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4A0" w:firstRow="1" w:lastRow="0" w:firstColumn="1" w:lastColumn="0" w:noHBand="0" w:noVBand="1"/>
      </w:tblPr>
      <w:tblGrid>
        <w:gridCol w:w="9781"/>
      </w:tblGrid>
      <w:tr w:rsidR="00A054FD" w:rsidRPr="006A3059" w:rsidTr="00AC38F9">
        <w:tc>
          <w:tcPr>
            <w:tcW w:w="9781" w:type="dxa"/>
          </w:tcPr>
          <w:p w:rsidR="00A054FD" w:rsidRDefault="00A054FD" w:rsidP="00AC38F9">
            <w:pPr>
              <w:spacing w:after="0" w:line="240" w:lineRule="auto"/>
              <w:jc w:val="right"/>
              <w:rPr>
                <w:rFonts w:ascii="Times New Roman" w:eastAsia="Times New Roman" w:hAnsi="Times New Roman" w:cs="Times New Roman"/>
                <w:i/>
                <w:sz w:val="28"/>
                <w:szCs w:val="28"/>
              </w:rPr>
            </w:pPr>
          </w:p>
          <w:p w:rsidR="00A054FD" w:rsidRPr="00F810B2" w:rsidRDefault="00A054FD" w:rsidP="00AC38F9">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rPr>
              <w:t xml:space="preserve"> «</w:t>
            </w:r>
            <w:r w:rsidR="00F810B2">
              <w:rPr>
                <w:rFonts w:ascii="Times New Roman" w:eastAsia="Times New Roman" w:hAnsi="Times New Roman" w:cs="Times New Roman"/>
                <w:b/>
                <w:sz w:val="28"/>
                <w:szCs w:val="28"/>
                <w:lang w:val="kk-KZ"/>
              </w:rPr>
              <w:t>Жезқазған қаласының білім бөлімі»</w:t>
            </w:r>
            <w:r w:rsidR="00B31065">
              <w:rPr>
                <w:rFonts w:ascii="Times New Roman" w:eastAsia="Times New Roman" w:hAnsi="Times New Roman" w:cs="Times New Roman"/>
                <w:b/>
                <w:sz w:val="28"/>
                <w:szCs w:val="28"/>
                <w:lang w:val="kk-KZ"/>
              </w:rPr>
              <w:t xml:space="preserve"> ММ</w:t>
            </w:r>
            <w:r w:rsidRPr="006A3059">
              <w:rPr>
                <w:rFonts w:ascii="Times New Roman" w:eastAsia="Times New Roman" w:hAnsi="Times New Roman" w:cs="Times New Roman"/>
                <w:b/>
                <w:sz w:val="28"/>
                <w:szCs w:val="28"/>
              </w:rPr>
              <w:t xml:space="preserve"> </w:t>
            </w:r>
            <w:r w:rsidR="000F7C2C">
              <w:rPr>
                <w:rFonts w:ascii="Times New Roman" w:eastAsia="Times New Roman" w:hAnsi="Times New Roman" w:cs="Times New Roman"/>
                <w:b/>
                <w:sz w:val="28"/>
                <w:szCs w:val="28"/>
              </w:rPr>
              <w:t xml:space="preserve"> </w:t>
            </w:r>
            <w:r w:rsidR="00F810B2">
              <w:rPr>
                <w:rFonts w:ascii="Times New Roman" w:eastAsia="Times New Roman" w:hAnsi="Times New Roman" w:cs="Times New Roman"/>
                <w:b/>
                <w:sz w:val="28"/>
                <w:szCs w:val="28"/>
                <w:lang w:val="kk-KZ"/>
              </w:rPr>
              <w:t xml:space="preserve"> </w:t>
            </w:r>
          </w:p>
          <w:p w:rsidR="00A054FD" w:rsidRPr="006A3059" w:rsidRDefault="00F810B2"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 xml:space="preserve"> </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A054FD" w:rsidRPr="006A3059" w:rsidTr="00AC38F9">
              <w:trPr>
                <w:trHeight w:val="656"/>
              </w:trPr>
              <w:tc>
                <w:tcPr>
                  <w:tcW w:w="4585" w:type="dxa"/>
                </w:tcPr>
                <w:p w:rsidR="00A054FD" w:rsidRPr="00A054FD" w:rsidRDefault="00B31065" w:rsidP="00B310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КЕЛІСІЛГЕН</w:t>
                  </w:r>
                </w:p>
              </w:tc>
              <w:tc>
                <w:tcPr>
                  <w:tcW w:w="4536" w:type="dxa"/>
                </w:tcPr>
                <w:p w:rsidR="00A054FD" w:rsidRPr="006A3059" w:rsidRDefault="003870DE" w:rsidP="003870DE">
                  <w:pPr>
                    <w:tabs>
                      <w:tab w:val="left" w:pos="1033"/>
                      <w:tab w:val="right" w:pos="432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БЕКІТЕМІН</w:t>
                  </w:r>
                  <w:r>
                    <w:rPr>
                      <w:rFonts w:ascii="Times New Roman" w:eastAsia="Times New Roman" w:hAnsi="Times New Roman" w:cs="Times New Roman"/>
                      <w:sz w:val="28"/>
                      <w:szCs w:val="28"/>
                      <w:lang w:val="kk-KZ"/>
                    </w:rPr>
                    <w:tab/>
                    <w:t xml:space="preserve">                    </w:t>
                  </w:r>
                </w:p>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6A3059" w:rsidTr="00AC38F9">
              <w:trPr>
                <w:trHeight w:val="277"/>
              </w:trPr>
              <w:tc>
                <w:tcPr>
                  <w:tcW w:w="4585" w:type="dxa"/>
                </w:tcPr>
                <w:p w:rsidR="00A054FD" w:rsidRPr="00F810B2" w:rsidRDefault="00A054FD" w:rsidP="00AC38F9">
                  <w:pPr>
                    <w:spacing w:after="0" w:line="240" w:lineRule="auto"/>
                    <w:jc w:val="both"/>
                    <w:rPr>
                      <w:rFonts w:ascii="Times New Roman" w:eastAsia="Times New Roman" w:hAnsi="Times New Roman" w:cs="Times New Roman"/>
                      <w:sz w:val="28"/>
                      <w:szCs w:val="28"/>
                      <w:lang w:val="kk-KZ"/>
                    </w:rPr>
                  </w:pPr>
                </w:p>
              </w:tc>
              <w:tc>
                <w:tcPr>
                  <w:tcW w:w="4536" w:type="dxa"/>
                </w:tcPr>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EE2A6E" w:rsidTr="00AC38F9">
              <w:trPr>
                <w:trHeight w:val="1109"/>
              </w:trPr>
              <w:tc>
                <w:tcPr>
                  <w:tcW w:w="4585" w:type="dxa"/>
                </w:tcPr>
                <w:p w:rsidR="00F810B2" w:rsidRDefault="00F810B2" w:rsidP="003870DE">
                  <w:pPr>
                    <w:spacing w:after="0" w:line="240" w:lineRule="auto"/>
                    <w:jc w:val="both"/>
                    <w:rPr>
                      <w:rFonts w:ascii="Times New Roman" w:eastAsia="Times New Roman" w:hAnsi="Times New Roman" w:cs="Times New Roman"/>
                      <w:sz w:val="28"/>
                      <w:szCs w:val="28"/>
                      <w:lang w:val="kk-KZ"/>
                    </w:rPr>
                  </w:pPr>
                  <w:r w:rsidRPr="00F810B2">
                    <w:rPr>
                      <w:rFonts w:ascii="Times New Roman" w:eastAsia="Times New Roman" w:hAnsi="Times New Roman" w:cs="Times New Roman"/>
                      <w:sz w:val="28"/>
                      <w:szCs w:val="28"/>
                    </w:rPr>
                    <w:t>«</w:t>
                  </w:r>
                  <w:r w:rsidRPr="00F810B2">
                    <w:rPr>
                      <w:rFonts w:ascii="Times New Roman" w:eastAsia="Times New Roman" w:hAnsi="Times New Roman" w:cs="Times New Roman"/>
                      <w:sz w:val="28"/>
                      <w:szCs w:val="28"/>
                      <w:lang w:val="kk-KZ"/>
                    </w:rPr>
                    <w:t>Жезқазған қаласының</w:t>
                  </w:r>
                </w:p>
                <w:p w:rsidR="00A054FD" w:rsidRDefault="00F810B2" w:rsidP="003870DE">
                  <w:pPr>
                    <w:spacing w:after="0" w:line="240" w:lineRule="auto"/>
                    <w:jc w:val="both"/>
                    <w:rPr>
                      <w:rFonts w:ascii="Times New Roman" w:eastAsia="Times New Roman" w:hAnsi="Times New Roman" w:cs="Times New Roman"/>
                      <w:sz w:val="28"/>
                      <w:szCs w:val="28"/>
                      <w:lang w:val="kk-KZ"/>
                    </w:rPr>
                  </w:pPr>
                  <w:r w:rsidRPr="00F810B2">
                    <w:rPr>
                      <w:rFonts w:ascii="Times New Roman" w:eastAsia="Times New Roman" w:hAnsi="Times New Roman" w:cs="Times New Roman"/>
                      <w:sz w:val="28"/>
                      <w:szCs w:val="28"/>
                      <w:lang w:val="kk-KZ"/>
                    </w:rPr>
                    <w:t>білім бөлімі» ММ</w:t>
                  </w:r>
                  <w:r w:rsidRPr="006A3059">
                    <w:rPr>
                      <w:rFonts w:ascii="Times New Roman" w:eastAsia="Times New Roman" w:hAnsi="Times New Roman" w:cs="Times New Roman"/>
                      <w:b/>
                      <w:sz w:val="28"/>
                      <w:szCs w:val="28"/>
                    </w:rPr>
                    <w:t xml:space="preserve"> </w:t>
                  </w:r>
                  <w:r w:rsidR="00B31065">
                    <w:rPr>
                      <w:rFonts w:ascii="Times New Roman" w:eastAsia="Times New Roman" w:hAnsi="Times New Roman" w:cs="Times New Roman"/>
                      <w:sz w:val="28"/>
                      <w:szCs w:val="28"/>
                      <w:lang w:val="kk-KZ"/>
                    </w:rPr>
                    <w:t>басшысы</w:t>
                  </w:r>
                </w:p>
                <w:p w:rsidR="003870DE" w:rsidRPr="006A3059" w:rsidRDefault="003870DE" w:rsidP="003870D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_______Ж.Е.Ал</w:t>
                  </w:r>
                  <w:r w:rsidR="00C76769">
                    <w:rPr>
                      <w:rFonts w:ascii="Times New Roman" w:eastAsia="Times New Roman" w:hAnsi="Times New Roman" w:cs="Times New Roman"/>
                      <w:sz w:val="28"/>
                      <w:szCs w:val="28"/>
                      <w:lang w:val="kk-KZ"/>
                    </w:rPr>
                    <w:t>ь</w:t>
                  </w:r>
                  <w:r>
                    <w:rPr>
                      <w:rFonts w:ascii="Times New Roman" w:eastAsia="Times New Roman" w:hAnsi="Times New Roman" w:cs="Times New Roman"/>
                      <w:sz w:val="28"/>
                      <w:szCs w:val="28"/>
                      <w:lang w:val="kk-KZ"/>
                    </w:rPr>
                    <w:t>маганбетов</w:t>
                  </w:r>
                </w:p>
              </w:tc>
              <w:tc>
                <w:tcPr>
                  <w:tcW w:w="4536" w:type="dxa"/>
                </w:tcPr>
                <w:p w:rsidR="003870DE" w:rsidRDefault="00F810B2" w:rsidP="003870DE">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«Жезқазған қаласының білім </w:t>
                  </w:r>
                  <w:r w:rsidR="003870DE">
                    <w:rPr>
                      <w:rFonts w:ascii="Times New Roman" w:eastAsia="Times New Roman" w:hAnsi="Times New Roman" w:cs="Times New Roman"/>
                      <w:sz w:val="28"/>
                      <w:szCs w:val="28"/>
                      <w:lang w:val="kk-KZ"/>
                    </w:rPr>
                    <w:t xml:space="preserve">     </w:t>
                  </w:r>
                </w:p>
                <w:p w:rsidR="003870DE" w:rsidRDefault="003870DE" w:rsidP="003870DE">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бөлімінің № 13 жалпы орта білім</w:t>
                  </w:r>
                </w:p>
                <w:p w:rsidR="00A054FD" w:rsidRPr="00F810B2" w:rsidRDefault="003870DE" w:rsidP="003870D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810B2">
                    <w:rPr>
                      <w:rFonts w:ascii="Times New Roman" w:eastAsia="Times New Roman" w:hAnsi="Times New Roman" w:cs="Times New Roman"/>
                      <w:sz w:val="28"/>
                      <w:szCs w:val="28"/>
                      <w:lang w:val="kk-KZ"/>
                    </w:rPr>
                    <w:t>беретін мектебі»КММ</w:t>
                  </w:r>
                  <w:r w:rsidR="00A054FD" w:rsidRPr="00F810B2">
                    <w:rPr>
                      <w:rFonts w:ascii="Times New Roman" w:eastAsia="Times New Roman" w:hAnsi="Times New Roman" w:cs="Times New Roman"/>
                      <w:sz w:val="28"/>
                      <w:szCs w:val="28"/>
                      <w:lang w:val="kk-KZ"/>
                    </w:rPr>
                    <w:t xml:space="preserve"> </w:t>
                  </w:r>
                </w:p>
              </w:tc>
            </w:tr>
            <w:tr w:rsidR="00A054FD" w:rsidRPr="00EE2A6E" w:rsidTr="00AC38F9">
              <w:trPr>
                <w:trHeight w:val="277"/>
              </w:trPr>
              <w:tc>
                <w:tcPr>
                  <w:tcW w:w="4585" w:type="dxa"/>
                </w:tcPr>
                <w:p w:rsidR="00A054FD" w:rsidRPr="00E43F1C" w:rsidRDefault="00F810B2" w:rsidP="003870D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c>
              <w:tc>
                <w:tcPr>
                  <w:tcW w:w="4536" w:type="dxa"/>
                </w:tcPr>
                <w:p w:rsidR="00A054FD" w:rsidRPr="00E43F1C" w:rsidRDefault="00A054FD" w:rsidP="003870DE">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____________</w:t>
                  </w:r>
                  <w:r w:rsidR="005411D6">
                    <w:rPr>
                      <w:rFonts w:ascii="Times New Roman" w:eastAsia="Times New Roman" w:hAnsi="Times New Roman" w:cs="Times New Roman"/>
                      <w:sz w:val="28"/>
                      <w:szCs w:val="28"/>
                      <w:lang w:val="kk-KZ"/>
                    </w:rPr>
                    <w:t>У.Ж.Жасынбекова</w:t>
                  </w:r>
                </w:p>
              </w:tc>
            </w:tr>
            <w:tr w:rsidR="00A054FD" w:rsidRPr="00EE2A6E" w:rsidTr="00AC38F9">
              <w:trPr>
                <w:trHeight w:val="303"/>
              </w:trPr>
              <w:tc>
                <w:tcPr>
                  <w:tcW w:w="4585" w:type="dxa"/>
                </w:tcPr>
                <w:p w:rsidR="00A054FD" w:rsidRPr="006A3059" w:rsidRDefault="00A054FD" w:rsidP="003870DE">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«____»   _______2020 </w:t>
                  </w:r>
                  <w:r w:rsidR="00B31065">
                    <w:rPr>
                      <w:rFonts w:ascii="Times New Roman" w:eastAsia="Times New Roman" w:hAnsi="Times New Roman" w:cs="Times New Roman"/>
                      <w:sz w:val="28"/>
                      <w:szCs w:val="28"/>
                      <w:lang w:val="kk-KZ"/>
                    </w:rPr>
                    <w:t>ж</w:t>
                  </w:r>
                  <w:r w:rsidRPr="006A3059">
                    <w:rPr>
                      <w:rFonts w:ascii="Times New Roman" w:eastAsia="Times New Roman" w:hAnsi="Times New Roman" w:cs="Times New Roman"/>
                      <w:sz w:val="28"/>
                      <w:szCs w:val="28"/>
                      <w:lang w:val="kk-KZ"/>
                    </w:rPr>
                    <w:t>.</w:t>
                  </w:r>
                </w:p>
              </w:tc>
              <w:tc>
                <w:tcPr>
                  <w:tcW w:w="4536" w:type="dxa"/>
                </w:tcPr>
                <w:p w:rsidR="00A054FD" w:rsidRPr="006A3059" w:rsidRDefault="00A054FD" w:rsidP="003870DE">
                  <w:pPr>
                    <w:spacing w:after="0" w:line="240" w:lineRule="auto"/>
                    <w:jc w:val="center"/>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«____»  ______2020 </w:t>
                  </w:r>
                  <w:r w:rsidR="00B31065">
                    <w:rPr>
                      <w:rFonts w:ascii="Times New Roman" w:eastAsia="Times New Roman" w:hAnsi="Times New Roman" w:cs="Times New Roman"/>
                      <w:sz w:val="28"/>
                      <w:szCs w:val="28"/>
                      <w:lang w:val="kk-KZ"/>
                    </w:rPr>
                    <w:t>ж</w:t>
                  </w:r>
                  <w:r w:rsidRPr="006A3059">
                    <w:rPr>
                      <w:rFonts w:ascii="Times New Roman" w:eastAsia="Times New Roman" w:hAnsi="Times New Roman" w:cs="Times New Roman"/>
                      <w:sz w:val="28"/>
                      <w:szCs w:val="28"/>
                      <w:lang w:val="kk-KZ"/>
                    </w:rPr>
                    <w:t>.</w:t>
                  </w:r>
                </w:p>
              </w:tc>
            </w:tr>
          </w:tbl>
          <w:p w:rsidR="00A054FD" w:rsidRPr="006A3059" w:rsidRDefault="00A054FD" w:rsidP="003870DE">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8358B2" w:rsidRPr="006A3059" w:rsidRDefault="008358B2" w:rsidP="00AC38F9">
            <w:pPr>
              <w:spacing w:after="0" w:line="240" w:lineRule="auto"/>
              <w:jc w:val="both"/>
              <w:rPr>
                <w:rFonts w:ascii="Times New Roman" w:eastAsia="Times New Roman" w:hAnsi="Times New Roman" w:cs="Times New Roman"/>
                <w:sz w:val="28"/>
                <w:szCs w:val="28"/>
                <w:lang w:val="kk-KZ"/>
              </w:rPr>
            </w:pPr>
          </w:p>
          <w:p w:rsidR="00A054FD" w:rsidRPr="00E43F1C" w:rsidRDefault="00A054FD" w:rsidP="00AC38F9">
            <w:pPr>
              <w:spacing w:after="0" w:line="240" w:lineRule="auto"/>
              <w:jc w:val="both"/>
              <w:rPr>
                <w:rFonts w:ascii="Times New Roman" w:eastAsia="Times New Roman" w:hAnsi="Times New Roman" w:cs="Times New Roman"/>
                <w:sz w:val="28"/>
                <w:szCs w:val="28"/>
                <w:lang w:val="kk-KZ"/>
              </w:rPr>
            </w:pPr>
          </w:p>
          <w:p w:rsidR="00A054FD" w:rsidRPr="00E43F1C" w:rsidRDefault="00A054FD" w:rsidP="00AC38F9">
            <w:pPr>
              <w:spacing w:after="0" w:line="240" w:lineRule="auto"/>
              <w:jc w:val="both"/>
              <w:rPr>
                <w:rFonts w:ascii="Times New Roman" w:eastAsia="Times New Roman" w:hAnsi="Times New Roman" w:cs="Times New Roman"/>
                <w:sz w:val="28"/>
                <w:szCs w:val="28"/>
                <w:lang w:val="kk-KZ"/>
              </w:rPr>
            </w:pPr>
          </w:p>
          <w:p w:rsidR="00A054FD" w:rsidRPr="00E43F1C" w:rsidRDefault="00B31065" w:rsidP="00AC38F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МЕКТЕПТІ ДАМЫТУ БАҒДАРЛАМАСЫ</w:t>
            </w:r>
          </w:p>
          <w:p w:rsidR="005411D6" w:rsidRDefault="005411D6" w:rsidP="00AC38F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«Жезқазған қаласының білім бөлімінің </w:t>
            </w:r>
          </w:p>
          <w:p w:rsidR="00A054FD" w:rsidRPr="004A2F49" w:rsidRDefault="005411D6" w:rsidP="00AC38F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13 жалпы орта білім беретін мектебі»КММ</w:t>
            </w:r>
            <w:r>
              <w:rPr>
                <w:rFonts w:ascii="Times New Roman" w:eastAsia="Times New Roman" w:hAnsi="Times New Roman" w:cs="Times New Roman"/>
                <w:b/>
                <w:sz w:val="28"/>
                <w:szCs w:val="28"/>
                <w:lang w:val="kk-KZ"/>
              </w:rPr>
              <w:t xml:space="preserve"> </w:t>
            </w:r>
          </w:p>
          <w:p w:rsidR="00A054FD" w:rsidRPr="004A2F49" w:rsidRDefault="00A054FD" w:rsidP="00AC38F9">
            <w:pPr>
              <w:spacing w:after="0" w:line="240" w:lineRule="auto"/>
              <w:jc w:val="center"/>
              <w:rPr>
                <w:rFonts w:ascii="Times New Roman" w:eastAsia="Times New Roman" w:hAnsi="Times New Roman" w:cs="Times New Roman"/>
                <w:b/>
                <w:sz w:val="28"/>
                <w:szCs w:val="28"/>
                <w:lang w:val="kk-KZ"/>
              </w:rPr>
            </w:pPr>
            <w:r w:rsidRPr="004A2F49">
              <w:rPr>
                <w:rFonts w:ascii="Times New Roman" w:eastAsia="Times New Roman" w:hAnsi="Times New Roman" w:cs="Times New Roman"/>
                <w:b/>
                <w:sz w:val="28"/>
                <w:szCs w:val="28"/>
                <w:lang w:val="kk-KZ"/>
              </w:rPr>
              <w:t>2020 -202</w:t>
            </w:r>
            <w:r w:rsidR="005411D6">
              <w:rPr>
                <w:rFonts w:ascii="Times New Roman" w:eastAsia="Times New Roman" w:hAnsi="Times New Roman" w:cs="Times New Roman"/>
                <w:b/>
                <w:sz w:val="28"/>
                <w:szCs w:val="28"/>
                <w:lang w:val="kk-KZ"/>
              </w:rPr>
              <w:t>5</w:t>
            </w:r>
            <w:r w:rsidRPr="004A2F49">
              <w:rPr>
                <w:rFonts w:ascii="Times New Roman" w:eastAsia="Times New Roman" w:hAnsi="Times New Roman" w:cs="Times New Roman"/>
                <w:b/>
                <w:sz w:val="28"/>
                <w:szCs w:val="28"/>
                <w:lang w:val="kk-KZ"/>
              </w:rPr>
              <w:t xml:space="preserve"> </w:t>
            </w:r>
            <w:r w:rsidR="00B31065">
              <w:rPr>
                <w:rFonts w:ascii="Times New Roman" w:eastAsia="Times New Roman" w:hAnsi="Times New Roman" w:cs="Times New Roman"/>
                <w:b/>
                <w:sz w:val="28"/>
                <w:szCs w:val="28"/>
                <w:lang w:val="kk-KZ"/>
              </w:rPr>
              <w:t>жылдарға</w:t>
            </w: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3870DE" w:rsidRDefault="003870DE" w:rsidP="00AC38F9">
            <w:pPr>
              <w:spacing w:after="0" w:line="240" w:lineRule="auto"/>
              <w:jc w:val="both"/>
              <w:rPr>
                <w:rFonts w:ascii="Times New Roman" w:eastAsia="Times New Roman" w:hAnsi="Times New Roman" w:cs="Times New Roman"/>
                <w:sz w:val="28"/>
                <w:szCs w:val="28"/>
                <w:lang w:val="kk-KZ"/>
              </w:rPr>
            </w:pPr>
          </w:p>
          <w:p w:rsidR="004905E5" w:rsidRDefault="004905E5" w:rsidP="00AC38F9">
            <w:pPr>
              <w:spacing w:after="0" w:line="240" w:lineRule="auto"/>
              <w:jc w:val="both"/>
              <w:rPr>
                <w:rFonts w:ascii="Times New Roman" w:eastAsia="Times New Roman" w:hAnsi="Times New Roman" w:cs="Times New Roman"/>
                <w:sz w:val="28"/>
                <w:szCs w:val="28"/>
                <w:lang w:val="kk-KZ"/>
              </w:rPr>
            </w:pPr>
          </w:p>
          <w:p w:rsidR="003870DE" w:rsidRPr="004A2F49" w:rsidRDefault="003870DE" w:rsidP="00AC38F9">
            <w:pPr>
              <w:spacing w:after="0" w:line="240" w:lineRule="auto"/>
              <w:jc w:val="both"/>
              <w:rPr>
                <w:rFonts w:ascii="Times New Roman" w:eastAsia="Times New Roman" w:hAnsi="Times New Roman" w:cs="Times New Roman"/>
                <w:sz w:val="28"/>
                <w:szCs w:val="28"/>
                <w:lang w:val="kk-KZ"/>
              </w:rPr>
            </w:pPr>
          </w:p>
          <w:p w:rsidR="00A054FD" w:rsidRPr="004A2F49"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6F68CD" w:rsidP="00A558B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Жезқазған</w:t>
            </w:r>
            <w:r w:rsidR="00A054FD" w:rsidRPr="006A3059">
              <w:rPr>
                <w:rFonts w:ascii="Times New Roman" w:eastAsia="Times New Roman" w:hAnsi="Times New Roman" w:cs="Times New Roman"/>
                <w:b/>
                <w:sz w:val="28"/>
                <w:szCs w:val="28"/>
                <w:lang w:val="kk-KZ"/>
              </w:rPr>
              <w:t xml:space="preserve">  2020</w:t>
            </w:r>
            <w:r w:rsidR="00A054FD" w:rsidRPr="006A3059">
              <w:rPr>
                <w:rFonts w:ascii="Times New Roman" w:eastAsia="Times New Roman" w:hAnsi="Times New Roman" w:cs="Times New Roman"/>
                <w:b/>
                <w:sz w:val="28"/>
                <w:szCs w:val="28"/>
                <w:lang w:val="kk-KZ"/>
              </w:rPr>
              <w:br w:type="page"/>
            </w:r>
          </w:p>
          <w:p w:rsidR="00A054FD" w:rsidRPr="00E43F1C" w:rsidRDefault="00A054FD" w:rsidP="00A558BD">
            <w:pPr>
              <w:pStyle w:val="a9"/>
              <w:tabs>
                <w:tab w:val="left" w:pos="993"/>
              </w:tabs>
              <w:ind w:left="0" w:firstLine="567"/>
              <w:jc w:val="center"/>
              <w:rPr>
                <w:b/>
                <w:sz w:val="28"/>
                <w:szCs w:val="28"/>
                <w:lang w:val="kk-KZ"/>
              </w:rPr>
            </w:pPr>
          </w:p>
          <w:p w:rsidR="00A054FD" w:rsidRPr="00E43F1C" w:rsidRDefault="00B31065"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Бағдарлама жетекшісі</w:t>
            </w:r>
            <w:r w:rsidR="00A054FD" w:rsidRPr="00E43F1C">
              <w:rPr>
                <w:rFonts w:ascii="Times New Roman" w:eastAsia="Times New Roman" w:hAnsi="Times New Roman" w:cs="Times New Roman"/>
                <w:b/>
                <w:sz w:val="28"/>
                <w:szCs w:val="28"/>
                <w:lang w:val="kk-KZ"/>
              </w:rPr>
              <w:t>:</w:t>
            </w:r>
          </w:p>
          <w:p w:rsidR="00A054FD" w:rsidRPr="00E43F1C"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p>
          <w:p w:rsidR="00A054FD" w:rsidRPr="00E43F1C"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sidRPr="00E43F1C">
              <w:rPr>
                <w:rFonts w:ascii="Times New Roman" w:eastAsia="Times New Roman" w:hAnsi="Times New Roman" w:cs="Times New Roman"/>
                <w:sz w:val="28"/>
                <w:szCs w:val="28"/>
                <w:lang w:val="kk-KZ"/>
              </w:rPr>
              <w:t xml:space="preserve">Директор ________________ </w:t>
            </w:r>
            <w:r w:rsidR="004A2F49">
              <w:rPr>
                <w:rFonts w:ascii="Times New Roman" w:eastAsia="Times New Roman" w:hAnsi="Times New Roman" w:cs="Times New Roman"/>
                <w:sz w:val="28"/>
                <w:szCs w:val="28"/>
                <w:lang w:val="kk-KZ"/>
              </w:rPr>
              <w:t>У.Ж.</w:t>
            </w:r>
            <w:r w:rsidR="00A558BD">
              <w:rPr>
                <w:rFonts w:ascii="Times New Roman" w:eastAsia="Times New Roman" w:hAnsi="Times New Roman" w:cs="Times New Roman"/>
                <w:sz w:val="28"/>
                <w:szCs w:val="28"/>
                <w:lang w:val="kk-KZ"/>
              </w:rPr>
              <w:t>Жасынбекова</w:t>
            </w:r>
          </w:p>
          <w:p w:rsidR="00A054FD" w:rsidRPr="00E43F1C"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E43F1C">
              <w:rPr>
                <w:rFonts w:ascii="Times New Roman" w:eastAsia="Times New Roman" w:hAnsi="Times New Roman" w:cs="Times New Roman"/>
                <w:sz w:val="28"/>
                <w:szCs w:val="28"/>
                <w:vertAlign w:val="superscript"/>
                <w:lang w:val="kk-KZ"/>
              </w:rPr>
              <w:t xml:space="preserve">                                           </w:t>
            </w:r>
            <w:r w:rsidR="00B31065">
              <w:rPr>
                <w:rFonts w:ascii="Times New Roman" w:eastAsia="Times New Roman" w:hAnsi="Times New Roman" w:cs="Times New Roman"/>
                <w:sz w:val="28"/>
                <w:szCs w:val="28"/>
                <w:vertAlign w:val="superscript"/>
                <w:lang w:val="kk-KZ"/>
              </w:rPr>
              <w:t>қолы</w:t>
            </w:r>
          </w:p>
          <w:p w:rsidR="00A054FD" w:rsidRPr="00E43F1C" w:rsidRDefault="00B31065"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Бағдарлама әзірлеушілер</w:t>
            </w:r>
            <w:r w:rsidR="00A054FD" w:rsidRPr="00E43F1C">
              <w:rPr>
                <w:rFonts w:ascii="Times New Roman" w:eastAsia="Times New Roman" w:hAnsi="Times New Roman" w:cs="Times New Roman"/>
                <w:b/>
                <w:sz w:val="28"/>
                <w:szCs w:val="28"/>
                <w:lang w:val="kk-KZ"/>
              </w:rPr>
              <w:t>:</w:t>
            </w:r>
          </w:p>
          <w:p w:rsidR="00A054FD" w:rsidRPr="00E43F1C"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p>
          <w:p w:rsidR="00A054FD" w:rsidRDefault="004A2F4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оқу ісі жөніндегі орынбасары</w:t>
            </w:r>
            <w:r w:rsidRPr="00E43F1C">
              <w:rPr>
                <w:rFonts w:ascii="Times New Roman" w:eastAsia="Times New Roman" w:hAnsi="Times New Roman" w:cs="Times New Roman"/>
                <w:sz w:val="28"/>
                <w:szCs w:val="28"/>
                <w:lang w:val="kk-KZ"/>
              </w:rPr>
              <w:t>________</w:t>
            </w:r>
            <w:r>
              <w:rPr>
                <w:rFonts w:ascii="Times New Roman" w:eastAsia="Times New Roman" w:hAnsi="Times New Roman" w:cs="Times New Roman"/>
                <w:sz w:val="28"/>
                <w:szCs w:val="28"/>
                <w:lang w:val="kk-KZ"/>
              </w:rPr>
              <w:t>Н.Г.</w:t>
            </w:r>
            <w:r w:rsidR="00A558BD">
              <w:rPr>
                <w:rFonts w:ascii="Times New Roman" w:eastAsia="Times New Roman" w:hAnsi="Times New Roman" w:cs="Times New Roman"/>
                <w:sz w:val="28"/>
                <w:szCs w:val="28"/>
                <w:lang w:val="kk-KZ"/>
              </w:rPr>
              <w:t xml:space="preserve">Васильева </w:t>
            </w:r>
          </w:p>
          <w:p w:rsidR="00A054FD" w:rsidRPr="00B31065"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E43F1C">
              <w:rPr>
                <w:rFonts w:ascii="Times New Roman" w:eastAsia="Times New Roman" w:hAnsi="Times New Roman" w:cs="Times New Roman"/>
                <w:sz w:val="28"/>
                <w:szCs w:val="28"/>
                <w:vertAlign w:val="superscript"/>
                <w:lang w:val="kk-KZ"/>
              </w:rPr>
              <w:t xml:space="preserve">                                                                    </w:t>
            </w:r>
            <w:r w:rsidR="00ED2CC9">
              <w:rPr>
                <w:rFonts w:ascii="Times New Roman" w:eastAsia="Times New Roman" w:hAnsi="Times New Roman" w:cs="Times New Roman"/>
                <w:sz w:val="28"/>
                <w:szCs w:val="28"/>
                <w:vertAlign w:val="superscript"/>
                <w:lang w:val="kk-KZ"/>
              </w:rPr>
              <w:t xml:space="preserve">                                                           </w:t>
            </w:r>
            <w:r w:rsidRPr="00E43F1C">
              <w:rPr>
                <w:rFonts w:ascii="Times New Roman" w:eastAsia="Times New Roman" w:hAnsi="Times New Roman" w:cs="Times New Roman"/>
                <w:sz w:val="28"/>
                <w:szCs w:val="28"/>
                <w:vertAlign w:val="superscript"/>
                <w:lang w:val="kk-KZ"/>
              </w:rPr>
              <w:t xml:space="preserve">   </w:t>
            </w:r>
            <w:r w:rsidR="00B31065">
              <w:rPr>
                <w:rFonts w:ascii="Times New Roman" w:eastAsia="Times New Roman" w:hAnsi="Times New Roman" w:cs="Times New Roman"/>
                <w:sz w:val="28"/>
                <w:szCs w:val="28"/>
                <w:vertAlign w:val="superscript"/>
                <w:lang w:val="kk-KZ"/>
              </w:rPr>
              <w:t>қолы</w:t>
            </w:r>
          </w:p>
          <w:p w:rsidR="00A558BD" w:rsidRDefault="004A2F4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оқу ісі жөніндегі орынбасары ________Ы.Т.</w:t>
            </w:r>
            <w:r w:rsidR="00A558BD">
              <w:rPr>
                <w:rFonts w:ascii="Times New Roman" w:eastAsia="Times New Roman" w:hAnsi="Times New Roman" w:cs="Times New Roman"/>
                <w:sz w:val="28"/>
                <w:szCs w:val="28"/>
                <w:lang w:val="kk-KZ"/>
              </w:rPr>
              <w:t xml:space="preserve">Ермаганбетова </w:t>
            </w:r>
            <w:r>
              <w:rPr>
                <w:rFonts w:ascii="Times New Roman" w:eastAsia="Times New Roman" w:hAnsi="Times New Roman" w:cs="Times New Roman"/>
                <w:sz w:val="28"/>
                <w:szCs w:val="28"/>
                <w:lang w:val="kk-KZ"/>
              </w:rPr>
              <w:t xml:space="preserve"> </w:t>
            </w:r>
          </w:p>
          <w:p w:rsidR="00A558BD" w:rsidRDefault="00A558B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A558BD">
              <w:rPr>
                <w:rFonts w:ascii="Times New Roman" w:eastAsia="Times New Roman" w:hAnsi="Times New Roman" w:cs="Times New Roman"/>
                <w:sz w:val="28"/>
                <w:szCs w:val="28"/>
                <w:vertAlign w:val="superscript"/>
                <w:lang w:val="kk-KZ"/>
              </w:rPr>
              <w:t xml:space="preserve">                                                                    </w:t>
            </w:r>
            <w:r w:rsidR="00ED2CC9">
              <w:rPr>
                <w:rFonts w:ascii="Times New Roman" w:eastAsia="Times New Roman" w:hAnsi="Times New Roman" w:cs="Times New Roman"/>
                <w:sz w:val="28"/>
                <w:szCs w:val="28"/>
                <w:vertAlign w:val="superscript"/>
                <w:lang w:val="kk-KZ"/>
              </w:rPr>
              <w:t xml:space="preserve">                                                          </w:t>
            </w:r>
            <w:r w:rsidRPr="00A558BD">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қолы</w:t>
            </w:r>
          </w:p>
          <w:p w:rsidR="00ED2CC9" w:rsidRDefault="004A2F4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Директордың оқу ісі жөніндегі орынбасары  </w:t>
            </w:r>
            <w:r w:rsidR="00A558BD" w:rsidRPr="00A558BD">
              <w:rPr>
                <w:rFonts w:ascii="Times New Roman" w:eastAsia="Times New Roman" w:hAnsi="Times New Roman" w:cs="Times New Roman"/>
                <w:sz w:val="28"/>
                <w:szCs w:val="28"/>
                <w:lang w:val="kk-KZ"/>
              </w:rPr>
              <w:t>_______</w:t>
            </w:r>
            <w:r>
              <w:rPr>
                <w:rFonts w:ascii="Times New Roman" w:eastAsia="Times New Roman" w:hAnsi="Times New Roman" w:cs="Times New Roman"/>
                <w:sz w:val="28"/>
                <w:szCs w:val="28"/>
                <w:lang w:val="kk-KZ"/>
              </w:rPr>
              <w:t xml:space="preserve"> Ж.А.</w:t>
            </w:r>
            <w:r w:rsidR="00A558BD">
              <w:rPr>
                <w:rFonts w:ascii="Times New Roman" w:eastAsia="Times New Roman" w:hAnsi="Times New Roman" w:cs="Times New Roman"/>
                <w:sz w:val="28"/>
                <w:szCs w:val="28"/>
                <w:lang w:val="kk-KZ"/>
              </w:rPr>
              <w:t>Смагулова</w:t>
            </w:r>
          </w:p>
          <w:p w:rsidR="00A558BD" w:rsidRDefault="00ED2CC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558BD">
              <w:rPr>
                <w:rFonts w:ascii="Times New Roman" w:eastAsia="Times New Roman" w:hAnsi="Times New Roman" w:cs="Times New Roman"/>
                <w:sz w:val="28"/>
                <w:szCs w:val="28"/>
                <w:lang w:val="kk-KZ"/>
              </w:rPr>
              <w:t xml:space="preserve"> </w:t>
            </w:r>
          </w:p>
          <w:p w:rsidR="00ED2CC9" w:rsidRDefault="00ED2CC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оқу ісі жөніндегі орынбасары</w:t>
            </w:r>
            <w:r w:rsidRPr="00ED2CC9">
              <w:rPr>
                <w:rFonts w:ascii="Times New Roman" w:eastAsia="Times New Roman" w:hAnsi="Times New Roman" w:cs="Times New Roman"/>
                <w:sz w:val="28"/>
                <w:szCs w:val="28"/>
                <w:lang w:val="kk-KZ"/>
              </w:rPr>
              <w:t xml:space="preserve"> ______</w:t>
            </w:r>
            <w:r>
              <w:rPr>
                <w:rFonts w:ascii="Times New Roman" w:eastAsia="Times New Roman" w:hAnsi="Times New Roman" w:cs="Times New Roman"/>
                <w:sz w:val="28"/>
                <w:szCs w:val="28"/>
                <w:lang w:val="kk-KZ"/>
              </w:rPr>
              <w:t>А.М.Ешмаганбетова</w:t>
            </w:r>
          </w:p>
          <w:p w:rsidR="00A558BD" w:rsidRDefault="00ED2CC9"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ED2CC9">
              <w:rPr>
                <w:rFonts w:ascii="Times New Roman" w:eastAsia="Times New Roman" w:hAnsi="Times New Roman" w:cs="Times New Roman"/>
                <w:sz w:val="28"/>
                <w:szCs w:val="28"/>
                <w:vertAlign w:val="superscript"/>
                <w:lang w:val="kk-KZ"/>
              </w:rPr>
              <w:t xml:space="preserve">                                                                     </w:t>
            </w:r>
            <w:r w:rsidR="00B1645B">
              <w:rPr>
                <w:rFonts w:ascii="Times New Roman" w:eastAsia="Times New Roman" w:hAnsi="Times New Roman" w:cs="Times New Roman"/>
                <w:sz w:val="28"/>
                <w:szCs w:val="28"/>
                <w:vertAlign w:val="superscript"/>
                <w:lang w:val="kk-KZ"/>
              </w:rPr>
              <w:t xml:space="preserve">                                                           </w:t>
            </w:r>
            <w:r w:rsidRPr="00ED2CC9">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қолы</w:t>
            </w:r>
            <w:r w:rsidR="00A558BD" w:rsidRPr="00A558BD">
              <w:rPr>
                <w:rFonts w:ascii="Times New Roman" w:eastAsia="Times New Roman" w:hAnsi="Times New Roman" w:cs="Times New Roman"/>
                <w:sz w:val="28"/>
                <w:szCs w:val="28"/>
                <w:vertAlign w:val="superscript"/>
                <w:lang w:val="kk-KZ"/>
              </w:rPr>
              <w:t xml:space="preserve">                                                                 </w:t>
            </w:r>
          </w:p>
          <w:p w:rsidR="00A558BD" w:rsidRDefault="004A2F49"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тәрбие ісі жөніндегі орынбасары _____ С.А.</w:t>
            </w:r>
            <w:r w:rsidR="00A558BD">
              <w:rPr>
                <w:rFonts w:ascii="Times New Roman" w:eastAsia="Times New Roman" w:hAnsi="Times New Roman" w:cs="Times New Roman"/>
                <w:sz w:val="28"/>
                <w:szCs w:val="28"/>
                <w:lang w:val="kk-KZ"/>
              </w:rPr>
              <w:t xml:space="preserve">Кулмаганбетова </w:t>
            </w:r>
            <w:r>
              <w:rPr>
                <w:rFonts w:ascii="Times New Roman" w:eastAsia="Times New Roman" w:hAnsi="Times New Roman" w:cs="Times New Roman"/>
                <w:sz w:val="28"/>
                <w:szCs w:val="28"/>
                <w:lang w:val="kk-KZ"/>
              </w:rPr>
              <w:t xml:space="preserve"> </w:t>
            </w:r>
          </w:p>
          <w:p w:rsidR="00A558BD" w:rsidRDefault="00A558B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A558BD">
              <w:rPr>
                <w:rFonts w:ascii="Times New Roman" w:eastAsia="Times New Roman" w:hAnsi="Times New Roman" w:cs="Times New Roman"/>
                <w:sz w:val="28"/>
                <w:szCs w:val="28"/>
                <w:vertAlign w:val="superscript"/>
                <w:lang w:val="kk-KZ"/>
              </w:rPr>
              <w:t xml:space="preserve">                                                                      </w:t>
            </w:r>
            <w:r w:rsidR="0048736E">
              <w:rPr>
                <w:rFonts w:ascii="Times New Roman" w:eastAsia="Times New Roman" w:hAnsi="Times New Roman" w:cs="Times New Roman"/>
                <w:sz w:val="28"/>
                <w:szCs w:val="28"/>
                <w:vertAlign w:val="superscript"/>
                <w:lang w:val="kk-KZ"/>
              </w:rPr>
              <w:t xml:space="preserve">                                                                </w:t>
            </w:r>
            <w:r w:rsidRPr="00A558BD">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қолы</w:t>
            </w:r>
          </w:p>
          <w:p w:rsidR="0048736E" w:rsidRDefault="0048736E"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Директордың тәрбие ісі жөніндегі орынбасары _____ Г.Т.Кидербаева  </w:t>
            </w:r>
          </w:p>
          <w:p w:rsidR="0048736E" w:rsidRDefault="0048736E"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r w:rsidRPr="00A558BD">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 xml:space="preserve">                                                                </w:t>
            </w:r>
            <w:r w:rsidRPr="00A558BD">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қолы</w:t>
            </w:r>
          </w:p>
          <w:p w:rsidR="00A558BD" w:rsidRPr="00B31065" w:rsidRDefault="00A558B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p>
          <w:p w:rsidR="00A054FD" w:rsidRPr="0048736E"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p>
          <w:p w:rsidR="00B31065" w:rsidRPr="004905E5" w:rsidRDefault="00A054FD" w:rsidP="00F95397">
            <w:pPr>
              <w:tabs>
                <w:tab w:val="left" w:pos="993"/>
              </w:tabs>
              <w:spacing w:after="0" w:line="240" w:lineRule="auto"/>
              <w:ind w:left="318" w:firstLine="249"/>
              <w:jc w:val="both"/>
              <w:rPr>
                <w:rFonts w:ascii="Times New Roman" w:eastAsia="Times New Roman" w:hAnsi="Times New Roman" w:cs="Times New Roman"/>
                <w:sz w:val="24"/>
                <w:szCs w:val="24"/>
                <w:vertAlign w:val="superscript"/>
                <w:lang w:val="kk-KZ"/>
              </w:rPr>
            </w:pPr>
            <w:r w:rsidRPr="0048736E">
              <w:rPr>
                <w:rFonts w:ascii="Times New Roman" w:eastAsia="Times New Roman" w:hAnsi="Times New Roman" w:cs="Times New Roman"/>
                <w:b/>
                <w:sz w:val="28"/>
                <w:szCs w:val="28"/>
                <w:lang w:val="kk-KZ"/>
              </w:rPr>
              <w:t>К</w:t>
            </w:r>
            <w:r w:rsidR="00B31065">
              <w:rPr>
                <w:rFonts w:ascii="Times New Roman" w:eastAsia="Times New Roman" w:hAnsi="Times New Roman" w:cs="Times New Roman"/>
                <w:b/>
                <w:sz w:val="28"/>
                <w:szCs w:val="28"/>
                <w:lang w:val="kk-KZ"/>
              </w:rPr>
              <w:t>еңесші</w:t>
            </w:r>
            <w:r w:rsidRPr="006A3059">
              <w:rPr>
                <w:rFonts w:ascii="Times New Roman" w:eastAsia="Times New Roman" w:hAnsi="Times New Roman" w:cs="Times New Roman"/>
                <w:sz w:val="28"/>
                <w:szCs w:val="28"/>
                <w:lang w:val="kk-KZ"/>
              </w:rPr>
              <w:t>:</w:t>
            </w:r>
            <w:r w:rsidR="00B31065" w:rsidRPr="0048736E">
              <w:rPr>
                <w:rFonts w:ascii="Times New Roman" w:eastAsia="Times New Roman" w:hAnsi="Times New Roman" w:cs="Times New Roman"/>
                <w:sz w:val="28"/>
                <w:szCs w:val="28"/>
                <w:lang w:val="kk-KZ"/>
              </w:rPr>
              <w:t>_______________</w:t>
            </w:r>
            <w:r w:rsidR="0048736E">
              <w:rPr>
                <w:rFonts w:ascii="Times New Roman" w:eastAsia="Times New Roman" w:hAnsi="Times New Roman" w:cs="Times New Roman"/>
                <w:sz w:val="28"/>
                <w:szCs w:val="28"/>
                <w:lang w:val="kk-KZ"/>
              </w:rPr>
              <w:t>Д.А.</w:t>
            </w:r>
            <w:r w:rsidR="004A2F49">
              <w:rPr>
                <w:rFonts w:ascii="Times New Roman" w:eastAsia="Times New Roman" w:hAnsi="Times New Roman" w:cs="Times New Roman"/>
                <w:sz w:val="28"/>
                <w:szCs w:val="28"/>
                <w:lang w:val="kk-KZ"/>
              </w:rPr>
              <w:t>Бирмаганбетов</w:t>
            </w:r>
            <w:r w:rsidR="004905E5">
              <w:rPr>
                <w:rFonts w:ascii="Times New Roman" w:eastAsia="Times New Roman" w:hAnsi="Times New Roman" w:cs="Times New Roman"/>
                <w:sz w:val="28"/>
                <w:szCs w:val="28"/>
                <w:lang w:val="kk-KZ"/>
              </w:rPr>
              <w:t xml:space="preserve"> </w:t>
            </w:r>
            <w:r w:rsidRPr="004905E5">
              <w:rPr>
                <w:rFonts w:ascii="Times New Roman" w:eastAsia="Times New Roman" w:hAnsi="Times New Roman" w:cs="Times New Roman"/>
                <w:sz w:val="24"/>
                <w:szCs w:val="24"/>
                <w:lang w:val="kk-KZ"/>
              </w:rPr>
              <w:t>(</w:t>
            </w:r>
            <w:r w:rsidR="006F68CD" w:rsidRPr="004905E5">
              <w:rPr>
                <w:rFonts w:ascii="Times New Roman" w:eastAsia="Times New Roman" w:hAnsi="Times New Roman" w:cs="Times New Roman"/>
                <w:sz w:val="24"/>
                <w:szCs w:val="24"/>
                <w:lang w:val="kk-KZ"/>
              </w:rPr>
              <w:t xml:space="preserve">Жезқазған қалалық </w:t>
            </w:r>
            <w:r w:rsidR="00B31065" w:rsidRPr="004905E5">
              <w:rPr>
                <w:rFonts w:ascii="Times New Roman" w:eastAsia="Times New Roman" w:hAnsi="Times New Roman" w:cs="Times New Roman"/>
                <w:sz w:val="24"/>
                <w:szCs w:val="24"/>
                <w:lang w:val="kk-KZ"/>
              </w:rPr>
              <w:t>білім беру бөлімінің әдіскері</w:t>
            </w:r>
            <w:r w:rsidR="00ED3854" w:rsidRPr="004905E5">
              <w:rPr>
                <w:rFonts w:ascii="Times New Roman" w:eastAsia="Times New Roman" w:hAnsi="Times New Roman" w:cs="Times New Roman"/>
                <w:sz w:val="24"/>
                <w:szCs w:val="24"/>
                <w:lang w:val="kk-KZ"/>
              </w:rPr>
              <w:t>)</w:t>
            </w:r>
            <w:r w:rsidRPr="004905E5">
              <w:rPr>
                <w:rFonts w:ascii="Times New Roman" w:eastAsia="Times New Roman" w:hAnsi="Times New Roman" w:cs="Times New Roman"/>
                <w:sz w:val="24"/>
                <w:szCs w:val="24"/>
                <w:vertAlign w:val="superscript"/>
                <w:lang w:val="kk-KZ"/>
              </w:rPr>
              <w:t xml:space="preserve"> </w:t>
            </w:r>
          </w:p>
          <w:p w:rsidR="00A054FD" w:rsidRPr="006A3059"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vertAlign w:val="superscript"/>
                <w:lang w:val="kk-KZ"/>
              </w:rPr>
              <w:t xml:space="preserve">             </w:t>
            </w:r>
            <w:r w:rsidR="0048736E">
              <w:rPr>
                <w:rFonts w:ascii="Times New Roman" w:eastAsia="Times New Roman" w:hAnsi="Times New Roman" w:cs="Times New Roman"/>
                <w:sz w:val="28"/>
                <w:szCs w:val="28"/>
                <w:vertAlign w:val="superscript"/>
                <w:lang w:val="kk-KZ"/>
              </w:rPr>
              <w:t xml:space="preserve">                          қол</w:t>
            </w:r>
            <w:r w:rsidR="00B31065">
              <w:rPr>
                <w:rFonts w:ascii="Times New Roman" w:eastAsia="Times New Roman" w:hAnsi="Times New Roman" w:cs="Times New Roman"/>
                <w:sz w:val="28"/>
                <w:szCs w:val="28"/>
                <w:vertAlign w:val="superscript"/>
                <w:lang w:val="kk-KZ"/>
              </w:rPr>
              <w:t xml:space="preserve">                     </w:t>
            </w:r>
          </w:p>
          <w:p w:rsidR="00A054FD" w:rsidRPr="00DF33F7"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p>
          <w:p w:rsidR="00A054FD" w:rsidRPr="006A3059" w:rsidRDefault="0048736E" w:rsidP="00F95397">
            <w:pPr>
              <w:tabs>
                <w:tab w:val="left" w:pos="993"/>
                <w:tab w:val="left" w:pos="2490"/>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p>
          <w:p w:rsidR="00A054FD" w:rsidRPr="00DF33F7" w:rsidRDefault="00A054FD"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sidRPr="00DF33F7">
              <w:rPr>
                <w:rFonts w:ascii="Times New Roman" w:eastAsia="Times New Roman" w:hAnsi="Times New Roman" w:cs="Times New Roman"/>
                <w:b/>
                <w:sz w:val="28"/>
                <w:szCs w:val="28"/>
                <w:lang w:val="kk-KZ"/>
              </w:rPr>
              <w:t>№</w:t>
            </w:r>
            <w:r w:rsidR="00A558BD">
              <w:rPr>
                <w:rFonts w:ascii="Times New Roman" w:eastAsia="Times New Roman" w:hAnsi="Times New Roman" w:cs="Times New Roman"/>
                <w:b/>
                <w:sz w:val="28"/>
                <w:szCs w:val="28"/>
                <w:lang w:val="kk-KZ"/>
              </w:rPr>
              <w:t xml:space="preserve"> 13 </w:t>
            </w:r>
            <w:r w:rsidR="00ED3854">
              <w:rPr>
                <w:rFonts w:ascii="Times New Roman" w:eastAsia="Times New Roman" w:hAnsi="Times New Roman" w:cs="Times New Roman"/>
                <w:b/>
                <w:sz w:val="28"/>
                <w:szCs w:val="28"/>
                <w:lang w:val="kk-KZ"/>
              </w:rPr>
              <w:t xml:space="preserve"> </w:t>
            </w:r>
            <w:r w:rsidR="00FF7F2D">
              <w:rPr>
                <w:rFonts w:ascii="Times New Roman" w:eastAsia="Times New Roman" w:hAnsi="Times New Roman" w:cs="Times New Roman"/>
                <w:b/>
                <w:sz w:val="28"/>
                <w:szCs w:val="28"/>
                <w:lang w:val="kk-KZ"/>
              </w:rPr>
              <w:t>Ж</w:t>
            </w:r>
            <w:r w:rsidR="00ED3854">
              <w:rPr>
                <w:rFonts w:ascii="Times New Roman" w:eastAsia="Times New Roman" w:hAnsi="Times New Roman" w:cs="Times New Roman"/>
                <w:b/>
                <w:sz w:val="28"/>
                <w:szCs w:val="28"/>
                <w:lang w:val="kk-KZ"/>
              </w:rPr>
              <w:t>О</w:t>
            </w:r>
            <w:r w:rsidR="00A558BD">
              <w:rPr>
                <w:rFonts w:ascii="Times New Roman" w:eastAsia="Times New Roman" w:hAnsi="Times New Roman" w:cs="Times New Roman"/>
                <w:b/>
                <w:sz w:val="28"/>
                <w:szCs w:val="28"/>
                <w:lang w:val="kk-KZ"/>
              </w:rPr>
              <w:t>ББ</w:t>
            </w:r>
            <w:r w:rsidR="00ED3854">
              <w:rPr>
                <w:rFonts w:ascii="Times New Roman" w:eastAsia="Times New Roman" w:hAnsi="Times New Roman" w:cs="Times New Roman"/>
                <w:b/>
                <w:sz w:val="28"/>
                <w:szCs w:val="28"/>
                <w:lang w:val="kk-KZ"/>
              </w:rPr>
              <w:t>М Әдістемелік Кеңесімен ұсынылған</w:t>
            </w:r>
            <w:r w:rsidRPr="00DF33F7">
              <w:rPr>
                <w:rFonts w:ascii="Times New Roman" w:eastAsia="Times New Roman" w:hAnsi="Times New Roman" w:cs="Times New Roman"/>
                <w:b/>
                <w:sz w:val="28"/>
                <w:szCs w:val="28"/>
                <w:lang w:val="kk-KZ"/>
              </w:rPr>
              <w:t xml:space="preserve"> </w:t>
            </w:r>
          </w:p>
          <w:p w:rsidR="00A054FD" w:rsidRDefault="0012158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хаттама</w:t>
            </w:r>
            <w:r w:rsidR="00A558BD">
              <w:rPr>
                <w:rFonts w:ascii="Times New Roman" w:eastAsia="Times New Roman" w:hAnsi="Times New Roman" w:cs="Times New Roman"/>
                <w:sz w:val="28"/>
                <w:szCs w:val="28"/>
                <w:lang w:val="kk-KZ"/>
              </w:rPr>
              <w:t xml:space="preserve"> № 6</w:t>
            </w:r>
            <w:r w:rsidR="00ED3854" w:rsidRPr="00DF33F7">
              <w:rPr>
                <w:rFonts w:ascii="Times New Roman" w:eastAsia="Times New Roman" w:hAnsi="Times New Roman" w:cs="Times New Roman"/>
                <w:sz w:val="28"/>
                <w:szCs w:val="28"/>
                <w:lang w:val="kk-KZ"/>
              </w:rPr>
              <w:t xml:space="preserve">  </w:t>
            </w:r>
            <w:r w:rsidR="00A054FD" w:rsidRPr="00DF33F7">
              <w:rPr>
                <w:rFonts w:ascii="Times New Roman" w:eastAsia="Times New Roman" w:hAnsi="Times New Roman" w:cs="Times New Roman"/>
                <w:sz w:val="28"/>
                <w:szCs w:val="28"/>
                <w:lang w:val="kk-KZ"/>
              </w:rPr>
              <w:t xml:space="preserve">  «</w:t>
            </w:r>
            <w:r w:rsidR="00A558BD">
              <w:rPr>
                <w:rFonts w:ascii="Times New Roman" w:eastAsia="Times New Roman" w:hAnsi="Times New Roman" w:cs="Times New Roman"/>
                <w:sz w:val="28"/>
                <w:szCs w:val="28"/>
                <w:lang w:val="kk-KZ"/>
              </w:rPr>
              <w:t>22</w:t>
            </w:r>
            <w:r w:rsidR="00A054FD" w:rsidRPr="00DF33F7">
              <w:rPr>
                <w:rFonts w:ascii="Times New Roman" w:eastAsia="Times New Roman" w:hAnsi="Times New Roman" w:cs="Times New Roman"/>
                <w:sz w:val="28"/>
                <w:szCs w:val="28"/>
                <w:lang w:val="kk-KZ"/>
              </w:rPr>
              <w:t xml:space="preserve">» </w:t>
            </w:r>
            <w:r w:rsidR="00A558BD">
              <w:rPr>
                <w:rFonts w:ascii="Times New Roman" w:eastAsia="Times New Roman" w:hAnsi="Times New Roman" w:cs="Times New Roman"/>
                <w:sz w:val="28"/>
                <w:szCs w:val="28"/>
                <w:lang w:val="kk-KZ"/>
              </w:rPr>
              <w:t>мамыр</w:t>
            </w:r>
            <w:r w:rsidR="00E47BB3">
              <w:rPr>
                <w:rFonts w:ascii="Times New Roman" w:eastAsia="Times New Roman" w:hAnsi="Times New Roman" w:cs="Times New Roman"/>
                <w:sz w:val="28"/>
                <w:szCs w:val="28"/>
                <w:lang w:val="kk-KZ"/>
              </w:rPr>
              <w:t xml:space="preserve"> </w:t>
            </w:r>
            <w:r w:rsidR="00A054FD" w:rsidRPr="00DF33F7">
              <w:rPr>
                <w:rFonts w:ascii="Times New Roman" w:eastAsia="Times New Roman" w:hAnsi="Times New Roman" w:cs="Times New Roman"/>
                <w:sz w:val="28"/>
                <w:szCs w:val="28"/>
                <w:lang w:val="kk-KZ"/>
              </w:rPr>
              <w:t>2020</w:t>
            </w:r>
            <w:r w:rsidR="00A558BD">
              <w:rPr>
                <w:rFonts w:ascii="Times New Roman" w:eastAsia="Times New Roman" w:hAnsi="Times New Roman" w:cs="Times New Roman"/>
                <w:sz w:val="28"/>
                <w:szCs w:val="28"/>
                <w:lang w:val="kk-KZ"/>
              </w:rPr>
              <w:t xml:space="preserve"> ж</w:t>
            </w:r>
            <w:r w:rsidR="00A054FD" w:rsidRPr="00DF33F7">
              <w:rPr>
                <w:rFonts w:ascii="Times New Roman" w:eastAsia="Times New Roman" w:hAnsi="Times New Roman" w:cs="Times New Roman"/>
                <w:sz w:val="28"/>
                <w:szCs w:val="28"/>
                <w:lang w:val="kk-KZ"/>
              </w:rPr>
              <w:t xml:space="preserve">. </w:t>
            </w:r>
            <w:r w:rsidR="00A558B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p>
          <w:p w:rsidR="00ED3854" w:rsidRPr="00ED3854" w:rsidRDefault="00ED3854"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p>
          <w:p w:rsidR="00A054FD" w:rsidRPr="00DF33F7"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Хатшы</w:t>
            </w:r>
            <w:r w:rsidR="00A558BD">
              <w:rPr>
                <w:rFonts w:ascii="Times New Roman" w:eastAsia="Times New Roman" w:hAnsi="Times New Roman" w:cs="Times New Roman"/>
                <w:b/>
                <w:sz w:val="28"/>
                <w:szCs w:val="28"/>
                <w:lang w:val="kk-KZ"/>
              </w:rPr>
              <w:t xml:space="preserve">: </w:t>
            </w:r>
          </w:p>
          <w:p w:rsidR="00ED3854" w:rsidRDefault="0012158D" w:rsidP="00F95397">
            <w:pPr>
              <w:tabs>
                <w:tab w:val="left" w:pos="993"/>
              </w:tabs>
              <w:spacing w:after="0" w:line="240" w:lineRule="auto"/>
              <w:ind w:left="318" w:firstLine="249"/>
              <w:jc w:val="both"/>
              <w:rPr>
                <w:rFonts w:ascii="Times New Roman" w:eastAsia="Times New Roman" w:hAnsi="Times New Roman" w:cs="Times New Roman"/>
                <w:sz w:val="20"/>
                <w:szCs w:val="20"/>
                <w:lang w:val="kk-KZ"/>
              </w:rPr>
            </w:pPr>
            <w:r>
              <w:rPr>
                <w:rFonts w:ascii="Times New Roman" w:eastAsia="Times New Roman" w:hAnsi="Times New Roman" w:cs="Times New Roman"/>
                <w:sz w:val="28"/>
                <w:szCs w:val="28"/>
                <w:lang w:val="kk-KZ"/>
              </w:rPr>
              <w:t>Қазақ тілі мен әдебиеті пәнінің мұғалімі</w:t>
            </w:r>
            <w:r w:rsidR="00A054FD" w:rsidRPr="00DF33F7">
              <w:rPr>
                <w:rFonts w:ascii="Times New Roman" w:eastAsia="Times New Roman" w:hAnsi="Times New Roman" w:cs="Times New Roman"/>
                <w:sz w:val="28"/>
                <w:szCs w:val="28"/>
                <w:lang w:val="kk-KZ"/>
              </w:rPr>
              <w:t>_______</w:t>
            </w:r>
            <w:r>
              <w:rPr>
                <w:rFonts w:ascii="Times New Roman" w:eastAsia="Times New Roman" w:hAnsi="Times New Roman" w:cs="Times New Roman"/>
                <w:sz w:val="28"/>
                <w:szCs w:val="28"/>
                <w:lang w:val="kk-KZ"/>
              </w:rPr>
              <w:t>С.С.</w:t>
            </w:r>
            <w:r w:rsidR="00A558BD">
              <w:rPr>
                <w:rFonts w:ascii="Times New Roman" w:eastAsia="Times New Roman" w:hAnsi="Times New Roman" w:cs="Times New Roman"/>
                <w:sz w:val="28"/>
                <w:szCs w:val="28"/>
                <w:lang w:val="kk-KZ"/>
              </w:rPr>
              <w:t>Токумбаева</w:t>
            </w:r>
          </w:p>
          <w:p w:rsidR="00A054FD" w:rsidRPr="00ED3854" w:rsidRDefault="00ED3854" w:rsidP="00F95397">
            <w:pPr>
              <w:tabs>
                <w:tab w:val="left" w:pos="993"/>
              </w:tabs>
              <w:spacing w:after="0" w:line="240" w:lineRule="auto"/>
              <w:ind w:left="318" w:firstLine="249"/>
              <w:jc w:val="both"/>
              <w:rPr>
                <w:rFonts w:ascii="Times New Roman" w:eastAsia="Times New Roman" w:hAnsi="Times New Roman" w:cs="Times New Roman"/>
                <w:sz w:val="20"/>
                <w:szCs w:val="20"/>
                <w:vertAlign w:val="superscript"/>
                <w:lang w:val="kk-KZ"/>
              </w:rPr>
            </w:pPr>
            <w:r>
              <w:rPr>
                <w:rFonts w:ascii="Times New Roman" w:eastAsia="Times New Roman" w:hAnsi="Times New Roman" w:cs="Times New Roman"/>
                <w:sz w:val="20"/>
                <w:szCs w:val="20"/>
                <w:lang w:val="kk-KZ"/>
              </w:rPr>
              <w:t xml:space="preserve">                                             </w:t>
            </w:r>
            <w:r w:rsidR="00A054FD" w:rsidRPr="00ED3854">
              <w:rPr>
                <w:rFonts w:ascii="Times New Roman" w:eastAsia="Times New Roman" w:hAnsi="Times New Roman" w:cs="Times New Roman"/>
                <w:sz w:val="20"/>
                <w:szCs w:val="20"/>
                <w:lang w:val="kk-KZ"/>
              </w:rPr>
              <w:t xml:space="preserve"> </w:t>
            </w:r>
            <w:r w:rsidR="0012158D">
              <w:rPr>
                <w:rFonts w:ascii="Times New Roman" w:eastAsia="Times New Roman" w:hAnsi="Times New Roman" w:cs="Times New Roman"/>
                <w:sz w:val="20"/>
                <w:szCs w:val="20"/>
                <w:lang w:val="kk-KZ"/>
              </w:rPr>
              <w:t xml:space="preserve">                                              </w:t>
            </w:r>
            <w:r w:rsidR="00A054FD" w:rsidRPr="00DF33F7">
              <w:rPr>
                <w:rFonts w:ascii="Times New Roman" w:eastAsia="Times New Roman" w:hAnsi="Times New Roman" w:cs="Times New Roman"/>
                <w:sz w:val="20"/>
                <w:szCs w:val="20"/>
                <w:lang w:val="kk-KZ"/>
              </w:rPr>
              <w:t xml:space="preserve"> </w:t>
            </w:r>
            <w:r w:rsidRPr="00ED3854">
              <w:rPr>
                <w:rFonts w:ascii="Times New Roman" w:eastAsia="Times New Roman" w:hAnsi="Times New Roman" w:cs="Times New Roman"/>
                <w:sz w:val="20"/>
                <w:szCs w:val="20"/>
                <w:lang w:val="kk-KZ"/>
              </w:rPr>
              <w:t>қолы</w:t>
            </w:r>
          </w:p>
          <w:p w:rsidR="00A054FD" w:rsidRPr="00DF33F7"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lang w:val="kk-KZ"/>
              </w:rPr>
            </w:pPr>
          </w:p>
          <w:p w:rsidR="00A054FD" w:rsidRPr="00DF33F7"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бөлімінің Әдістемелік Кеңесімен ұсынылған</w:t>
            </w:r>
          </w:p>
          <w:p w:rsidR="00ED3854" w:rsidRDefault="0012158D"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хаттама </w:t>
            </w:r>
            <w:r w:rsidR="00ED3854" w:rsidRPr="00DF33F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5    «01» маусым  2020 ж </w:t>
            </w:r>
            <w:r w:rsidR="00ED3854" w:rsidRPr="00DF33F7">
              <w:rPr>
                <w:rFonts w:ascii="Times New Roman" w:eastAsia="Times New Roman" w:hAnsi="Times New Roman" w:cs="Times New Roman"/>
                <w:sz w:val="28"/>
                <w:szCs w:val="28"/>
                <w:lang w:val="kk-KZ"/>
              </w:rPr>
              <w:t xml:space="preserve">. </w:t>
            </w:r>
            <w:r w:rsidR="00ED3854" w:rsidRPr="00DF33F7">
              <w:rPr>
                <w:rFonts w:ascii="Times New Roman" w:eastAsia="Times New Roman" w:hAnsi="Times New Roman" w:cs="Times New Roman"/>
                <w:b/>
                <w:sz w:val="28"/>
                <w:szCs w:val="28"/>
                <w:lang w:val="kk-KZ"/>
              </w:rPr>
              <w:t xml:space="preserve"> </w:t>
            </w:r>
          </w:p>
          <w:p w:rsidR="00ED3854" w:rsidRPr="00ED3854"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p>
          <w:p w:rsidR="00ED3854" w:rsidRPr="00ED3854"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p>
          <w:p w:rsidR="00A054FD" w:rsidRPr="00ED3854" w:rsidRDefault="00ED3854" w:rsidP="00F95397">
            <w:pPr>
              <w:tabs>
                <w:tab w:val="left" w:pos="993"/>
              </w:tabs>
              <w:spacing w:after="0" w:line="240" w:lineRule="auto"/>
              <w:ind w:left="318" w:firstLine="24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Хатшы</w:t>
            </w:r>
            <w:r w:rsidR="00A054FD" w:rsidRPr="00ED3854">
              <w:rPr>
                <w:rFonts w:ascii="Times New Roman" w:eastAsia="Times New Roman" w:hAnsi="Times New Roman" w:cs="Times New Roman"/>
                <w:b/>
                <w:sz w:val="28"/>
                <w:szCs w:val="28"/>
                <w:lang w:val="kk-KZ"/>
              </w:rPr>
              <w:t xml:space="preserve">: </w:t>
            </w:r>
          </w:p>
          <w:p w:rsidR="00ED3854" w:rsidRDefault="001D5C97" w:rsidP="00F95397">
            <w:pPr>
              <w:tabs>
                <w:tab w:val="left" w:pos="993"/>
              </w:tabs>
              <w:spacing w:after="0" w:line="240" w:lineRule="auto"/>
              <w:ind w:left="318" w:firstLine="249"/>
              <w:jc w:val="both"/>
              <w:rPr>
                <w:rFonts w:ascii="Times New Roman" w:eastAsia="Times New Roman" w:hAnsi="Times New Roman" w:cs="Times New Roman"/>
                <w:sz w:val="20"/>
                <w:szCs w:val="20"/>
                <w:lang w:val="kk-KZ"/>
              </w:rPr>
            </w:pPr>
            <w:r>
              <w:rPr>
                <w:rFonts w:ascii="Times New Roman" w:eastAsia="Times New Roman" w:hAnsi="Times New Roman" w:cs="Times New Roman"/>
                <w:sz w:val="28"/>
                <w:szCs w:val="28"/>
                <w:lang w:val="kk-KZ"/>
              </w:rPr>
              <w:t>Жезқазған қалал</w:t>
            </w:r>
            <w:r w:rsidR="00237CEF">
              <w:rPr>
                <w:rFonts w:ascii="Times New Roman" w:eastAsia="Times New Roman" w:hAnsi="Times New Roman" w:cs="Times New Roman"/>
                <w:sz w:val="28"/>
                <w:szCs w:val="28"/>
                <w:lang w:val="kk-KZ"/>
              </w:rPr>
              <w:t>ық б</w:t>
            </w:r>
            <w:r w:rsidR="0012158D">
              <w:rPr>
                <w:rFonts w:ascii="Times New Roman" w:eastAsia="Times New Roman" w:hAnsi="Times New Roman" w:cs="Times New Roman"/>
                <w:sz w:val="28"/>
                <w:szCs w:val="28"/>
                <w:lang w:val="kk-KZ"/>
              </w:rPr>
              <w:t>ілім беру бөлімінің әдіскері</w:t>
            </w:r>
            <w:r w:rsidR="00ED3854" w:rsidRPr="00ED3854">
              <w:rPr>
                <w:rFonts w:ascii="Times New Roman" w:eastAsia="Times New Roman" w:hAnsi="Times New Roman" w:cs="Times New Roman"/>
                <w:sz w:val="28"/>
                <w:szCs w:val="28"/>
                <w:lang w:val="kk-KZ"/>
              </w:rPr>
              <w:t xml:space="preserve"> </w:t>
            </w:r>
            <w:r w:rsidR="0012158D">
              <w:rPr>
                <w:rFonts w:ascii="Times New Roman" w:eastAsia="Times New Roman" w:hAnsi="Times New Roman" w:cs="Times New Roman"/>
                <w:sz w:val="28"/>
                <w:szCs w:val="28"/>
                <w:lang w:val="kk-KZ"/>
              </w:rPr>
              <w:t xml:space="preserve">  </w:t>
            </w:r>
            <w:r w:rsidR="00ED3854" w:rsidRPr="00ED3854">
              <w:rPr>
                <w:rFonts w:ascii="Times New Roman" w:eastAsia="Times New Roman" w:hAnsi="Times New Roman" w:cs="Times New Roman"/>
                <w:sz w:val="28"/>
                <w:szCs w:val="28"/>
                <w:lang w:val="kk-KZ"/>
              </w:rPr>
              <w:t xml:space="preserve">_______ </w:t>
            </w:r>
            <w:r w:rsidR="0012158D">
              <w:rPr>
                <w:rFonts w:ascii="Times New Roman" w:eastAsia="Times New Roman" w:hAnsi="Times New Roman" w:cs="Times New Roman"/>
                <w:sz w:val="28"/>
                <w:szCs w:val="28"/>
                <w:lang w:val="kk-KZ"/>
              </w:rPr>
              <w:t xml:space="preserve"> С.М.</w:t>
            </w:r>
            <w:r w:rsidR="00A558BD">
              <w:rPr>
                <w:rFonts w:ascii="Times New Roman" w:eastAsia="Times New Roman" w:hAnsi="Times New Roman" w:cs="Times New Roman"/>
                <w:sz w:val="28"/>
                <w:szCs w:val="28"/>
                <w:lang w:val="kk-KZ"/>
              </w:rPr>
              <w:t xml:space="preserve">Идрисова </w:t>
            </w:r>
            <w:r w:rsidR="00A558BD" w:rsidRPr="00DF33F7">
              <w:rPr>
                <w:rFonts w:ascii="Times New Roman" w:eastAsia="Times New Roman" w:hAnsi="Times New Roman" w:cs="Times New Roman"/>
                <w:sz w:val="20"/>
                <w:szCs w:val="20"/>
                <w:lang w:val="kk-KZ"/>
              </w:rPr>
              <w:t xml:space="preserve">                          </w:t>
            </w:r>
          </w:p>
          <w:p w:rsidR="00ED3854" w:rsidRPr="00ED3854" w:rsidRDefault="00ED3854" w:rsidP="00F95397">
            <w:pPr>
              <w:tabs>
                <w:tab w:val="left" w:pos="993"/>
              </w:tabs>
              <w:spacing w:after="0" w:line="240" w:lineRule="auto"/>
              <w:ind w:left="318" w:firstLine="249"/>
              <w:jc w:val="both"/>
              <w:rPr>
                <w:rFonts w:ascii="Times New Roman" w:eastAsia="Times New Roman" w:hAnsi="Times New Roman" w:cs="Times New Roman"/>
                <w:sz w:val="20"/>
                <w:szCs w:val="20"/>
                <w:vertAlign w:val="superscript"/>
                <w:lang w:val="kk-KZ"/>
              </w:rPr>
            </w:pPr>
            <w:r>
              <w:rPr>
                <w:rFonts w:ascii="Times New Roman" w:eastAsia="Times New Roman" w:hAnsi="Times New Roman" w:cs="Times New Roman"/>
                <w:sz w:val="20"/>
                <w:szCs w:val="20"/>
                <w:lang w:val="kk-KZ"/>
              </w:rPr>
              <w:t xml:space="preserve">                                      </w:t>
            </w:r>
            <w:r w:rsidRPr="00ED3854">
              <w:rPr>
                <w:rFonts w:ascii="Times New Roman" w:eastAsia="Times New Roman" w:hAnsi="Times New Roman" w:cs="Times New Roman"/>
                <w:sz w:val="20"/>
                <w:szCs w:val="20"/>
                <w:lang w:val="kk-KZ"/>
              </w:rPr>
              <w:t xml:space="preserve">  </w:t>
            </w:r>
            <w:r w:rsidR="0012158D">
              <w:rPr>
                <w:rFonts w:ascii="Times New Roman" w:eastAsia="Times New Roman" w:hAnsi="Times New Roman" w:cs="Times New Roman"/>
                <w:sz w:val="20"/>
                <w:szCs w:val="20"/>
                <w:lang w:val="kk-KZ"/>
              </w:rPr>
              <w:t xml:space="preserve">                             </w:t>
            </w:r>
            <w:r w:rsidR="006F68CD">
              <w:rPr>
                <w:rFonts w:ascii="Times New Roman" w:eastAsia="Times New Roman" w:hAnsi="Times New Roman" w:cs="Times New Roman"/>
                <w:sz w:val="20"/>
                <w:szCs w:val="20"/>
                <w:lang w:val="kk-KZ"/>
              </w:rPr>
              <w:t xml:space="preserve">                                                </w:t>
            </w:r>
            <w:r w:rsidR="0012158D">
              <w:rPr>
                <w:rFonts w:ascii="Times New Roman" w:eastAsia="Times New Roman" w:hAnsi="Times New Roman" w:cs="Times New Roman"/>
                <w:sz w:val="20"/>
                <w:szCs w:val="20"/>
                <w:lang w:val="kk-KZ"/>
              </w:rPr>
              <w:t xml:space="preserve">  </w:t>
            </w:r>
            <w:r w:rsidRPr="00ED3854">
              <w:rPr>
                <w:rFonts w:ascii="Times New Roman" w:eastAsia="Times New Roman" w:hAnsi="Times New Roman" w:cs="Times New Roman"/>
                <w:sz w:val="20"/>
                <w:szCs w:val="20"/>
                <w:lang w:val="kk-KZ"/>
              </w:rPr>
              <w:t>қолы</w:t>
            </w:r>
          </w:p>
          <w:p w:rsidR="00ED3854" w:rsidRPr="006A3059" w:rsidRDefault="00ED3854" w:rsidP="00F95397">
            <w:pPr>
              <w:tabs>
                <w:tab w:val="left" w:pos="993"/>
              </w:tabs>
              <w:spacing w:after="0" w:line="240" w:lineRule="auto"/>
              <w:ind w:left="318" w:firstLine="249"/>
              <w:jc w:val="both"/>
              <w:rPr>
                <w:rFonts w:ascii="Times New Roman" w:eastAsia="Times New Roman" w:hAnsi="Times New Roman" w:cs="Times New Roman"/>
                <w:sz w:val="28"/>
                <w:szCs w:val="28"/>
              </w:rPr>
            </w:pPr>
          </w:p>
          <w:p w:rsidR="00A054FD" w:rsidRPr="006A3059"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rPr>
            </w:pPr>
          </w:p>
          <w:p w:rsidR="00A054FD" w:rsidRPr="006A3059"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rPr>
            </w:pPr>
          </w:p>
          <w:p w:rsidR="00A054FD" w:rsidRDefault="00A054F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p>
          <w:p w:rsidR="006F68CD" w:rsidRDefault="006F68C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p>
          <w:p w:rsidR="006F68CD" w:rsidRPr="006F68CD" w:rsidRDefault="006F68CD" w:rsidP="00F95397">
            <w:pPr>
              <w:tabs>
                <w:tab w:val="left" w:pos="993"/>
              </w:tabs>
              <w:spacing w:after="0" w:line="240" w:lineRule="auto"/>
              <w:ind w:left="318" w:firstLine="249"/>
              <w:jc w:val="both"/>
              <w:rPr>
                <w:rFonts w:ascii="Times New Roman" w:eastAsia="Times New Roman" w:hAnsi="Times New Roman" w:cs="Times New Roman"/>
                <w:sz w:val="28"/>
                <w:szCs w:val="28"/>
                <w:vertAlign w:val="superscript"/>
                <w:lang w:val="kk-KZ"/>
              </w:rPr>
            </w:pPr>
          </w:p>
          <w:p w:rsidR="00A054FD"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927E10" w:rsidRDefault="00927E10" w:rsidP="008358B2">
            <w:pPr>
              <w:tabs>
                <w:tab w:val="left" w:pos="993"/>
              </w:tabs>
              <w:spacing w:after="0" w:line="240" w:lineRule="auto"/>
              <w:ind w:firstLine="567"/>
              <w:jc w:val="center"/>
              <w:rPr>
                <w:rFonts w:ascii="Times New Roman" w:eastAsia="Times New Roman" w:hAnsi="Times New Roman" w:cs="Times New Roman"/>
                <w:b/>
                <w:sz w:val="28"/>
                <w:szCs w:val="28"/>
                <w:vertAlign w:val="superscript"/>
                <w:lang w:val="kk-KZ"/>
              </w:rPr>
            </w:pPr>
          </w:p>
          <w:p w:rsidR="00F902C9" w:rsidRPr="002B423D" w:rsidRDefault="00ED3854" w:rsidP="008358B2">
            <w:pPr>
              <w:tabs>
                <w:tab w:val="left" w:pos="993"/>
              </w:tabs>
              <w:spacing w:after="0" w:line="240" w:lineRule="auto"/>
              <w:ind w:firstLine="567"/>
              <w:jc w:val="center"/>
              <w:rPr>
                <w:rFonts w:ascii="Times New Roman" w:hAnsi="Times New Roman" w:cs="Times New Roman"/>
                <w:sz w:val="28"/>
                <w:szCs w:val="28"/>
                <w:vertAlign w:val="superscript"/>
              </w:rPr>
            </w:pPr>
            <w:r w:rsidRPr="002B423D">
              <w:rPr>
                <w:rFonts w:ascii="Times New Roman" w:eastAsia="Times New Roman" w:hAnsi="Times New Roman" w:cs="Times New Roman"/>
                <w:b/>
                <w:sz w:val="28"/>
                <w:szCs w:val="28"/>
                <w:vertAlign w:val="superscript"/>
                <w:lang w:val="kk-KZ"/>
              </w:rPr>
              <w:t>МАЗМҰНЫ</w:t>
            </w:r>
          </w:p>
        </w:tc>
      </w:tr>
    </w:tbl>
    <w:tbl>
      <w:tblPr>
        <w:tblStyle w:val="ab"/>
        <w:tblpPr w:leftFromText="180" w:rightFromText="180" w:vertAnchor="text" w:tblpX="534" w:tblpY="1"/>
        <w:tblOverlap w:val="never"/>
        <w:tblW w:w="9453" w:type="dxa"/>
        <w:tblLook w:val="04A0" w:firstRow="1" w:lastRow="0" w:firstColumn="1" w:lastColumn="0" w:noHBand="0" w:noVBand="1"/>
      </w:tblPr>
      <w:tblGrid>
        <w:gridCol w:w="967"/>
        <w:gridCol w:w="7221"/>
        <w:gridCol w:w="1265"/>
      </w:tblGrid>
      <w:tr w:rsidR="00927E10" w:rsidRPr="00A90E84" w:rsidTr="00927E10">
        <w:tc>
          <w:tcPr>
            <w:tcW w:w="967" w:type="dxa"/>
          </w:tcPr>
          <w:p w:rsidR="00927E10" w:rsidRPr="00ED3854" w:rsidRDefault="00927E10" w:rsidP="00927E10">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Pr>
                <w:rFonts w:ascii="Times New Roman" w:hAnsi="Times New Roman" w:cs="Times New Roman"/>
                <w:b/>
                <w:sz w:val="28"/>
                <w:szCs w:val="28"/>
                <w:shd w:val="clear" w:color="auto" w:fill="FFFFFF"/>
                <w:lang w:val="kk-KZ"/>
              </w:rPr>
              <w:lastRenderedPageBreak/>
              <w:t xml:space="preserve">Бөлім </w:t>
            </w:r>
            <w:r>
              <w:rPr>
                <w:rFonts w:ascii="Times New Roman" w:hAnsi="Times New Roman" w:cs="Times New Roman"/>
                <w:b/>
                <w:sz w:val="28"/>
                <w:szCs w:val="28"/>
                <w:shd w:val="clear" w:color="auto" w:fill="FFFFFF"/>
              </w:rPr>
              <w:t>№</w:t>
            </w:r>
          </w:p>
        </w:tc>
        <w:tc>
          <w:tcPr>
            <w:tcW w:w="7221" w:type="dxa"/>
            <w:vAlign w:val="center"/>
          </w:tcPr>
          <w:p w:rsidR="00927E10" w:rsidRPr="00872D1F" w:rsidRDefault="00927E10" w:rsidP="00927E10">
            <w:pPr>
              <w:spacing w:line="360" w:lineRule="auto"/>
              <w:contextualSpacing/>
              <w:jc w:val="center"/>
              <w:rPr>
                <w:rFonts w:ascii="Times New Roman" w:eastAsia="Times New Roman" w:hAnsi="Times New Roman" w:cs="Times New Roman"/>
                <w:b/>
                <w:bCs/>
                <w:sz w:val="28"/>
                <w:szCs w:val="28"/>
                <w:shd w:val="clear" w:color="auto" w:fill="FFFFFF"/>
                <w:lang w:bidi="en-US"/>
              </w:rPr>
            </w:pPr>
            <w:r>
              <w:rPr>
                <w:rFonts w:ascii="Times New Roman" w:eastAsia="Times New Roman" w:hAnsi="Times New Roman" w:cs="Times New Roman"/>
                <w:b/>
                <w:bCs/>
                <w:sz w:val="28"/>
                <w:szCs w:val="28"/>
                <w:shd w:val="clear" w:color="auto" w:fill="FFFFFF"/>
                <w:lang w:val="kk-KZ" w:bidi="en-US"/>
              </w:rPr>
              <w:t>Бөлімдердің атаулары</w:t>
            </w:r>
          </w:p>
        </w:tc>
        <w:tc>
          <w:tcPr>
            <w:tcW w:w="1265" w:type="dxa"/>
            <w:vAlign w:val="center"/>
          </w:tcPr>
          <w:p w:rsidR="00927E10" w:rsidRPr="00872D1F" w:rsidRDefault="00927E10" w:rsidP="00927E10">
            <w:pPr>
              <w:spacing w:line="360" w:lineRule="auto"/>
              <w:contextualSpacing/>
              <w:jc w:val="center"/>
              <w:rPr>
                <w:rFonts w:ascii="Times New Roman" w:eastAsia="Times New Roman" w:hAnsi="Times New Roman" w:cs="Times New Roman"/>
                <w:b/>
                <w:bCs/>
                <w:sz w:val="28"/>
                <w:szCs w:val="28"/>
                <w:shd w:val="clear" w:color="auto" w:fill="FFFFFF"/>
                <w:lang w:bidi="en-US"/>
              </w:rPr>
            </w:pPr>
            <w:r>
              <w:rPr>
                <w:rFonts w:ascii="Times New Roman" w:eastAsia="Times New Roman" w:hAnsi="Times New Roman" w:cs="Times New Roman"/>
                <w:b/>
                <w:bCs/>
                <w:sz w:val="28"/>
                <w:szCs w:val="28"/>
                <w:shd w:val="clear" w:color="auto" w:fill="FFFFFF"/>
                <w:lang w:val="kk-KZ" w:bidi="en-US"/>
              </w:rPr>
              <w:t>Бет</w:t>
            </w:r>
          </w:p>
        </w:tc>
      </w:tr>
      <w:tr w:rsidR="00927E10" w:rsidRPr="00FF7CF4" w:rsidTr="00927E10">
        <w:tc>
          <w:tcPr>
            <w:tcW w:w="967" w:type="dxa"/>
          </w:tcPr>
          <w:p w:rsidR="00927E10" w:rsidRPr="004905E5" w:rsidRDefault="00927E10" w:rsidP="00E90B92">
            <w:pPr>
              <w:pStyle w:val="a9"/>
              <w:numPr>
                <w:ilvl w:val="0"/>
                <w:numId w:val="4"/>
              </w:numPr>
              <w:spacing w:line="360" w:lineRule="auto"/>
              <w:rPr>
                <w:bCs/>
                <w:sz w:val="28"/>
                <w:szCs w:val="28"/>
                <w:lang w:val="kk-KZ"/>
              </w:rPr>
            </w:pPr>
          </w:p>
        </w:tc>
        <w:tc>
          <w:tcPr>
            <w:tcW w:w="7221" w:type="dxa"/>
          </w:tcPr>
          <w:p w:rsidR="00927E10" w:rsidRPr="004905E5" w:rsidRDefault="00927E10" w:rsidP="00927E10">
            <w:pPr>
              <w:rPr>
                <w:rFonts w:ascii="Times New Roman" w:hAnsi="Times New Roman" w:cs="Times New Roman"/>
                <w:bCs/>
                <w:sz w:val="28"/>
                <w:szCs w:val="28"/>
                <w:lang w:val="kk-KZ"/>
              </w:rPr>
            </w:pPr>
            <w:r w:rsidRPr="004905E5">
              <w:rPr>
                <w:rFonts w:ascii="Times New Roman" w:hAnsi="Times New Roman" w:cs="Times New Roman"/>
                <w:sz w:val="28"/>
                <w:szCs w:val="28"/>
                <w:lang w:val="kk-KZ"/>
              </w:rPr>
              <w:t>Мектепті дамытудың 2020 - 2025 жылдарға арналған бағдарламасының паспорты</w:t>
            </w:r>
          </w:p>
        </w:tc>
        <w:tc>
          <w:tcPr>
            <w:tcW w:w="1265" w:type="dxa"/>
          </w:tcPr>
          <w:p w:rsidR="00927E10" w:rsidRPr="003B03CC"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4-6</w:t>
            </w:r>
          </w:p>
        </w:tc>
      </w:tr>
      <w:tr w:rsidR="00927E10" w:rsidRPr="00FF7CF4" w:rsidTr="00927E10">
        <w:tc>
          <w:tcPr>
            <w:tcW w:w="967" w:type="dxa"/>
          </w:tcPr>
          <w:p w:rsidR="00927E10" w:rsidRPr="004905E5" w:rsidRDefault="00927E10" w:rsidP="00E90B92">
            <w:pPr>
              <w:pStyle w:val="a9"/>
              <w:numPr>
                <w:ilvl w:val="0"/>
                <w:numId w:val="4"/>
              </w:numPr>
              <w:spacing w:line="360" w:lineRule="auto"/>
              <w:jc w:val="center"/>
              <w:rPr>
                <w:bCs/>
                <w:sz w:val="28"/>
                <w:szCs w:val="28"/>
                <w:lang w:val="kk-KZ"/>
              </w:rPr>
            </w:pPr>
          </w:p>
        </w:tc>
        <w:tc>
          <w:tcPr>
            <w:tcW w:w="7221" w:type="dxa"/>
          </w:tcPr>
          <w:p w:rsidR="00927E10" w:rsidRPr="004905E5" w:rsidRDefault="00927E10" w:rsidP="00927E10">
            <w:pPr>
              <w:widowControl w:val="0"/>
              <w:tabs>
                <w:tab w:val="left" w:pos="743"/>
                <w:tab w:val="left" w:pos="1026"/>
              </w:tabs>
              <w:overflowPunct w:val="0"/>
              <w:autoSpaceDE w:val="0"/>
              <w:autoSpaceDN w:val="0"/>
              <w:adjustRightInd w:val="0"/>
              <w:jc w:val="both"/>
              <w:rPr>
                <w:rFonts w:ascii="Times New Roman" w:hAnsi="Times New Roman" w:cs="Times New Roman"/>
                <w:bCs/>
                <w:sz w:val="28"/>
                <w:szCs w:val="28"/>
                <w:lang w:val="kk-KZ"/>
              </w:rPr>
            </w:pPr>
            <w:r w:rsidRPr="004905E5">
              <w:rPr>
                <w:rFonts w:ascii="Times New Roman" w:hAnsi="Times New Roman" w:cs="Times New Roman"/>
                <w:sz w:val="28"/>
                <w:szCs w:val="28"/>
                <w:lang w:val="kk-KZ"/>
              </w:rPr>
              <w:t>Білім беруді ұйымдастыру туралы ақпараттық анықтама</w:t>
            </w:r>
          </w:p>
        </w:tc>
        <w:tc>
          <w:tcPr>
            <w:tcW w:w="1265" w:type="dxa"/>
          </w:tcPr>
          <w:p w:rsidR="00927E10" w:rsidRPr="003B03CC"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6</w:t>
            </w:r>
          </w:p>
        </w:tc>
      </w:tr>
      <w:tr w:rsidR="00927E10" w:rsidRPr="00A90E84" w:rsidTr="00927E10">
        <w:tc>
          <w:tcPr>
            <w:tcW w:w="967" w:type="dxa"/>
          </w:tcPr>
          <w:p w:rsidR="00927E10" w:rsidRPr="004905E5" w:rsidRDefault="00927E10" w:rsidP="00E90B92">
            <w:pPr>
              <w:pStyle w:val="a9"/>
              <w:numPr>
                <w:ilvl w:val="0"/>
                <w:numId w:val="4"/>
              </w:numPr>
              <w:spacing w:line="360" w:lineRule="auto"/>
              <w:jc w:val="center"/>
              <w:rPr>
                <w:bCs/>
                <w:sz w:val="28"/>
                <w:szCs w:val="28"/>
                <w:lang w:val="kk-KZ"/>
              </w:rPr>
            </w:pPr>
          </w:p>
        </w:tc>
        <w:tc>
          <w:tcPr>
            <w:tcW w:w="7221" w:type="dxa"/>
          </w:tcPr>
          <w:p w:rsidR="00927E10" w:rsidRPr="004905E5" w:rsidRDefault="00927E10" w:rsidP="00927E10">
            <w:pPr>
              <w:widowControl w:val="0"/>
              <w:tabs>
                <w:tab w:val="left" w:pos="34"/>
              </w:tabs>
              <w:overflowPunct w:val="0"/>
              <w:autoSpaceDE w:val="0"/>
              <w:autoSpaceDN w:val="0"/>
              <w:adjustRightInd w:val="0"/>
              <w:spacing w:line="360" w:lineRule="auto"/>
              <w:jc w:val="both"/>
              <w:rPr>
                <w:rFonts w:ascii="Times New Roman" w:hAnsi="Times New Roman" w:cs="Times New Roman"/>
                <w:bCs/>
                <w:sz w:val="28"/>
                <w:szCs w:val="28"/>
              </w:rPr>
            </w:pPr>
            <w:r w:rsidRPr="004905E5">
              <w:rPr>
                <w:rFonts w:ascii="Times New Roman" w:hAnsi="Times New Roman" w:cs="Times New Roman"/>
                <w:sz w:val="28"/>
                <w:szCs w:val="28"/>
                <w:lang w:val="kk-KZ"/>
              </w:rPr>
              <w:t>Мектеп қызметін талдау</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7-68</w:t>
            </w:r>
          </w:p>
        </w:tc>
      </w:tr>
      <w:tr w:rsidR="00927E10" w:rsidRPr="00A90E84" w:rsidTr="00927E10">
        <w:tc>
          <w:tcPr>
            <w:tcW w:w="967" w:type="dxa"/>
          </w:tcPr>
          <w:p w:rsidR="00927E10" w:rsidRPr="004905E5" w:rsidRDefault="00927E10" w:rsidP="00E90B92">
            <w:pPr>
              <w:pStyle w:val="a9"/>
              <w:widowControl w:val="0"/>
              <w:numPr>
                <w:ilvl w:val="0"/>
                <w:numId w:val="4"/>
              </w:numPr>
              <w:tabs>
                <w:tab w:val="left" w:pos="743"/>
                <w:tab w:val="left" w:pos="1026"/>
              </w:tabs>
              <w:overflowPunct w:val="0"/>
              <w:autoSpaceDE w:val="0"/>
              <w:autoSpaceDN w:val="0"/>
              <w:adjustRightInd w:val="0"/>
              <w:spacing w:line="360" w:lineRule="auto"/>
              <w:jc w:val="center"/>
              <w:rPr>
                <w:bCs/>
                <w:sz w:val="28"/>
                <w:szCs w:val="28"/>
              </w:rPr>
            </w:pPr>
          </w:p>
        </w:tc>
        <w:tc>
          <w:tcPr>
            <w:tcW w:w="7221" w:type="dxa"/>
          </w:tcPr>
          <w:p w:rsidR="00927E10" w:rsidRPr="004905E5" w:rsidRDefault="00927E10" w:rsidP="00927E10">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Cs/>
                <w:sz w:val="28"/>
                <w:szCs w:val="28"/>
              </w:rPr>
            </w:pPr>
            <w:r w:rsidRPr="004905E5">
              <w:rPr>
                <w:rFonts w:ascii="Times New Roman" w:hAnsi="Times New Roman" w:cs="Times New Roman"/>
                <w:sz w:val="28"/>
                <w:szCs w:val="28"/>
                <w:lang w:val="kk-KZ"/>
              </w:rPr>
              <w:t>Білім беру ұйымының даму тұжырымдамасы</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68-70</w:t>
            </w:r>
          </w:p>
        </w:tc>
      </w:tr>
      <w:tr w:rsidR="00927E10" w:rsidRPr="00A90E84" w:rsidTr="00927E10">
        <w:tc>
          <w:tcPr>
            <w:tcW w:w="967" w:type="dxa"/>
          </w:tcPr>
          <w:p w:rsidR="00927E10" w:rsidRPr="004905E5" w:rsidRDefault="00927E10" w:rsidP="00E90B92">
            <w:pPr>
              <w:pStyle w:val="a9"/>
              <w:widowControl w:val="0"/>
              <w:numPr>
                <w:ilvl w:val="0"/>
                <w:numId w:val="4"/>
              </w:numPr>
              <w:tabs>
                <w:tab w:val="left" w:pos="743"/>
                <w:tab w:val="left" w:pos="1026"/>
              </w:tabs>
              <w:overflowPunct w:val="0"/>
              <w:autoSpaceDE w:val="0"/>
              <w:autoSpaceDN w:val="0"/>
              <w:adjustRightInd w:val="0"/>
              <w:spacing w:line="360" w:lineRule="auto"/>
              <w:jc w:val="center"/>
              <w:rPr>
                <w:bCs/>
                <w:sz w:val="28"/>
                <w:szCs w:val="28"/>
              </w:rPr>
            </w:pPr>
          </w:p>
        </w:tc>
        <w:tc>
          <w:tcPr>
            <w:tcW w:w="7221" w:type="dxa"/>
          </w:tcPr>
          <w:p w:rsidR="00927E10" w:rsidRPr="004905E5" w:rsidRDefault="00927E10" w:rsidP="00927E10">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Cs/>
                <w:sz w:val="28"/>
                <w:szCs w:val="28"/>
              </w:rPr>
            </w:pPr>
            <w:r w:rsidRPr="004905E5">
              <w:rPr>
                <w:rFonts w:ascii="Times New Roman" w:hAnsi="Times New Roman" w:cs="Times New Roman"/>
                <w:bCs/>
                <w:sz w:val="28"/>
                <w:szCs w:val="28"/>
              </w:rPr>
              <w:t xml:space="preserve">Мектептің дамуының 5 академиялық </w:t>
            </w:r>
            <w:r w:rsidRPr="004905E5">
              <w:rPr>
                <w:rFonts w:ascii="Times New Roman" w:hAnsi="Times New Roman" w:cs="Times New Roman"/>
                <w:bCs/>
                <w:sz w:val="28"/>
                <w:szCs w:val="28"/>
                <w:lang w:val="kk-KZ"/>
              </w:rPr>
              <w:t xml:space="preserve"> </w:t>
            </w:r>
            <w:r w:rsidRPr="004905E5">
              <w:rPr>
                <w:rFonts w:ascii="Times New Roman" w:hAnsi="Times New Roman" w:cs="Times New Roman"/>
                <w:bCs/>
                <w:sz w:val="28"/>
                <w:szCs w:val="28"/>
              </w:rPr>
              <w:t>жылға арналған стратегиялық жоспары (2020 - 2025)</w:t>
            </w:r>
          </w:p>
        </w:tc>
        <w:tc>
          <w:tcPr>
            <w:tcW w:w="1265" w:type="dxa"/>
          </w:tcPr>
          <w:p w:rsidR="00927E10" w:rsidRPr="00872D1F"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927E10" w:rsidRPr="00A90E84" w:rsidTr="00927E10">
        <w:tc>
          <w:tcPr>
            <w:tcW w:w="967" w:type="dxa"/>
          </w:tcPr>
          <w:p w:rsidR="00927E10" w:rsidRPr="004905E5" w:rsidRDefault="00927E10" w:rsidP="00E90B92">
            <w:pPr>
              <w:spacing w:line="360" w:lineRule="auto"/>
              <w:contextualSpacing/>
              <w:jc w:val="center"/>
              <w:rPr>
                <w:rFonts w:ascii="Times New Roman" w:eastAsia="Times New Roman" w:hAnsi="Times New Roman" w:cs="Times New Roman"/>
                <w:bCs/>
                <w:sz w:val="28"/>
                <w:szCs w:val="28"/>
                <w:shd w:val="clear" w:color="auto" w:fill="FFFFFF"/>
                <w:lang w:bidi="en-US"/>
              </w:rPr>
            </w:pPr>
          </w:p>
        </w:tc>
        <w:tc>
          <w:tcPr>
            <w:tcW w:w="7221" w:type="dxa"/>
          </w:tcPr>
          <w:p w:rsidR="00927E10" w:rsidRPr="004905E5" w:rsidRDefault="00927E10" w:rsidP="002B423D">
            <w:pPr>
              <w:pStyle w:val="ac"/>
              <w:keepNext/>
              <w:keepLines/>
              <w:spacing w:before="0" w:after="0" w:line="360" w:lineRule="auto"/>
              <w:contextualSpacing/>
              <w:outlineLvl w:val="0"/>
              <w:rPr>
                <w:bCs/>
                <w:sz w:val="28"/>
                <w:szCs w:val="28"/>
                <w:lang w:val="kk-KZ"/>
              </w:rPr>
            </w:pPr>
            <w:r w:rsidRPr="004905E5">
              <w:rPr>
                <w:bCs/>
                <w:sz w:val="28"/>
                <w:szCs w:val="28"/>
              </w:rPr>
              <w:t xml:space="preserve"> 1</w:t>
            </w:r>
            <w:r w:rsidR="002B423D">
              <w:rPr>
                <w:bCs/>
                <w:sz w:val="28"/>
                <w:szCs w:val="28"/>
                <w:lang w:val="kk-KZ"/>
              </w:rPr>
              <w:t>-</w:t>
            </w:r>
            <w:r w:rsidRPr="004905E5">
              <w:rPr>
                <w:bCs/>
                <w:sz w:val="28"/>
                <w:szCs w:val="28"/>
                <w:lang w:val="kk-KZ"/>
              </w:rPr>
              <w:t>стратегиялық бағыт  Білім беру сапасын дамыту</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71-76</w:t>
            </w:r>
          </w:p>
        </w:tc>
      </w:tr>
      <w:tr w:rsidR="00927E10" w:rsidRPr="00A90E84" w:rsidTr="00927E10">
        <w:tc>
          <w:tcPr>
            <w:tcW w:w="967" w:type="dxa"/>
          </w:tcPr>
          <w:p w:rsidR="00927E10" w:rsidRPr="004905E5" w:rsidRDefault="00927E10" w:rsidP="00E90B92">
            <w:pPr>
              <w:spacing w:line="360" w:lineRule="auto"/>
              <w:contextualSpacing/>
              <w:jc w:val="center"/>
              <w:rPr>
                <w:rFonts w:ascii="Times New Roman" w:eastAsia="Times New Roman" w:hAnsi="Times New Roman" w:cs="Times New Roman"/>
                <w:bCs/>
                <w:sz w:val="28"/>
                <w:szCs w:val="28"/>
                <w:shd w:val="clear" w:color="auto" w:fill="FFFFFF"/>
                <w:lang w:bidi="en-US"/>
              </w:rPr>
            </w:pPr>
          </w:p>
        </w:tc>
        <w:tc>
          <w:tcPr>
            <w:tcW w:w="7221" w:type="dxa"/>
          </w:tcPr>
          <w:p w:rsidR="00927E10" w:rsidRPr="004905E5" w:rsidRDefault="00927E10" w:rsidP="002B423D">
            <w:pPr>
              <w:spacing w:line="360" w:lineRule="auto"/>
              <w:contextualSpacing/>
              <w:rPr>
                <w:rFonts w:ascii="Times New Roman" w:eastAsia="Times New Roman" w:hAnsi="Times New Roman" w:cs="Times New Roman"/>
                <w:bCs/>
                <w:sz w:val="28"/>
                <w:szCs w:val="28"/>
                <w:shd w:val="clear" w:color="auto" w:fill="FFFFFF"/>
                <w:lang w:val="kk-KZ" w:bidi="en-US"/>
              </w:rPr>
            </w:pPr>
            <w:r w:rsidRPr="004905E5">
              <w:rPr>
                <w:rFonts w:ascii="Times New Roman" w:hAnsi="Times New Roman" w:cs="Times New Roman"/>
                <w:bCs/>
                <w:sz w:val="28"/>
                <w:szCs w:val="28"/>
              </w:rPr>
              <w:t xml:space="preserve"> 2</w:t>
            </w:r>
            <w:r w:rsidR="002B423D">
              <w:rPr>
                <w:rFonts w:ascii="Times New Roman" w:hAnsi="Times New Roman" w:cs="Times New Roman"/>
                <w:bCs/>
                <w:sz w:val="28"/>
                <w:szCs w:val="28"/>
                <w:lang w:val="kk-KZ"/>
              </w:rPr>
              <w:t>-</w:t>
            </w:r>
            <w:r w:rsidRPr="004905E5">
              <w:rPr>
                <w:rFonts w:ascii="Times New Roman" w:hAnsi="Times New Roman" w:cs="Times New Roman"/>
                <w:bCs/>
                <w:sz w:val="28"/>
                <w:szCs w:val="28"/>
                <w:lang w:val="kk-KZ"/>
              </w:rPr>
              <w:t>стратегиялық бағыт  Адами ресурстарды дамыту</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76-79</w:t>
            </w:r>
          </w:p>
        </w:tc>
      </w:tr>
      <w:tr w:rsidR="00927E10" w:rsidRPr="00A90E84" w:rsidTr="00927E10">
        <w:tc>
          <w:tcPr>
            <w:tcW w:w="967" w:type="dxa"/>
          </w:tcPr>
          <w:p w:rsidR="00927E10" w:rsidRPr="004905E5" w:rsidRDefault="00927E10" w:rsidP="00E90B92">
            <w:pPr>
              <w:spacing w:line="360" w:lineRule="auto"/>
              <w:contextualSpacing/>
              <w:jc w:val="center"/>
              <w:rPr>
                <w:rFonts w:ascii="Times New Roman" w:eastAsia="Times New Roman" w:hAnsi="Times New Roman" w:cs="Times New Roman"/>
                <w:bCs/>
                <w:sz w:val="28"/>
                <w:szCs w:val="28"/>
                <w:shd w:val="clear" w:color="auto" w:fill="FFFFFF"/>
                <w:lang w:bidi="en-US"/>
              </w:rPr>
            </w:pPr>
          </w:p>
        </w:tc>
        <w:tc>
          <w:tcPr>
            <w:tcW w:w="7221" w:type="dxa"/>
          </w:tcPr>
          <w:p w:rsidR="00927E10" w:rsidRPr="004905E5" w:rsidRDefault="00927E10" w:rsidP="002B423D">
            <w:pPr>
              <w:contextualSpacing/>
              <w:rPr>
                <w:rFonts w:ascii="Times New Roman" w:hAnsi="Times New Roman" w:cs="Times New Roman"/>
                <w:bCs/>
                <w:sz w:val="28"/>
                <w:szCs w:val="28"/>
              </w:rPr>
            </w:pPr>
            <w:r w:rsidRPr="004905E5">
              <w:rPr>
                <w:rFonts w:ascii="Times New Roman" w:hAnsi="Times New Roman" w:cs="Times New Roman"/>
                <w:bCs/>
                <w:sz w:val="28"/>
                <w:szCs w:val="28"/>
              </w:rPr>
              <w:t xml:space="preserve"> 3</w:t>
            </w:r>
            <w:r w:rsidR="002B423D">
              <w:rPr>
                <w:rFonts w:ascii="Times New Roman" w:hAnsi="Times New Roman" w:cs="Times New Roman"/>
                <w:bCs/>
                <w:sz w:val="28"/>
                <w:szCs w:val="28"/>
                <w:lang w:val="kk-KZ"/>
              </w:rPr>
              <w:t>-</w:t>
            </w:r>
            <w:r w:rsidRPr="004905E5">
              <w:rPr>
                <w:rFonts w:ascii="Times New Roman" w:hAnsi="Times New Roman" w:cs="Times New Roman"/>
                <w:bCs/>
                <w:sz w:val="28"/>
                <w:szCs w:val="28"/>
                <w:lang w:val="kk-KZ"/>
              </w:rPr>
              <w:t>стратегиялық бағыт  Басқарудың алқалы формасын дамыту</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80-81</w:t>
            </w:r>
          </w:p>
        </w:tc>
      </w:tr>
      <w:tr w:rsidR="00927E10" w:rsidRPr="00A90E84" w:rsidTr="00927E10">
        <w:tc>
          <w:tcPr>
            <w:tcW w:w="967" w:type="dxa"/>
          </w:tcPr>
          <w:p w:rsidR="00927E10" w:rsidRPr="004905E5" w:rsidRDefault="00927E10" w:rsidP="00E90B92">
            <w:pPr>
              <w:spacing w:line="360" w:lineRule="auto"/>
              <w:contextualSpacing/>
              <w:jc w:val="center"/>
              <w:rPr>
                <w:rFonts w:ascii="Times New Roman" w:eastAsia="Times New Roman" w:hAnsi="Times New Roman" w:cs="Times New Roman"/>
                <w:bCs/>
                <w:sz w:val="28"/>
                <w:szCs w:val="28"/>
                <w:shd w:val="clear" w:color="auto" w:fill="FFFFFF"/>
                <w:lang w:bidi="en-US"/>
              </w:rPr>
            </w:pPr>
          </w:p>
        </w:tc>
        <w:tc>
          <w:tcPr>
            <w:tcW w:w="7221" w:type="dxa"/>
          </w:tcPr>
          <w:p w:rsidR="00927E10" w:rsidRPr="004905E5" w:rsidRDefault="00927E10" w:rsidP="002B423D">
            <w:pPr>
              <w:spacing w:line="360" w:lineRule="auto"/>
              <w:contextualSpacing/>
              <w:rPr>
                <w:rFonts w:ascii="Times New Roman" w:hAnsi="Times New Roman" w:cs="Times New Roman"/>
                <w:bCs/>
                <w:sz w:val="28"/>
                <w:szCs w:val="28"/>
              </w:rPr>
            </w:pPr>
            <w:r w:rsidRPr="004905E5">
              <w:rPr>
                <w:rFonts w:ascii="Times New Roman" w:hAnsi="Times New Roman" w:cs="Times New Roman"/>
                <w:bCs/>
                <w:sz w:val="28"/>
                <w:szCs w:val="28"/>
              </w:rPr>
              <w:t xml:space="preserve"> 4</w:t>
            </w:r>
            <w:r w:rsidR="002B423D">
              <w:rPr>
                <w:rFonts w:ascii="Times New Roman" w:hAnsi="Times New Roman" w:cs="Times New Roman"/>
                <w:bCs/>
                <w:sz w:val="28"/>
                <w:szCs w:val="28"/>
                <w:lang w:val="kk-KZ"/>
              </w:rPr>
              <w:t>-</w:t>
            </w:r>
            <w:r w:rsidRPr="004905E5">
              <w:rPr>
                <w:rFonts w:ascii="Times New Roman" w:hAnsi="Times New Roman" w:cs="Times New Roman"/>
                <w:bCs/>
                <w:sz w:val="28"/>
                <w:szCs w:val="28"/>
                <w:lang w:val="kk-KZ"/>
              </w:rPr>
              <w:t>стратегиялық бағыт  Оқу процесіне жағдай жасау</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82-84</w:t>
            </w:r>
          </w:p>
        </w:tc>
      </w:tr>
      <w:tr w:rsidR="00927E10" w:rsidRPr="00A90E84" w:rsidTr="00927E10">
        <w:tc>
          <w:tcPr>
            <w:tcW w:w="967" w:type="dxa"/>
          </w:tcPr>
          <w:p w:rsidR="00927E10" w:rsidRPr="004905E5" w:rsidRDefault="00927E10" w:rsidP="00E90B92">
            <w:pPr>
              <w:spacing w:line="360" w:lineRule="auto"/>
              <w:contextualSpacing/>
              <w:jc w:val="center"/>
              <w:rPr>
                <w:rFonts w:ascii="Times New Roman" w:eastAsia="Times New Roman" w:hAnsi="Times New Roman" w:cs="Times New Roman"/>
                <w:bCs/>
                <w:sz w:val="28"/>
                <w:szCs w:val="28"/>
                <w:shd w:val="clear" w:color="auto" w:fill="FFFFFF"/>
                <w:lang w:bidi="en-US"/>
              </w:rPr>
            </w:pPr>
          </w:p>
        </w:tc>
        <w:tc>
          <w:tcPr>
            <w:tcW w:w="7221" w:type="dxa"/>
          </w:tcPr>
          <w:p w:rsidR="00927E10" w:rsidRDefault="00927E10" w:rsidP="002B423D">
            <w:pPr>
              <w:spacing w:line="360" w:lineRule="auto"/>
              <w:contextualSpacing/>
              <w:rPr>
                <w:rFonts w:ascii="Times New Roman" w:hAnsi="Times New Roman"/>
                <w:sz w:val="28"/>
                <w:szCs w:val="28"/>
                <w:lang w:val="kk-KZ"/>
              </w:rPr>
            </w:pPr>
            <w:r w:rsidRPr="004905E5">
              <w:rPr>
                <w:rFonts w:ascii="Times New Roman" w:hAnsi="Times New Roman" w:cs="Times New Roman"/>
                <w:bCs/>
                <w:sz w:val="28"/>
                <w:szCs w:val="28"/>
              </w:rPr>
              <w:t>5</w:t>
            </w:r>
            <w:r w:rsidR="002B423D">
              <w:rPr>
                <w:rFonts w:ascii="Times New Roman" w:hAnsi="Times New Roman" w:cs="Times New Roman"/>
                <w:bCs/>
                <w:sz w:val="28"/>
                <w:szCs w:val="28"/>
                <w:lang w:val="kk-KZ"/>
              </w:rPr>
              <w:t>-</w:t>
            </w:r>
            <w:r w:rsidRPr="004905E5">
              <w:rPr>
                <w:rFonts w:ascii="Times New Roman" w:hAnsi="Times New Roman" w:cs="Times New Roman"/>
                <w:bCs/>
                <w:sz w:val="28"/>
                <w:szCs w:val="28"/>
              </w:rPr>
              <w:t>стратегиялы</w:t>
            </w:r>
            <w:r w:rsidRPr="004905E5">
              <w:rPr>
                <w:rFonts w:ascii="Times New Roman" w:hAnsi="Times New Roman" w:cs="Times New Roman"/>
                <w:bCs/>
                <w:sz w:val="28"/>
                <w:szCs w:val="28"/>
                <w:lang w:val="kk-KZ"/>
              </w:rPr>
              <w:t xml:space="preserve">қ бағыт </w:t>
            </w:r>
            <w:r w:rsidRPr="004905E5">
              <w:rPr>
                <w:rFonts w:ascii="Times New Roman" w:hAnsi="Times New Roman"/>
                <w:color w:val="FF0000"/>
                <w:sz w:val="28"/>
                <w:szCs w:val="28"/>
                <w:lang w:val="kk-KZ"/>
              </w:rPr>
              <w:t xml:space="preserve"> </w:t>
            </w:r>
            <w:r w:rsidRPr="004905E5">
              <w:rPr>
                <w:rFonts w:ascii="Times New Roman" w:hAnsi="Times New Roman"/>
                <w:sz w:val="28"/>
                <w:szCs w:val="28"/>
                <w:lang w:val="kk-KZ"/>
              </w:rPr>
              <w:t xml:space="preserve">АДАМ. ҚОҒАМ.ӘЛЕМ </w:t>
            </w:r>
            <w:r w:rsidR="00E47BB3">
              <w:rPr>
                <w:rFonts w:ascii="Times New Roman" w:hAnsi="Times New Roman"/>
                <w:sz w:val="28"/>
                <w:szCs w:val="28"/>
                <w:lang w:val="kk-KZ"/>
              </w:rPr>
              <w:t xml:space="preserve"> </w:t>
            </w:r>
            <w:r w:rsidRPr="004905E5">
              <w:rPr>
                <w:rFonts w:ascii="Times New Roman" w:hAnsi="Times New Roman"/>
                <w:sz w:val="28"/>
                <w:szCs w:val="28"/>
                <w:lang w:val="kk-KZ"/>
              </w:rPr>
              <w:t>кеңістігі</w:t>
            </w:r>
          </w:p>
          <w:p w:rsidR="00EE2A6E" w:rsidRPr="004905E5" w:rsidRDefault="00EE2A6E" w:rsidP="002B423D">
            <w:pPr>
              <w:spacing w:line="360" w:lineRule="auto"/>
              <w:contextualSpacing/>
              <w:rPr>
                <w:rFonts w:ascii="Times New Roman" w:hAnsi="Times New Roman" w:cs="Times New Roman"/>
                <w:bCs/>
                <w:sz w:val="28"/>
                <w:szCs w:val="28"/>
                <w:lang w:val="kk-KZ"/>
              </w:rPr>
            </w:pPr>
            <w:r>
              <w:rPr>
                <w:rFonts w:ascii="Times New Roman" w:hAnsi="Times New Roman"/>
                <w:sz w:val="28"/>
                <w:szCs w:val="28"/>
                <w:lang w:val="kk-KZ"/>
              </w:rPr>
              <w:t>6-стратегиялық бағыт Жетекші мектеп</w:t>
            </w:r>
          </w:p>
        </w:tc>
        <w:tc>
          <w:tcPr>
            <w:tcW w:w="1265" w:type="dxa"/>
          </w:tcPr>
          <w:p w:rsidR="00927E10"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84-87</w:t>
            </w:r>
          </w:p>
          <w:p w:rsidR="00EE2A6E" w:rsidRPr="00F95397" w:rsidRDefault="00EE2A6E"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88-91</w:t>
            </w:r>
          </w:p>
        </w:tc>
      </w:tr>
      <w:tr w:rsidR="00927E10" w:rsidRPr="00A90E84" w:rsidTr="00927E10">
        <w:tc>
          <w:tcPr>
            <w:tcW w:w="967" w:type="dxa"/>
          </w:tcPr>
          <w:p w:rsidR="00927E10" w:rsidRPr="004905E5" w:rsidRDefault="00927E10" w:rsidP="00E90B92">
            <w:pPr>
              <w:pStyle w:val="a9"/>
              <w:numPr>
                <w:ilvl w:val="0"/>
                <w:numId w:val="4"/>
              </w:numPr>
              <w:spacing w:line="360" w:lineRule="auto"/>
              <w:jc w:val="center"/>
              <w:rPr>
                <w:bCs/>
                <w:sz w:val="28"/>
                <w:szCs w:val="28"/>
                <w:shd w:val="clear" w:color="auto" w:fill="FFFFFF"/>
                <w:lang w:bidi="en-US"/>
              </w:rPr>
            </w:pPr>
          </w:p>
        </w:tc>
        <w:tc>
          <w:tcPr>
            <w:tcW w:w="7221" w:type="dxa"/>
          </w:tcPr>
          <w:p w:rsidR="00927E10" w:rsidRPr="004905E5" w:rsidRDefault="00927E10" w:rsidP="00927E10">
            <w:pPr>
              <w:spacing w:line="360" w:lineRule="auto"/>
              <w:contextualSpacing/>
              <w:rPr>
                <w:rFonts w:ascii="Times New Roman" w:hAnsi="Times New Roman" w:cs="Times New Roman"/>
                <w:bCs/>
                <w:sz w:val="28"/>
                <w:szCs w:val="28"/>
                <w:lang w:val="kk-KZ"/>
              </w:rPr>
            </w:pPr>
            <w:r w:rsidRPr="004905E5">
              <w:rPr>
                <w:rFonts w:ascii="Times New Roman" w:hAnsi="Times New Roman" w:cs="Times New Roman"/>
                <w:bCs/>
                <w:sz w:val="28"/>
                <w:szCs w:val="28"/>
                <w:lang w:val="kk-KZ"/>
              </w:rPr>
              <w:t>Мектептегі іс-шаралардың жоспары</w:t>
            </w:r>
          </w:p>
        </w:tc>
        <w:tc>
          <w:tcPr>
            <w:tcW w:w="1265" w:type="dxa"/>
          </w:tcPr>
          <w:p w:rsidR="00927E10" w:rsidRPr="00F95397" w:rsidRDefault="00927E10"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88-94</w:t>
            </w:r>
          </w:p>
        </w:tc>
      </w:tr>
      <w:tr w:rsidR="00EE2A6E" w:rsidRPr="00A90E84" w:rsidTr="00927E10">
        <w:tc>
          <w:tcPr>
            <w:tcW w:w="967" w:type="dxa"/>
          </w:tcPr>
          <w:p w:rsidR="00EE2A6E" w:rsidRPr="004905E5" w:rsidRDefault="00EE2A6E" w:rsidP="00E90B92">
            <w:pPr>
              <w:pStyle w:val="a9"/>
              <w:numPr>
                <w:ilvl w:val="0"/>
                <w:numId w:val="4"/>
              </w:numPr>
              <w:spacing w:line="360" w:lineRule="auto"/>
              <w:jc w:val="center"/>
              <w:rPr>
                <w:bCs/>
                <w:sz w:val="28"/>
                <w:szCs w:val="28"/>
                <w:shd w:val="clear" w:color="auto" w:fill="FFFFFF"/>
                <w:lang w:bidi="en-US"/>
              </w:rPr>
            </w:pPr>
          </w:p>
        </w:tc>
        <w:tc>
          <w:tcPr>
            <w:tcW w:w="7221" w:type="dxa"/>
          </w:tcPr>
          <w:p w:rsidR="00EE2A6E" w:rsidRPr="00EE2A6E" w:rsidRDefault="00EE2A6E" w:rsidP="00EE2A6E">
            <w:pPr>
              <w:pStyle w:val="ac"/>
              <w:spacing w:before="115" w:beforeAutospacing="0" w:after="120" w:afterAutospacing="0"/>
              <w:rPr>
                <w:rFonts w:eastAsiaTheme="minorEastAsia"/>
                <w:color w:val="000000" w:themeColor="text1"/>
                <w:kern w:val="24"/>
                <w:sz w:val="28"/>
                <w:szCs w:val="28"/>
                <w:lang w:val="kk-KZ"/>
              </w:rPr>
            </w:pPr>
            <w:r w:rsidRPr="00EE2A6E">
              <w:rPr>
                <w:sz w:val="28"/>
                <w:szCs w:val="28"/>
                <w:lang w:val="kk-KZ"/>
              </w:rPr>
              <w:t>Жан басына шаққандағы номативтің құрамына кіретін шығыс түрлері (5 жылға жоспарланған)</w:t>
            </w:r>
            <w:r w:rsidRPr="00EE2A6E">
              <w:rPr>
                <w:rFonts w:eastAsiaTheme="minorEastAsia"/>
                <w:color w:val="000000" w:themeColor="text1"/>
                <w:kern w:val="24"/>
                <w:sz w:val="28"/>
                <w:szCs w:val="28"/>
                <w:lang w:val="kk-KZ"/>
              </w:rPr>
              <w:t xml:space="preserve">  </w:t>
            </w:r>
          </w:p>
          <w:p w:rsidR="00EE2A6E" w:rsidRPr="004905E5" w:rsidRDefault="00EE2A6E" w:rsidP="00927E10">
            <w:pPr>
              <w:spacing w:line="360" w:lineRule="auto"/>
              <w:contextualSpacing/>
              <w:rPr>
                <w:rFonts w:ascii="Times New Roman" w:hAnsi="Times New Roman" w:cs="Times New Roman"/>
                <w:bCs/>
                <w:sz w:val="28"/>
                <w:szCs w:val="28"/>
                <w:lang w:val="kk-KZ"/>
              </w:rPr>
            </w:pPr>
          </w:p>
        </w:tc>
        <w:tc>
          <w:tcPr>
            <w:tcW w:w="1265" w:type="dxa"/>
          </w:tcPr>
          <w:p w:rsidR="00EE2A6E" w:rsidRDefault="00EE2A6E" w:rsidP="00927E10">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95-99</w:t>
            </w:r>
          </w:p>
        </w:tc>
      </w:tr>
    </w:tbl>
    <w:p w:rsidR="00927E10" w:rsidRDefault="00927E10" w:rsidP="00F902C9">
      <w:pPr>
        <w:spacing w:line="360" w:lineRule="auto"/>
        <w:contextualSpacing/>
        <w:jc w:val="center"/>
        <w:rPr>
          <w:rFonts w:ascii="Times New Roman" w:hAnsi="Times New Roman" w:cs="Times New Roman"/>
          <w:b/>
          <w:sz w:val="28"/>
          <w:szCs w:val="28"/>
          <w:shd w:val="clear" w:color="auto" w:fill="FFFFFF"/>
          <w:lang w:val="kk-KZ"/>
        </w:rPr>
        <w:sectPr w:rsidR="00927E10" w:rsidSect="00927E10">
          <w:headerReference w:type="default" r:id="rId9"/>
          <w:pgSz w:w="11906" w:h="16838"/>
          <w:pgMar w:top="992" w:right="992" w:bottom="964" w:left="1276" w:header="0" w:footer="0" w:gutter="0"/>
          <w:cols w:space="708"/>
          <w:titlePg/>
          <w:docGrid w:linePitch="360"/>
        </w:sectPr>
      </w:pPr>
    </w:p>
    <w:p w:rsidR="00386A1B" w:rsidRPr="00505C67" w:rsidRDefault="00386A1B" w:rsidP="00386A1B">
      <w:pPr>
        <w:pBdr>
          <w:bottom w:val="single" w:sz="12" w:space="1" w:color="auto"/>
        </w:pBdr>
        <w:jc w:val="center"/>
        <w:rPr>
          <w:rFonts w:ascii="Times New Roman" w:hAnsi="Times New Roman" w:cs="Times New Roman"/>
          <w:b/>
          <w:sz w:val="28"/>
          <w:szCs w:val="28"/>
          <w:lang w:val="kk-KZ"/>
        </w:rPr>
      </w:pPr>
      <w:r w:rsidRPr="00505C67">
        <w:rPr>
          <w:rFonts w:ascii="Times New Roman" w:hAnsi="Times New Roman" w:cs="Times New Roman"/>
          <w:b/>
          <w:sz w:val="28"/>
          <w:szCs w:val="28"/>
          <w:lang w:val="kk-KZ"/>
        </w:rPr>
        <w:lastRenderedPageBreak/>
        <w:t xml:space="preserve">I. </w:t>
      </w:r>
      <w:r w:rsidR="00574C0D">
        <w:rPr>
          <w:rFonts w:ascii="Times New Roman" w:hAnsi="Times New Roman" w:cs="Times New Roman"/>
          <w:b/>
          <w:sz w:val="28"/>
          <w:szCs w:val="28"/>
          <w:lang w:val="kk-KZ"/>
        </w:rPr>
        <w:t xml:space="preserve">Мектепті дамыту </w:t>
      </w:r>
      <w:r w:rsidRPr="00505C67">
        <w:rPr>
          <w:rFonts w:ascii="Times New Roman" w:hAnsi="Times New Roman" w:cs="Times New Roman"/>
          <w:b/>
          <w:sz w:val="28"/>
          <w:szCs w:val="28"/>
          <w:lang w:val="kk-KZ"/>
        </w:rPr>
        <w:t>Паспорт</w:t>
      </w:r>
      <w:r w:rsidR="00574C0D">
        <w:rPr>
          <w:rFonts w:ascii="Times New Roman" w:hAnsi="Times New Roman" w:cs="Times New Roman"/>
          <w:b/>
          <w:sz w:val="28"/>
          <w:szCs w:val="28"/>
          <w:lang w:val="kk-KZ"/>
        </w:rPr>
        <w:t>ы</w:t>
      </w:r>
    </w:p>
    <w:p w:rsidR="00386A1B" w:rsidRPr="00C31A16" w:rsidRDefault="00C31A16" w:rsidP="00A054FD">
      <w:pPr>
        <w:pBdr>
          <w:bottom w:val="single" w:sz="12" w:space="1" w:color="auto"/>
        </w:pBd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«Жезқазған қаласының білім бөлімінің № 13 жалпы орта білім беретін мектебі»</w:t>
      </w:r>
      <w:r w:rsidR="00505C67">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КММ</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A054FD" w:rsidRPr="00EF66A8" w:rsidTr="004905E5">
        <w:trPr>
          <w:trHeight w:val="1827"/>
        </w:trPr>
        <w:tc>
          <w:tcPr>
            <w:tcW w:w="2660" w:type="dxa"/>
            <w:tcBorders>
              <w:top w:val="single" w:sz="4" w:space="0" w:color="auto"/>
              <w:left w:val="single" w:sz="4" w:space="0" w:color="auto"/>
              <w:right w:val="single" w:sz="4" w:space="0" w:color="auto"/>
            </w:tcBorders>
            <w:shd w:val="clear" w:color="auto" w:fill="auto"/>
            <w:vAlign w:val="center"/>
          </w:tcPr>
          <w:p w:rsidR="00061A5E" w:rsidRDefault="00A054FD" w:rsidP="00A14B6F">
            <w:pPr>
              <w:jc w:val="both"/>
              <w:rPr>
                <w:rFonts w:ascii="Times New Roman" w:eastAsia="Times New Roman" w:hAnsi="Times New Roman" w:cs="Times New Roman"/>
                <w:i/>
                <w:sz w:val="20"/>
                <w:szCs w:val="20"/>
                <w:lang w:val="kk-KZ"/>
              </w:rPr>
            </w:pPr>
            <w:r w:rsidRPr="00A14B6F">
              <w:rPr>
                <w:rFonts w:ascii="Times New Roman" w:eastAsia="Times New Roman" w:hAnsi="Times New Roman" w:cs="Times New Roman"/>
                <w:i/>
                <w:sz w:val="20"/>
                <w:szCs w:val="20"/>
                <w:lang w:val="kk-KZ"/>
              </w:rPr>
              <w:t>(</w:t>
            </w:r>
            <w:r w:rsidR="00574C0D">
              <w:rPr>
                <w:rFonts w:ascii="Times New Roman" w:eastAsia="Times New Roman" w:hAnsi="Times New Roman" w:cs="Times New Roman"/>
                <w:i/>
                <w:sz w:val="20"/>
                <w:szCs w:val="20"/>
                <w:lang w:val="kk-KZ"/>
              </w:rPr>
              <w:t>Жарлық бойынша білім беруді ұйымдастыру атаулары</w:t>
            </w:r>
            <w:r w:rsidRPr="00A14B6F">
              <w:rPr>
                <w:rFonts w:ascii="Times New Roman" w:eastAsia="Times New Roman" w:hAnsi="Times New Roman" w:cs="Times New Roman"/>
                <w:i/>
                <w:sz w:val="20"/>
                <w:szCs w:val="20"/>
                <w:lang w:val="kk-KZ"/>
              </w:rPr>
              <w:t>)</w:t>
            </w:r>
            <w:r w:rsidR="00061A5E">
              <w:rPr>
                <w:rFonts w:ascii="Times New Roman" w:eastAsia="Times New Roman" w:hAnsi="Times New Roman" w:cs="Times New Roman"/>
                <w:i/>
                <w:sz w:val="20"/>
                <w:szCs w:val="20"/>
                <w:lang w:val="kk-KZ"/>
              </w:rPr>
              <w:t xml:space="preserve"> </w:t>
            </w:r>
          </w:p>
          <w:p w:rsidR="00061A5E" w:rsidRDefault="00C31A16" w:rsidP="00A14B6F">
            <w:pPr>
              <w:jc w:val="both"/>
              <w:rPr>
                <w:rFonts w:ascii="Times New Roman" w:eastAsia="Times New Roman" w:hAnsi="Times New Roman" w:cs="Times New Roman"/>
                <w:i/>
                <w:sz w:val="20"/>
                <w:szCs w:val="20"/>
                <w:lang w:val="kk-KZ"/>
              </w:rPr>
            </w:pPr>
            <w:r>
              <w:rPr>
                <w:rFonts w:ascii="Times New Roman" w:eastAsia="Times New Roman" w:hAnsi="Times New Roman" w:cs="Times New Roman"/>
                <w:i/>
                <w:sz w:val="20"/>
                <w:szCs w:val="20"/>
                <w:lang w:val="kk-KZ"/>
              </w:rPr>
              <w:t xml:space="preserve">2020-2025 </w:t>
            </w:r>
            <w:r w:rsidR="00574C0D">
              <w:rPr>
                <w:rFonts w:ascii="Times New Roman" w:eastAsia="Times New Roman" w:hAnsi="Times New Roman" w:cs="Times New Roman"/>
                <w:i/>
                <w:sz w:val="20"/>
                <w:szCs w:val="20"/>
                <w:lang w:val="kk-KZ"/>
              </w:rPr>
              <w:t>жылдарға</w:t>
            </w:r>
            <w:r w:rsidR="00061A5E">
              <w:rPr>
                <w:rFonts w:ascii="Times New Roman" w:eastAsia="Times New Roman" w:hAnsi="Times New Roman" w:cs="Times New Roman"/>
                <w:i/>
                <w:sz w:val="20"/>
                <w:szCs w:val="20"/>
                <w:lang w:val="kk-KZ"/>
              </w:rPr>
              <w:t xml:space="preserve"> </w:t>
            </w:r>
          </w:p>
          <w:p w:rsidR="00A054FD" w:rsidRPr="00A14B6F" w:rsidRDefault="00574C0D" w:rsidP="00A14B6F">
            <w:pPr>
              <w:jc w:val="both"/>
              <w:rPr>
                <w:rFonts w:ascii="Times New Roman" w:eastAsia="Times New Roman" w:hAnsi="Times New Roman" w:cs="Times New Roman"/>
                <w:b/>
                <w:sz w:val="28"/>
                <w:szCs w:val="28"/>
                <w:highlight w:val="yellow"/>
                <w:lang w:val="kk-KZ"/>
              </w:rPr>
            </w:pPr>
            <w:r>
              <w:rPr>
                <w:rFonts w:ascii="Times New Roman" w:eastAsia="Times New Roman" w:hAnsi="Times New Roman" w:cs="Times New Roman"/>
                <w:b/>
                <w:bCs/>
                <w:sz w:val="28"/>
                <w:szCs w:val="28"/>
                <w:lang w:val="kk-KZ"/>
              </w:rPr>
              <w:t>ДБ н</w:t>
            </w:r>
            <w:r w:rsidR="00A054FD" w:rsidRPr="00A14B6F">
              <w:rPr>
                <w:rFonts w:ascii="Times New Roman" w:eastAsia="Times New Roman" w:hAnsi="Times New Roman" w:cs="Times New Roman"/>
                <w:b/>
                <w:bCs/>
                <w:sz w:val="28"/>
                <w:szCs w:val="28"/>
                <w:lang w:val="kk-KZ"/>
              </w:rPr>
              <w:t>орматив</w:t>
            </w:r>
            <w:r>
              <w:rPr>
                <w:rFonts w:ascii="Times New Roman" w:eastAsia="Times New Roman" w:hAnsi="Times New Roman" w:cs="Times New Roman"/>
                <w:b/>
                <w:bCs/>
                <w:sz w:val="28"/>
                <w:szCs w:val="28"/>
                <w:lang w:val="kk-KZ"/>
              </w:rPr>
              <w:t>ті</w:t>
            </w:r>
            <w:r w:rsidR="00A054FD" w:rsidRPr="00A14B6F">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құқықтық қолдау</w:t>
            </w:r>
          </w:p>
        </w:tc>
        <w:tc>
          <w:tcPr>
            <w:tcW w:w="6799" w:type="dxa"/>
            <w:tcBorders>
              <w:top w:val="single" w:sz="4" w:space="0" w:color="auto"/>
              <w:left w:val="single" w:sz="4" w:space="0" w:color="auto"/>
              <w:right w:val="single" w:sz="4" w:space="0" w:color="auto"/>
            </w:tcBorders>
            <w:shd w:val="clear" w:color="auto" w:fill="auto"/>
            <w:vAlign w:val="center"/>
          </w:tcPr>
          <w:p w:rsidR="00A054FD" w:rsidRPr="008358B2" w:rsidRDefault="00574C0D" w:rsidP="00574C0D">
            <w:pPr>
              <w:pStyle w:val="a9"/>
              <w:numPr>
                <w:ilvl w:val="0"/>
                <w:numId w:val="1"/>
              </w:numPr>
              <w:tabs>
                <w:tab w:val="left" w:pos="318"/>
              </w:tabs>
              <w:jc w:val="both"/>
              <w:rPr>
                <w:sz w:val="28"/>
                <w:szCs w:val="28"/>
                <w:lang w:val="kk-KZ"/>
              </w:rPr>
            </w:pPr>
            <w:r w:rsidRPr="008358B2">
              <w:rPr>
                <w:sz w:val="28"/>
                <w:szCs w:val="28"/>
                <w:lang w:val="kk-KZ"/>
              </w:rPr>
              <w:t>«Білім туралы» 2007 жылғы 27 шілдедегі № 319-III Қазақстан Республикасының Заңы.</w:t>
            </w:r>
            <w:r>
              <w:rPr>
                <w:sz w:val="28"/>
                <w:szCs w:val="28"/>
                <w:lang w:val="kk-KZ"/>
              </w:rPr>
              <w:t xml:space="preserve"> </w:t>
            </w:r>
          </w:p>
          <w:p w:rsidR="00A054FD" w:rsidRPr="008358B2" w:rsidRDefault="00574C0D" w:rsidP="00574C0D">
            <w:pPr>
              <w:pStyle w:val="a9"/>
              <w:numPr>
                <w:ilvl w:val="0"/>
                <w:numId w:val="1"/>
              </w:numPr>
              <w:tabs>
                <w:tab w:val="left" w:pos="318"/>
              </w:tabs>
              <w:jc w:val="both"/>
              <w:rPr>
                <w:sz w:val="28"/>
                <w:szCs w:val="28"/>
                <w:lang w:val="kk-KZ"/>
              </w:rPr>
            </w:pPr>
            <w:r w:rsidRPr="008358B2">
              <w:rPr>
                <w:sz w:val="28"/>
                <w:szCs w:val="28"/>
                <w:lang w:val="kk-KZ"/>
              </w:rPr>
              <w:t>«Ғылым туралы» Қазақстан Республикасының 2011 жылғы 18 ақпандағы № 407-IV Заңы.</w:t>
            </w:r>
            <w:r>
              <w:rPr>
                <w:sz w:val="28"/>
                <w:szCs w:val="28"/>
                <w:lang w:val="kk-KZ"/>
              </w:rPr>
              <w:t xml:space="preserve"> </w:t>
            </w:r>
          </w:p>
          <w:p w:rsidR="00A054FD" w:rsidRPr="008358B2" w:rsidRDefault="00574C0D" w:rsidP="00574C0D">
            <w:pPr>
              <w:pStyle w:val="a9"/>
              <w:numPr>
                <w:ilvl w:val="0"/>
                <w:numId w:val="1"/>
              </w:numPr>
              <w:tabs>
                <w:tab w:val="left" w:pos="318"/>
              </w:tabs>
              <w:jc w:val="both"/>
              <w:rPr>
                <w:sz w:val="28"/>
                <w:szCs w:val="28"/>
                <w:lang w:val="kk-KZ"/>
              </w:rPr>
            </w:pPr>
            <w:r w:rsidRPr="008358B2">
              <w:rPr>
                <w:sz w:val="28"/>
                <w:szCs w:val="28"/>
                <w:lang w:val="kk-KZ"/>
              </w:rPr>
              <w:t>«Мұғалімнің мәртебесі туралы» 2019 жылғы 27 желтоқсандағы № 293-VI Қазақстан Республикасының Заңы.</w:t>
            </w:r>
          </w:p>
          <w:p w:rsidR="00574C0D" w:rsidRPr="008358B2" w:rsidRDefault="00574C0D" w:rsidP="00574C0D">
            <w:pPr>
              <w:numPr>
                <w:ilvl w:val="0"/>
                <w:numId w:val="1"/>
              </w:numPr>
              <w:tabs>
                <w:tab w:val="left" w:pos="318"/>
              </w:tabs>
              <w:spacing w:after="0" w:line="240" w:lineRule="auto"/>
              <w:jc w:val="both"/>
              <w:rPr>
                <w:rFonts w:ascii="Times New Roman" w:eastAsia="Times New Roman" w:hAnsi="Times New Roman" w:cs="Times New Roman"/>
                <w:sz w:val="28"/>
                <w:szCs w:val="28"/>
                <w:lang w:val="kk-KZ"/>
              </w:rPr>
            </w:pPr>
            <w:r w:rsidRPr="008358B2">
              <w:rPr>
                <w:rFonts w:ascii="Times New Roman" w:hAnsi="Times New Roman" w:cs="Times New Roman"/>
                <w:sz w:val="28"/>
                <w:szCs w:val="28"/>
                <w:lang w:val="kk-KZ"/>
              </w:rPr>
              <w:t xml:space="preserve"> Қазақстан Республикасы Үкіметінің 2019 жылғы 27 желтоқсандағы № 988 қаулысымен бекітілген Қазақстан Республикасының білім және ғылымды дамытудың 2020 - 2025 жылдарға арналған мемлекеттік бағдарламасы.</w:t>
            </w:r>
          </w:p>
          <w:p w:rsidR="00574C0D" w:rsidRPr="00574C0D" w:rsidRDefault="00574C0D" w:rsidP="00574C0D">
            <w:pPr>
              <w:numPr>
                <w:ilvl w:val="0"/>
                <w:numId w:val="1"/>
              </w:numPr>
              <w:tabs>
                <w:tab w:val="left" w:pos="318"/>
              </w:tabs>
              <w:spacing w:after="0" w:line="240" w:lineRule="auto"/>
              <w:jc w:val="both"/>
              <w:rPr>
                <w:rFonts w:ascii="Times New Roman" w:eastAsia="Times New Roman" w:hAnsi="Times New Roman" w:cs="Times New Roman"/>
                <w:sz w:val="28"/>
                <w:szCs w:val="28"/>
              </w:rPr>
            </w:pPr>
            <w:r w:rsidRPr="00574C0D">
              <w:rPr>
                <w:rFonts w:ascii="Times New Roman" w:eastAsia="Times New Roman" w:hAnsi="Times New Roman" w:cs="Times New Roman"/>
                <w:sz w:val="28"/>
                <w:szCs w:val="28"/>
              </w:rPr>
              <w:t>Бала құқығы туралы конвенция (Нью-Йорк, 20 қараша 1989 ж.) (Қазақстан Республикасы Жоғарғы Кеңесінің 1994 жылғы 8 маусымдағы № 77 қаулысымен бекітілген)</w:t>
            </w:r>
          </w:p>
          <w:p w:rsidR="00685431" w:rsidRPr="00685431" w:rsidRDefault="00685431" w:rsidP="00685431">
            <w:pPr>
              <w:numPr>
                <w:ilvl w:val="0"/>
                <w:numId w:val="1"/>
              </w:numPr>
              <w:spacing w:after="0" w:line="240" w:lineRule="auto"/>
              <w:jc w:val="both"/>
              <w:rPr>
                <w:rFonts w:ascii="Times New Roman" w:hAnsi="Times New Roman" w:cs="Times New Roman"/>
                <w:sz w:val="28"/>
                <w:szCs w:val="28"/>
              </w:rPr>
            </w:pPr>
            <w:r w:rsidRPr="00685431">
              <w:rPr>
                <w:rFonts w:ascii="Times New Roman" w:eastAsia="Times New Roman" w:hAnsi="Times New Roman" w:cs="Times New Roman"/>
                <w:sz w:val="28"/>
                <w:szCs w:val="28"/>
              </w:rPr>
              <w:t>«Қазақстан Республикасындағы баланың құқықтары туралы» Қазақстан Республикасының 2002 жылғы 8 тамыздағы № 345-II Заңы;</w:t>
            </w:r>
          </w:p>
          <w:p w:rsidR="00A054FD" w:rsidRDefault="00685431" w:rsidP="00685431">
            <w:pPr>
              <w:numPr>
                <w:ilvl w:val="0"/>
                <w:numId w:val="1"/>
              </w:numPr>
              <w:spacing w:after="0" w:line="240" w:lineRule="auto"/>
              <w:jc w:val="both"/>
              <w:rPr>
                <w:rFonts w:ascii="Times New Roman" w:hAnsi="Times New Roman" w:cs="Times New Roman"/>
                <w:sz w:val="28"/>
                <w:szCs w:val="28"/>
              </w:rPr>
            </w:pPr>
            <w:r w:rsidRPr="00685431">
              <w:rPr>
                <w:rFonts w:ascii="Times New Roman" w:hAnsi="Times New Roman" w:cs="Times New Roman"/>
                <w:sz w:val="28"/>
                <w:szCs w:val="28"/>
              </w:rPr>
              <w:t xml:space="preserve"> Қазақстан Республикасының Президенті - Ұлт Көшбасшысы Н.Ә. Назарбаевтың 2012 жылғы 14 желтоқсандағы Қазақстан халқына </w:t>
            </w:r>
            <w:r>
              <w:rPr>
                <w:rFonts w:ascii="Times New Roman" w:hAnsi="Times New Roman" w:cs="Times New Roman"/>
                <w:sz w:val="28"/>
                <w:szCs w:val="28"/>
                <w:lang w:val="kk-KZ"/>
              </w:rPr>
              <w:t xml:space="preserve">арнаған </w:t>
            </w:r>
            <w:r w:rsidRPr="00685431">
              <w:rPr>
                <w:rFonts w:ascii="Times New Roman" w:hAnsi="Times New Roman" w:cs="Times New Roman"/>
                <w:sz w:val="28"/>
                <w:szCs w:val="28"/>
              </w:rPr>
              <w:t xml:space="preserve"> </w:t>
            </w:r>
            <w:r>
              <w:rPr>
                <w:rFonts w:ascii="Times New Roman" w:hAnsi="Times New Roman" w:cs="Times New Roman"/>
                <w:sz w:val="28"/>
                <w:szCs w:val="28"/>
                <w:lang w:val="kk-KZ"/>
              </w:rPr>
              <w:t>«</w:t>
            </w:r>
            <w:r w:rsidRPr="00685431">
              <w:rPr>
                <w:rFonts w:ascii="Times New Roman" w:hAnsi="Times New Roman" w:cs="Times New Roman"/>
                <w:sz w:val="28"/>
                <w:szCs w:val="28"/>
              </w:rPr>
              <w:t>Қазақстан-2050 Стратегиясы: мемлекеттің жаңа саяси бағыты»</w:t>
            </w:r>
            <w:r>
              <w:rPr>
                <w:rFonts w:ascii="Times New Roman" w:hAnsi="Times New Roman" w:cs="Times New Roman"/>
                <w:sz w:val="28"/>
                <w:szCs w:val="28"/>
                <w:lang w:val="kk-KZ"/>
              </w:rPr>
              <w:t xml:space="preserve"> </w:t>
            </w:r>
          </w:p>
          <w:p w:rsidR="00E51CD6" w:rsidRPr="003440E4" w:rsidRDefault="00402498" w:rsidP="00685431">
            <w:pPr>
              <w:numPr>
                <w:ilvl w:val="0"/>
                <w:numId w:val="1"/>
              </w:num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Мемлекет басшысы Қасым-Жомарт</w:t>
            </w:r>
            <w:r>
              <w:rPr>
                <w:rFonts w:ascii="Times New Roman" w:hAnsi="Times New Roman" w:cs="Times New Roman"/>
                <w:sz w:val="28"/>
                <w:szCs w:val="28"/>
                <w:lang w:val="kk-KZ"/>
              </w:rPr>
              <w:t xml:space="preserve"> </w:t>
            </w:r>
            <w:r w:rsidR="00685431" w:rsidRPr="00685431">
              <w:rPr>
                <w:rFonts w:ascii="Times New Roman" w:hAnsi="Times New Roman" w:cs="Times New Roman"/>
                <w:sz w:val="28"/>
                <w:szCs w:val="28"/>
              </w:rPr>
              <w:t>Тоқаевтың 02.09.2019 жылғы Қазақстан халқына жолдауы. «Конструктивті қоғамдық диалог - Қазақстанның тұрақтылығы мен гүлденуінің негізі»</w:t>
            </w:r>
          </w:p>
          <w:p w:rsidR="003440E4" w:rsidRPr="003440E4" w:rsidRDefault="003440E4" w:rsidP="003440E4">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3440E4">
              <w:rPr>
                <w:rFonts w:ascii="Times New Roman" w:hAnsi="Times New Roman" w:cs="Times New Roman"/>
                <w:sz w:val="28"/>
                <w:szCs w:val="28"/>
              </w:rPr>
              <w:t xml:space="preserve">Мемлекеттiк жастар саясаты туралы  Қазақстан </w:t>
            </w:r>
          </w:p>
          <w:p w:rsidR="003440E4" w:rsidRDefault="003440E4" w:rsidP="003440E4">
            <w:pPr>
              <w:spacing w:after="0" w:line="240" w:lineRule="auto"/>
              <w:rPr>
                <w:rFonts w:ascii="Times New Roman" w:hAnsi="Times New Roman" w:cs="Times New Roman"/>
                <w:sz w:val="28"/>
                <w:szCs w:val="28"/>
              </w:rPr>
            </w:pPr>
            <w:r w:rsidRPr="003440E4">
              <w:rPr>
                <w:rFonts w:ascii="Times New Roman" w:hAnsi="Times New Roman" w:cs="Times New Roman"/>
                <w:sz w:val="28"/>
                <w:szCs w:val="28"/>
              </w:rPr>
              <w:t xml:space="preserve">       Республикасының Заңы 2015 жылғы 9 ақпандағы </w:t>
            </w:r>
            <w:r>
              <w:rPr>
                <w:rFonts w:ascii="Times New Roman" w:hAnsi="Times New Roman" w:cs="Times New Roman"/>
                <w:sz w:val="28"/>
                <w:szCs w:val="28"/>
              </w:rPr>
              <w:t xml:space="preserve">          </w:t>
            </w:r>
          </w:p>
          <w:p w:rsidR="003440E4" w:rsidRPr="003440E4" w:rsidRDefault="003440E4" w:rsidP="003440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440E4">
              <w:rPr>
                <w:rFonts w:ascii="Times New Roman" w:hAnsi="Times New Roman" w:cs="Times New Roman"/>
                <w:sz w:val="28"/>
                <w:szCs w:val="28"/>
              </w:rPr>
              <w:t>№ 285-V    ҚРЗ.</w:t>
            </w:r>
          </w:p>
          <w:p w:rsidR="00D02C86" w:rsidRPr="003440E4" w:rsidRDefault="00D02C86" w:rsidP="00685431">
            <w:pPr>
              <w:numPr>
                <w:ilvl w:val="0"/>
                <w:numId w:val="1"/>
              </w:numPr>
              <w:spacing w:after="0" w:line="240" w:lineRule="auto"/>
              <w:jc w:val="both"/>
              <w:rPr>
                <w:rFonts w:ascii="Times New Roman" w:eastAsia="Times New Roman" w:hAnsi="Times New Roman" w:cs="Times New Roman"/>
                <w:sz w:val="28"/>
                <w:szCs w:val="28"/>
              </w:rPr>
            </w:pPr>
            <w:r w:rsidRPr="00D02C86">
              <w:rPr>
                <w:rFonts w:ascii="Times New Roman" w:hAnsi="Times New Roman"/>
                <w:sz w:val="28"/>
                <w:szCs w:val="28"/>
                <w:lang w:val="kk-KZ"/>
              </w:rPr>
              <w:t>Мектеп жарғысы Жезқазған қаласы әкімдігінің 2015 жылғы 29 мамырдағы №12/14 Қаулысымен бекітілген.</w:t>
            </w:r>
            <w:r w:rsidR="007E5429">
              <w:rPr>
                <w:rFonts w:ascii="Times New Roman" w:hAnsi="Times New Roman"/>
                <w:sz w:val="28"/>
                <w:szCs w:val="28"/>
                <w:lang w:val="kk-KZ"/>
              </w:rPr>
              <w:t xml:space="preserve"> </w:t>
            </w:r>
          </w:p>
          <w:p w:rsidR="00A054FD" w:rsidRPr="00EF66A8" w:rsidRDefault="00A054FD" w:rsidP="003440E4">
            <w:pPr>
              <w:spacing w:after="0" w:line="240" w:lineRule="auto"/>
              <w:ind w:left="360"/>
              <w:jc w:val="both"/>
              <w:rPr>
                <w:sz w:val="28"/>
                <w:szCs w:val="28"/>
              </w:rPr>
            </w:pPr>
          </w:p>
        </w:tc>
      </w:tr>
      <w:tr w:rsidR="00A054FD" w:rsidRPr="00576DC3" w:rsidTr="004905E5">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AC38F9">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576DC3" w:rsidRPr="00F02A4D" w:rsidRDefault="00576DC3" w:rsidP="00576DC3">
            <w:pPr>
              <w:spacing w:after="0" w:line="240" w:lineRule="auto"/>
              <w:rPr>
                <w:rFonts w:ascii="Times New Roman" w:hAnsi="Times New Roman"/>
                <w:sz w:val="28"/>
                <w:szCs w:val="28"/>
                <w:lang w:val="kk-KZ"/>
              </w:rPr>
            </w:pPr>
            <w:r w:rsidRPr="00F02A4D">
              <w:rPr>
                <w:rFonts w:ascii="Times New Roman" w:hAnsi="Times New Roman"/>
                <w:b/>
                <w:sz w:val="28"/>
                <w:szCs w:val="28"/>
                <w:lang w:val="kk-KZ"/>
              </w:rPr>
              <w:t>Мектеп миссиясы:</w:t>
            </w:r>
            <w:r w:rsidRPr="00F02A4D">
              <w:rPr>
                <w:rFonts w:ascii="Times New Roman" w:hAnsi="Times New Roman"/>
                <w:sz w:val="28"/>
                <w:szCs w:val="28"/>
                <w:lang w:val="kk-KZ"/>
              </w:rPr>
              <w:t xml:space="preserve"> Белсенді азаматтық ұстанымы бар бәсекеге қабілетті тұлғаны қалыптастыруда олардың бейімі мен даралық мүмкіндіктеріне сәйкес дамуына ықпал  ететін  білім  беру кеңістігін  құру.</w:t>
            </w:r>
          </w:p>
          <w:p w:rsidR="00A054FD" w:rsidRPr="00F02A4D" w:rsidRDefault="00A054FD" w:rsidP="00576DC3">
            <w:pPr>
              <w:spacing w:after="0" w:line="240" w:lineRule="auto"/>
              <w:contextualSpacing/>
              <w:jc w:val="both"/>
              <w:rPr>
                <w:rFonts w:ascii="Times New Roman" w:eastAsia="Times New Roman" w:hAnsi="Times New Roman" w:cs="Times New Roman"/>
                <w:sz w:val="28"/>
                <w:szCs w:val="28"/>
                <w:lang w:val="kk-KZ"/>
              </w:rPr>
            </w:pPr>
          </w:p>
        </w:tc>
      </w:tr>
      <w:tr w:rsidR="00A054FD" w:rsidRPr="00050759" w:rsidTr="004905E5">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685431" w:rsidP="00685431">
            <w:pPr>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kk-KZ"/>
              </w:rPr>
              <w:lastRenderedPageBreak/>
              <w:t>МДБ</w:t>
            </w:r>
            <w:r w:rsidRPr="00C843D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мақсаты</w:t>
            </w:r>
            <w:r w:rsidR="00A054FD" w:rsidRPr="00C843DF">
              <w:rPr>
                <w:rFonts w:ascii="Times New Roman" w:eastAsia="Times New Roman" w:hAnsi="Times New Roman" w:cs="Times New Roman"/>
                <w:b/>
                <w:sz w:val="28"/>
                <w:szCs w:val="28"/>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380065" w:rsidRPr="00F02A4D" w:rsidRDefault="006542C7" w:rsidP="00380065">
            <w:pPr>
              <w:spacing w:after="0" w:line="240" w:lineRule="auto"/>
              <w:jc w:val="both"/>
              <w:rPr>
                <w:rFonts w:ascii="Times New Roman" w:eastAsia="Times New Roman" w:hAnsi="Times New Roman" w:cs="Times New Roman"/>
                <w:sz w:val="28"/>
                <w:szCs w:val="28"/>
                <w:lang w:val="kk-KZ"/>
              </w:rPr>
            </w:pPr>
            <w:r w:rsidRPr="00F02A4D">
              <w:rPr>
                <w:rFonts w:ascii="Times New Roman" w:hAnsi="Times New Roman"/>
                <w:b/>
                <w:sz w:val="28"/>
                <w:szCs w:val="28"/>
                <w:lang w:val="kk-KZ"/>
              </w:rPr>
              <w:t xml:space="preserve">Мақсаты: </w:t>
            </w:r>
            <w:r w:rsidR="00380065" w:rsidRPr="00F02A4D">
              <w:rPr>
                <w:rFonts w:ascii="Times New Roman" w:eastAsia="Times New Roman" w:hAnsi="Times New Roman" w:cs="Times New Roman"/>
                <w:sz w:val="28"/>
                <w:szCs w:val="28"/>
                <w:lang w:val="kk-KZ"/>
              </w:rPr>
              <w:t>Білім мен ғылымның жаһандық бәсекеге қабілеттілігін арттыру және жалпыадамзаттық құндылықтар негізінде тұлғаны тәрбиелеу және оқыту.</w:t>
            </w:r>
          </w:p>
          <w:p w:rsidR="00055E2D" w:rsidRPr="00F02A4D" w:rsidRDefault="00055E2D" w:rsidP="00AC38F9">
            <w:pPr>
              <w:spacing w:after="0" w:line="240" w:lineRule="auto"/>
              <w:contextualSpacing/>
              <w:jc w:val="both"/>
              <w:rPr>
                <w:rFonts w:ascii="Times New Roman" w:eastAsia="Times New Roman" w:hAnsi="Times New Roman" w:cs="Times New Roman"/>
                <w:sz w:val="28"/>
                <w:szCs w:val="28"/>
                <w:lang w:val="kk-KZ"/>
              </w:rPr>
            </w:pPr>
          </w:p>
        </w:tc>
      </w:tr>
      <w:tr w:rsidR="006542C7" w:rsidRPr="00EE2A6E" w:rsidTr="004905E5">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6542C7" w:rsidRPr="00685431" w:rsidRDefault="006542C7" w:rsidP="00685431">
            <w:pPr>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МДБ</w:t>
            </w:r>
            <w:r w:rsidRPr="00C843D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міндеттері</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30024" w:rsidRPr="008F030F" w:rsidRDefault="006542C7" w:rsidP="00385FD0">
            <w:pPr>
              <w:spacing w:after="0"/>
              <w:rPr>
                <w:rFonts w:ascii="Times New Roman" w:hAnsi="Times New Roman" w:cs="Times New Roman"/>
                <w:lang w:val="kk-KZ"/>
              </w:rPr>
            </w:pPr>
            <w:r w:rsidRPr="008F030F">
              <w:rPr>
                <w:lang w:val="kk-KZ"/>
              </w:rPr>
              <w:t>1</w:t>
            </w:r>
            <w:r w:rsidRPr="008F030F">
              <w:rPr>
                <w:rFonts w:ascii="Times New Roman" w:hAnsi="Times New Roman" w:cs="Times New Roman"/>
                <w:lang w:val="kk-KZ"/>
              </w:rPr>
              <w:t>.</w:t>
            </w:r>
            <w:r w:rsidR="00C30024" w:rsidRPr="008F030F">
              <w:rPr>
                <w:rFonts w:ascii="Times New Roman" w:hAnsi="Times New Roman" w:cs="Times New Roman"/>
                <w:lang w:val="kk-KZ"/>
              </w:rPr>
              <w:t xml:space="preserve"> </w:t>
            </w:r>
            <w:r w:rsidR="00FB4A89" w:rsidRPr="008F030F">
              <w:rPr>
                <w:rFonts w:ascii="Times New Roman" w:hAnsi="Times New Roman" w:cs="Times New Roman"/>
                <w:lang w:val="kk-KZ"/>
              </w:rPr>
              <w:t>Жаңаша бағалау арқылы-б</w:t>
            </w:r>
            <w:r w:rsidR="00C30024" w:rsidRPr="008F030F">
              <w:rPr>
                <w:rFonts w:ascii="Times New Roman" w:hAnsi="Times New Roman" w:cs="Times New Roman"/>
                <w:lang w:val="kk-KZ"/>
              </w:rPr>
              <w:t>ілім сапасы</w:t>
            </w:r>
            <w:r w:rsidR="00402498" w:rsidRPr="008F030F">
              <w:rPr>
                <w:rFonts w:ascii="Times New Roman" w:hAnsi="Times New Roman" w:cs="Times New Roman"/>
                <w:lang w:val="kk-KZ"/>
              </w:rPr>
              <w:t>н арттыру.</w:t>
            </w:r>
          </w:p>
          <w:p w:rsidR="00016D80" w:rsidRPr="008F030F" w:rsidRDefault="006542C7" w:rsidP="00385FD0">
            <w:pPr>
              <w:spacing w:after="0"/>
              <w:rPr>
                <w:rFonts w:ascii="Times New Roman" w:hAnsi="Times New Roman" w:cs="Times New Roman"/>
                <w:lang w:val="kk-KZ"/>
              </w:rPr>
            </w:pPr>
            <w:r w:rsidRPr="008F030F">
              <w:rPr>
                <w:rFonts w:ascii="Times New Roman" w:hAnsi="Times New Roman" w:cs="Times New Roman"/>
                <w:lang w:val="kk-KZ"/>
              </w:rPr>
              <w:t xml:space="preserve">2. </w:t>
            </w:r>
            <w:r w:rsidR="00226367" w:rsidRPr="008F030F">
              <w:rPr>
                <w:rFonts w:ascii="Times New Roman" w:hAnsi="Times New Roman" w:cs="Times New Roman"/>
                <w:lang w:val="kk-KZ"/>
              </w:rPr>
              <w:t>Педагог кәсібінің жоғары мәртебесін қамтамасыз ету, педагогикалық білім беруді жаңғырту.</w:t>
            </w:r>
            <w:r w:rsidR="00226367" w:rsidRPr="008F030F">
              <w:rPr>
                <w:rFonts w:ascii="Times New Roman" w:hAnsi="Times New Roman" w:cs="Times New Roman"/>
                <w:lang w:val="kk-KZ"/>
              </w:rPr>
              <w:br/>
            </w:r>
            <w:r w:rsidR="00385FD0" w:rsidRPr="008F030F">
              <w:rPr>
                <w:rFonts w:ascii="Times New Roman" w:hAnsi="Times New Roman" w:cs="Times New Roman"/>
                <w:lang w:val="kk-KZ"/>
              </w:rPr>
              <w:t>3.</w:t>
            </w:r>
            <w:r w:rsidR="00016D80" w:rsidRPr="008F030F">
              <w:rPr>
                <w:rFonts w:ascii="Times New Roman" w:hAnsi="Times New Roman" w:cs="Times New Roman"/>
                <w:lang w:val="kk-KZ"/>
              </w:rPr>
              <w:t>Оқыту және тәрбиелеу сапасын арттыруға педагогтерді ынталандыруды күшейту үшін олардың еңбек жағдайын жақсарту</w:t>
            </w:r>
          </w:p>
          <w:p w:rsidR="00226367" w:rsidRPr="008F030F" w:rsidRDefault="00385FD0" w:rsidP="00385FD0">
            <w:pPr>
              <w:spacing w:after="0"/>
              <w:rPr>
                <w:rFonts w:ascii="Times New Roman" w:hAnsi="Times New Roman" w:cs="Times New Roman"/>
                <w:lang w:val="kk-KZ"/>
              </w:rPr>
            </w:pPr>
            <w:r w:rsidRPr="008F030F">
              <w:rPr>
                <w:rFonts w:ascii="Times New Roman" w:hAnsi="Times New Roman" w:cs="Times New Roman"/>
                <w:lang w:val="kk-KZ"/>
              </w:rPr>
              <w:t>4.</w:t>
            </w:r>
            <w:r w:rsidR="00226367" w:rsidRPr="008F030F">
              <w:rPr>
                <w:rFonts w:ascii="Times New Roman" w:hAnsi="Times New Roman" w:cs="Times New Roman"/>
                <w:lang w:val="kk-KZ"/>
              </w:rPr>
              <w:t>Оқытудың қауіпсіз және жайлы ортасын қамтамасыз ету</w:t>
            </w:r>
            <w:r w:rsidR="00016D80" w:rsidRPr="008F030F">
              <w:rPr>
                <w:rFonts w:ascii="Times New Roman" w:hAnsi="Times New Roman" w:cs="Times New Roman"/>
                <w:lang w:val="kk-KZ"/>
              </w:rPr>
              <w:t xml:space="preserve"> </w:t>
            </w:r>
            <w:r w:rsidR="00226367" w:rsidRPr="008F030F">
              <w:rPr>
                <w:rFonts w:ascii="Times New Roman" w:hAnsi="Times New Roman" w:cs="Times New Roman"/>
                <w:lang w:val="kk-KZ"/>
              </w:rPr>
              <w:br/>
            </w:r>
            <w:r w:rsidRPr="008F030F">
              <w:rPr>
                <w:rFonts w:ascii="Times New Roman" w:hAnsi="Times New Roman" w:cs="Times New Roman"/>
                <w:lang w:val="kk-KZ"/>
              </w:rPr>
              <w:t>5.</w:t>
            </w:r>
            <w:r w:rsidR="00226367" w:rsidRPr="008F030F">
              <w:rPr>
                <w:rFonts w:ascii="Times New Roman" w:hAnsi="Times New Roman" w:cs="Times New Roman"/>
                <w:lang w:val="kk-KZ"/>
              </w:rPr>
              <w:t>Экономика қажеттіліктеріне және өңірлік ерекшеліктерге сәйкес оқытудың, кәсіптік даярлықтың сабақтастығы мен үздіксіздігін қамтамасыз ету.</w:t>
            </w:r>
            <w:r w:rsidR="00226367" w:rsidRPr="008F030F">
              <w:rPr>
                <w:rFonts w:ascii="Times New Roman" w:hAnsi="Times New Roman" w:cs="Times New Roman"/>
                <w:lang w:val="kk-KZ"/>
              </w:rPr>
              <w:br/>
            </w:r>
            <w:r w:rsidRPr="008F030F">
              <w:rPr>
                <w:rFonts w:ascii="Times New Roman" w:hAnsi="Times New Roman" w:cs="Times New Roman"/>
                <w:lang w:val="kk-KZ"/>
              </w:rPr>
              <w:t>6.</w:t>
            </w:r>
            <w:r w:rsidR="00226367" w:rsidRPr="008F030F">
              <w:rPr>
                <w:rFonts w:ascii="Times New Roman" w:hAnsi="Times New Roman" w:cs="Times New Roman"/>
                <w:lang w:val="kk-KZ"/>
              </w:rPr>
              <w:t>Білім алушының зияткерлік, рухани-адамгершілік және физикалық дамуын қамтамасыз ету.</w:t>
            </w:r>
            <w:r w:rsidR="00226367" w:rsidRPr="008F030F">
              <w:rPr>
                <w:rFonts w:ascii="Times New Roman" w:hAnsi="Times New Roman" w:cs="Times New Roman"/>
                <w:lang w:val="kk-KZ"/>
              </w:rPr>
              <w:br/>
            </w:r>
            <w:r w:rsidRPr="008F030F">
              <w:rPr>
                <w:rFonts w:ascii="Times New Roman" w:hAnsi="Times New Roman" w:cs="Times New Roman"/>
                <w:lang w:val="kk-KZ"/>
              </w:rPr>
              <w:t>7.</w:t>
            </w:r>
            <w:r w:rsidR="00226367" w:rsidRPr="008F030F">
              <w:rPr>
                <w:rFonts w:ascii="Times New Roman" w:hAnsi="Times New Roman" w:cs="Times New Roman"/>
                <w:lang w:val="kk-KZ"/>
              </w:rPr>
              <w:t xml:space="preserve">Балалардың қауіпсіз және жайлы өмір сүру жағдайларын жақсарту </w:t>
            </w:r>
          </w:p>
          <w:p w:rsidR="006542C7" w:rsidRPr="008F030F" w:rsidRDefault="00385FD0" w:rsidP="00385FD0">
            <w:pPr>
              <w:spacing w:after="0"/>
              <w:rPr>
                <w:rFonts w:ascii="Times New Roman" w:hAnsi="Times New Roman" w:cs="Times New Roman"/>
                <w:lang w:val="kk-KZ"/>
              </w:rPr>
            </w:pPr>
            <w:r w:rsidRPr="008F030F">
              <w:rPr>
                <w:rFonts w:ascii="Times New Roman" w:hAnsi="Times New Roman" w:cs="Times New Roman"/>
                <w:lang w:val="kk-KZ"/>
              </w:rPr>
              <w:t>8</w:t>
            </w:r>
            <w:r w:rsidR="006542C7" w:rsidRPr="008F030F">
              <w:rPr>
                <w:rFonts w:ascii="Times New Roman" w:hAnsi="Times New Roman" w:cs="Times New Roman"/>
                <w:lang w:val="kk-KZ"/>
              </w:rPr>
              <w:t>.Бәсекеге қабілетті шығармашыл, білімін өмірде қолдана</w:t>
            </w:r>
            <w:r w:rsidR="00BB1F5D" w:rsidRPr="008F030F">
              <w:rPr>
                <w:rFonts w:ascii="Times New Roman" w:hAnsi="Times New Roman" w:cs="Times New Roman"/>
                <w:lang w:val="kk-KZ"/>
              </w:rPr>
              <w:t xml:space="preserve"> ала</w:t>
            </w:r>
            <w:r w:rsidR="006542C7" w:rsidRPr="008F030F">
              <w:rPr>
                <w:rFonts w:ascii="Times New Roman" w:hAnsi="Times New Roman" w:cs="Times New Roman"/>
                <w:lang w:val="kk-KZ"/>
              </w:rPr>
              <w:t>тын тұлға қалыптастыру.</w:t>
            </w:r>
          </w:p>
          <w:p w:rsidR="00311709" w:rsidRPr="008F030F" w:rsidRDefault="00385FD0" w:rsidP="00385FD0">
            <w:pPr>
              <w:spacing w:after="0"/>
              <w:rPr>
                <w:rFonts w:ascii="Times New Roman" w:hAnsi="Times New Roman" w:cs="Times New Roman"/>
                <w:lang w:val="kk-KZ"/>
              </w:rPr>
            </w:pPr>
            <w:r w:rsidRPr="008F030F">
              <w:rPr>
                <w:rFonts w:ascii="Times New Roman" w:hAnsi="Times New Roman" w:cs="Times New Roman"/>
                <w:lang w:val="kk-KZ"/>
              </w:rPr>
              <w:t>9.</w:t>
            </w:r>
            <w:r w:rsidR="00226367" w:rsidRPr="008F030F">
              <w:rPr>
                <w:rFonts w:ascii="Times New Roman" w:hAnsi="Times New Roman" w:cs="Times New Roman"/>
                <w:lang w:val="kk-KZ"/>
              </w:rPr>
              <w:t>Білім беру ұйымдарының материалдық-техникалық базасы мен цифрлық инфрақұрылымын дамыту</w:t>
            </w:r>
          </w:p>
          <w:p w:rsidR="00385FD0" w:rsidRPr="008F030F" w:rsidRDefault="00385FD0" w:rsidP="00385FD0">
            <w:pPr>
              <w:spacing w:after="0"/>
              <w:rPr>
                <w:rFonts w:ascii="Times New Roman" w:hAnsi="Times New Roman" w:cs="Times New Roman"/>
                <w:lang w:val="kk-KZ"/>
              </w:rPr>
            </w:pPr>
            <w:r w:rsidRPr="008F030F">
              <w:rPr>
                <w:rFonts w:ascii="Times New Roman" w:hAnsi="Times New Roman" w:cs="Times New Roman"/>
                <w:lang w:val="kk-KZ"/>
              </w:rPr>
              <w:t xml:space="preserve">10. </w:t>
            </w:r>
            <w:r w:rsidR="00311709" w:rsidRPr="008F030F">
              <w:rPr>
                <w:rFonts w:ascii="Times New Roman" w:hAnsi="Times New Roman" w:cs="Times New Roman"/>
                <w:lang w:val="kk-KZ"/>
              </w:rPr>
              <w:t>Б</w:t>
            </w:r>
            <w:r w:rsidR="00226367" w:rsidRPr="008F030F">
              <w:rPr>
                <w:rFonts w:ascii="Times New Roman" w:hAnsi="Times New Roman" w:cs="Times New Roman"/>
                <w:lang w:val="kk-KZ"/>
              </w:rPr>
              <w:t>ілім беру мен кәсіби даярлықтың сабақтастығын, үздіксіздігін қамтамасыз ету</w:t>
            </w:r>
          </w:p>
          <w:p w:rsidR="006542C7" w:rsidRPr="008F030F" w:rsidRDefault="00385FD0" w:rsidP="00385FD0">
            <w:pPr>
              <w:spacing w:after="0"/>
              <w:rPr>
                <w:rFonts w:ascii="Times New Roman" w:hAnsi="Times New Roman" w:cs="Times New Roman"/>
                <w:lang w:val="kk-KZ"/>
              </w:rPr>
            </w:pPr>
            <w:r w:rsidRPr="008F030F">
              <w:rPr>
                <w:rFonts w:ascii="Times New Roman" w:hAnsi="Times New Roman" w:cs="Times New Roman"/>
                <w:lang w:val="kk-KZ"/>
              </w:rPr>
              <w:t>11</w:t>
            </w:r>
            <w:r w:rsidR="006542C7" w:rsidRPr="008F030F">
              <w:rPr>
                <w:rFonts w:ascii="Times New Roman" w:hAnsi="Times New Roman" w:cs="Times New Roman"/>
                <w:lang w:val="kk-KZ"/>
              </w:rPr>
              <w:t xml:space="preserve">. </w:t>
            </w:r>
            <w:r w:rsidR="00136467" w:rsidRPr="008F030F">
              <w:rPr>
                <w:rFonts w:ascii="Times New Roman" w:hAnsi="Times New Roman" w:cs="Times New Roman"/>
                <w:lang w:val="kk-KZ"/>
              </w:rPr>
              <w:t xml:space="preserve">Желілік қоғамдастық бойынша </w:t>
            </w:r>
            <w:r w:rsidR="006542C7" w:rsidRPr="008F030F">
              <w:rPr>
                <w:rFonts w:ascii="Times New Roman" w:hAnsi="Times New Roman" w:cs="Times New Roman"/>
                <w:lang w:val="kk-KZ"/>
              </w:rPr>
              <w:t>әлеуметтік серіктестікті дамыту.</w:t>
            </w:r>
          </w:p>
          <w:p w:rsidR="006542C7" w:rsidRPr="008F030F" w:rsidRDefault="006542C7" w:rsidP="00F810B2">
            <w:pPr>
              <w:spacing w:after="0" w:line="240" w:lineRule="auto"/>
              <w:contextualSpacing/>
              <w:jc w:val="both"/>
              <w:textAlignment w:val="baseline"/>
              <w:rPr>
                <w:rFonts w:ascii="Times New Roman" w:hAnsi="Times New Roman"/>
                <w:sz w:val="24"/>
                <w:szCs w:val="24"/>
                <w:lang w:val="kk-KZ"/>
              </w:rPr>
            </w:pPr>
            <w:r w:rsidRPr="008F030F">
              <w:rPr>
                <w:rFonts w:ascii="Times New Roman" w:hAnsi="Times New Roman"/>
                <w:sz w:val="24"/>
                <w:szCs w:val="24"/>
                <w:lang w:val="kk-KZ"/>
              </w:rPr>
              <w:t xml:space="preserve"> </w:t>
            </w:r>
          </w:p>
        </w:tc>
      </w:tr>
      <w:tr w:rsidR="006542C7" w:rsidRPr="00EE2A6E" w:rsidTr="004905E5">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6542C7" w:rsidRPr="008358B2" w:rsidRDefault="006542C7" w:rsidP="00685431">
            <w:pPr>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 xml:space="preserve">МДБ </w:t>
            </w:r>
            <w:r w:rsidRPr="00685431">
              <w:rPr>
                <w:rFonts w:ascii="Times New Roman" w:eastAsia="Times New Roman" w:hAnsi="Times New Roman" w:cs="Times New Roman"/>
                <w:b/>
                <w:bCs/>
                <w:sz w:val="28"/>
                <w:szCs w:val="28"/>
                <w:lang w:val="kk-KZ"/>
              </w:rPr>
              <w:t xml:space="preserve">күтілетін нәтижелері </w:t>
            </w:r>
            <w:r w:rsidRPr="00685431">
              <w:rPr>
                <w:rFonts w:ascii="Times New Roman" w:eastAsia="Times New Roman" w:hAnsi="Times New Roman" w:cs="Times New Roman"/>
                <w:bCs/>
                <w:sz w:val="28"/>
                <w:szCs w:val="28"/>
                <w:lang w:val="kk-KZ"/>
              </w:rPr>
              <w:t>(Нысаналы индикаторлар және МДБ көрсеткіштері)</w:t>
            </w:r>
            <w:r>
              <w:rPr>
                <w:rFonts w:ascii="Times New Roman" w:eastAsia="Times New Roman" w:hAnsi="Times New Roman" w:cs="Times New Roman"/>
                <w:b/>
                <w:bCs/>
                <w:sz w:val="28"/>
                <w:szCs w:val="28"/>
                <w:lang w:val="kk-KZ"/>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1.</w:t>
            </w:r>
            <w:r w:rsidR="00C30024" w:rsidRPr="008F030F">
              <w:rPr>
                <w:rFonts w:ascii="Times New Roman" w:hAnsi="Times New Roman"/>
                <w:sz w:val="24"/>
                <w:szCs w:val="24"/>
                <w:lang w:val="kk-KZ"/>
              </w:rPr>
              <w:t xml:space="preserve"> </w:t>
            </w:r>
            <w:r w:rsidRPr="008F030F">
              <w:rPr>
                <w:rFonts w:ascii="Times New Roman" w:hAnsi="Times New Roman"/>
                <w:sz w:val="24"/>
                <w:szCs w:val="24"/>
                <w:lang w:val="kk-KZ"/>
              </w:rPr>
              <w:t>Командада бірлесіп, ортақ миссияға жұ</w:t>
            </w:r>
            <w:r w:rsidR="00F02A4D" w:rsidRPr="008F030F">
              <w:rPr>
                <w:rFonts w:ascii="Times New Roman" w:hAnsi="Times New Roman"/>
                <w:sz w:val="24"/>
                <w:szCs w:val="24"/>
                <w:lang w:val="kk-KZ"/>
              </w:rPr>
              <w:t>мыс істеу мәдениеті (мектеп мәдениеті) қалыптасады.</w:t>
            </w:r>
            <w:r w:rsidR="00136467" w:rsidRPr="008F030F">
              <w:rPr>
                <w:rFonts w:ascii="Times New Roman" w:hAnsi="Times New Roman"/>
                <w:sz w:val="24"/>
                <w:szCs w:val="24"/>
                <w:lang w:val="kk-KZ"/>
              </w:rPr>
              <w:t xml:space="preserve"> </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2.</w:t>
            </w:r>
            <w:r w:rsidR="00EE4781" w:rsidRPr="008F030F">
              <w:rPr>
                <w:rFonts w:ascii="Times New Roman" w:hAnsi="Times New Roman"/>
                <w:sz w:val="24"/>
                <w:szCs w:val="24"/>
                <w:lang w:val="kk-KZ"/>
              </w:rPr>
              <w:t xml:space="preserve"> «Өмір бойы оқу» қағидаты негізінде к</w:t>
            </w:r>
            <w:r w:rsidRPr="008F030F">
              <w:rPr>
                <w:rFonts w:ascii="Times New Roman" w:hAnsi="Times New Roman"/>
                <w:sz w:val="24"/>
                <w:szCs w:val="24"/>
                <w:lang w:val="kk-KZ"/>
              </w:rPr>
              <w:t>оучинг, тренингтерге, зерттеу үдерісіне қатыс</w:t>
            </w:r>
            <w:r w:rsidR="00F02A4D" w:rsidRPr="008F030F">
              <w:rPr>
                <w:rFonts w:ascii="Times New Roman" w:hAnsi="Times New Roman"/>
                <w:sz w:val="24"/>
                <w:szCs w:val="24"/>
                <w:lang w:val="kk-KZ"/>
              </w:rPr>
              <w:t>у арқылы кәсіби даму жетілдіріледі</w:t>
            </w:r>
            <w:r w:rsidRPr="008F030F">
              <w:rPr>
                <w:rFonts w:ascii="Times New Roman" w:hAnsi="Times New Roman"/>
                <w:sz w:val="24"/>
                <w:szCs w:val="24"/>
                <w:lang w:val="kk-KZ"/>
              </w:rPr>
              <w:t>.</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3.«Өзгеріс. Тәжірибе.Даму» үдерістері бақыланады.</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 xml:space="preserve">4.Сындарлы кері байланыс, деректермен жұмыс жасау дағдылары </w:t>
            </w:r>
            <w:r w:rsidR="00EE4781" w:rsidRPr="008F030F">
              <w:rPr>
                <w:rFonts w:ascii="Times New Roman" w:hAnsi="Times New Roman"/>
                <w:sz w:val="24"/>
                <w:szCs w:val="24"/>
                <w:lang w:val="kk-KZ"/>
              </w:rPr>
              <w:t xml:space="preserve">игеріледі, </w:t>
            </w:r>
            <w:r w:rsidRPr="008F030F">
              <w:rPr>
                <w:rFonts w:ascii="Times New Roman" w:hAnsi="Times New Roman"/>
                <w:sz w:val="24"/>
                <w:szCs w:val="24"/>
                <w:lang w:val="kk-KZ"/>
              </w:rPr>
              <w:t>дамиды.</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5.Бәсекеге қабілетті шығармашыл, білімін өмірде қолданатын тұлға</w:t>
            </w:r>
            <w:r w:rsidR="00EE4781" w:rsidRPr="008F030F">
              <w:rPr>
                <w:rFonts w:ascii="Times New Roman" w:hAnsi="Times New Roman"/>
                <w:sz w:val="24"/>
                <w:szCs w:val="24"/>
                <w:lang w:val="kk-KZ"/>
              </w:rPr>
              <w:t>лық алғышарттар қалыптасады</w:t>
            </w:r>
            <w:r w:rsidRPr="008F030F">
              <w:rPr>
                <w:rFonts w:ascii="Times New Roman" w:hAnsi="Times New Roman"/>
                <w:sz w:val="24"/>
                <w:szCs w:val="24"/>
                <w:lang w:val="kk-KZ"/>
              </w:rPr>
              <w:t>.</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6.Инклюзивті оқу процесі субъектілерінің толеранттылығы</w:t>
            </w:r>
            <w:r w:rsidR="00EE4781" w:rsidRPr="008F030F">
              <w:rPr>
                <w:rFonts w:ascii="Times New Roman" w:hAnsi="Times New Roman"/>
                <w:sz w:val="24"/>
                <w:szCs w:val="24"/>
                <w:lang w:val="kk-KZ"/>
              </w:rPr>
              <w:t xml:space="preserve"> артады</w:t>
            </w:r>
            <w:r w:rsidRPr="008F030F">
              <w:rPr>
                <w:rFonts w:ascii="Times New Roman" w:hAnsi="Times New Roman"/>
                <w:sz w:val="24"/>
                <w:szCs w:val="24"/>
                <w:lang w:val="kk-KZ"/>
              </w:rPr>
              <w:t>.</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7.Инклюзивті кеңістіктегі барлық қатысушылардың (ата-ана- мұғалім-балалар) жұмысының сапасына қанағаттану өсімі</w:t>
            </w:r>
            <w:r w:rsidR="00EE4781" w:rsidRPr="008F030F">
              <w:rPr>
                <w:rFonts w:ascii="Times New Roman" w:hAnsi="Times New Roman"/>
                <w:sz w:val="24"/>
                <w:szCs w:val="24"/>
                <w:lang w:val="kk-KZ"/>
              </w:rPr>
              <w:t xml:space="preserve"> артады.</w:t>
            </w:r>
            <w:r w:rsidRPr="008F030F">
              <w:rPr>
                <w:rFonts w:ascii="Times New Roman" w:hAnsi="Times New Roman"/>
                <w:sz w:val="24"/>
                <w:szCs w:val="24"/>
                <w:lang w:val="kk-KZ"/>
              </w:rPr>
              <w:t xml:space="preserve">   </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8.</w:t>
            </w:r>
            <w:r w:rsidR="00EE4781" w:rsidRPr="008F030F">
              <w:rPr>
                <w:rFonts w:ascii="Times New Roman" w:hAnsi="Times New Roman"/>
                <w:sz w:val="24"/>
                <w:szCs w:val="24"/>
                <w:lang w:val="kk-KZ"/>
              </w:rPr>
              <w:t xml:space="preserve"> «Кезең-кезеңімен игеру» тәртібімен МТБ жаңартылады.</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9.Денсаулық дамуында кедергілер</w:t>
            </w:r>
            <w:r w:rsidR="00136467" w:rsidRPr="008F030F">
              <w:rPr>
                <w:rFonts w:ascii="Times New Roman" w:hAnsi="Times New Roman"/>
                <w:sz w:val="24"/>
                <w:szCs w:val="24"/>
                <w:lang w:val="kk-KZ"/>
              </w:rPr>
              <w:t>дің алды алынады</w:t>
            </w:r>
            <w:r w:rsidRPr="008F030F">
              <w:rPr>
                <w:rFonts w:ascii="Times New Roman" w:hAnsi="Times New Roman"/>
                <w:sz w:val="24"/>
                <w:szCs w:val="24"/>
                <w:lang w:val="kk-KZ"/>
              </w:rPr>
              <w:t>.</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10.Шынайы әлеуметтік ортада оқушылардың ой-мақсаттарының орындалуы, іске асырылуына бағдарлан</w:t>
            </w:r>
            <w:r w:rsidR="00136467" w:rsidRPr="008F030F">
              <w:rPr>
                <w:rFonts w:ascii="Times New Roman" w:hAnsi="Times New Roman"/>
                <w:sz w:val="24"/>
                <w:szCs w:val="24"/>
                <w:lang w:val="kk-KZ"/>
              </w:rPr>
              <w:t>ады</w:t>
            </w:r>
            <w:r w:rsidRPr="008F030F">
              <w:rPr>
                <w:rFonts w:ascii="Times New Roman" w:hAnsi="Times New Roman"/>
                <w:sz w:val="24"/>
                <w:szCs w:val="24"/>
                <w:lang w:val="kk-KZ"/>
              </w:rPr>
              <w:t>.</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t>11.Оқушыларды еңбек нарығының негізгі принциптері мен тәртібіне дағдылануына</w:t>
            </w:r>
            <w:r w:rsidR="00136467" w:rsidRPr="008F030F">
              <w:rPr>
                <w:rFonts w:ascii="Times New Roman" w:hAnsi="Times New Roman"/>
                <w:sz w:val="24"/>
                <w:szCs w:val="24"/>
                <w:lang w:val="kk-KZ"/>
              </w:rPr>
              <w:t xml:space="preserve"> бағыттау болады</w:t>
            </w:r>
            <w:r w:rsidRPr="008F030F">
              <w:rPr>
                <w:rFonts w:ascii="Times New Roman" w:hAnsi="Times New Roman"/>
                <w:sz w:val="24"/>
                <w:szCs w:val="24"/>
                <w:lang w:val="kk-KZ"/>
              </w:rPr>
              <w:t>.</w:t>
            </w:r>
          </w:p>
          <w:p w:rsidR="00EE4781" w:rsidRPr="008F030F" w:rsidRDefault="00EE4781" w:rsidP="00F810B2">
            <w:pPr>
              <w:spacing w:after="0"/>
              <w:rPr>
                <w:rFonts w:ascii="Times New Roman" w:hAnsi="Times New Roman"/>
                <w:sz w:val="24"/>
                <w:szCs w:val="24"/>
                <w:lang w:val="kk-KZ"/>
              </w:rPr>
            </w:pPr>
            <w:r w:rsidRPr="008F030F">
              <w:rPr>
                <w:rFonts w:ascii="Times New Roman" w:hAnsi="Times New Roman"/>
                <w:sz w:val="24"/>
                <w:szCs w:val="24"/>
                <w:lang w:val="kk-KZ"/>
              </w:rPr>
              <w:t>12. Оқушылардың оқу әрекетінде «білімді саналы түрде алу» түсініктері артады (SWOT талдау).</w:t>
            </w:r>
          </w:p>
          <w:p w:rsidR="00EE4781" w:rsidRPr="008F030F" w:rsidRDefault="00EE4781" w:rsidP="00F810B2">
            <w:pPr>
              <w:spacing w:after="0"/>
              <w:rPr>
                <w:rFonts w:ascii="Times New Roman" w:hAnsi="Times New Roman"/>
                <w:sz w:val="24"/>
                <w:szCs w:val="24"/>
                <w:lang w:val="kk-KZ"/>
              </w:rPr>
            </w:pPr>
            <w:r w:rsidRPr="008F030F">
              <w:rPr>
                <w:rFonts w:ascii="Times New Roman" w:hAnsi="Times New Roman"/>
                <w:sz w:val="24"/>
                <w:szCs w:val="24"/>
                <w:lang w:val="kk-KZ"/>
              </w:rPr>
              <w:t>14. «Оқушы үні» ашықтық пен серіктестік дамиды.</w:t>
            </w:r>
          </w:p>
          <w:p w:rsidR="006542C7" w:rsidRPr="008F030F" w:rsidRDefault="006542C7" w:rsidP="00F810B2">
            <w:pPr>
              <w:spacing w:after="0"/>
              <w:rPr>
                <w:rFonts w:ascii="Times New Roman" w:hAnsi="Times New Roman"/>
                <w:sz w:val="24"/>
                <w:szCs w:val="24"/>
                <w:lang w:val="kk-KZ"/>
              </w:rPr>
            </w:pPr>
            <w:r w:rsidRPr="008F030F">
              <w:rPr>
                <w:rFonts w:ascii="Times New Roman" w:hAnsi="Times New Roman"/>
                <w:sz w:val="24"/>
                <w:szCs w:val="24"/>
                <w:lang w:val="kk-KZ"/>
              </w:rPr>
              <w:lastRenderedPageBreak/>
              <w:t>1</w:t>
            </w:r>
            <w:r w:rsidR="00EE4781" w:rsidRPr="008F030F">
              <w:rPr>
                <w:rFonts w:ascii="Times New Roman" w:hAnsi="Times New Roman"/>
                <w:sz w:val="24"/>
                <w:szCs w:val="24"/>
                <w:lang w:val="kk-KZ"/>
              </w:rPr>
              <w:t>5</w:t>
            </w:r>
            <w:r w:rsidRPr="008F030F">
              <w:rPr>
                <w:rFonts w:ascii="Times New Roman" w:hAnsi="Times New Roman"/>
                <w:sz w:val="24"/>
                <w:szCs w:val="24"/>
                <w:lang w:val="kk-KZ"/>
              </w:rPr>
              <w:t>.</w:t>
            </w:r>
            <w:r w:rsidRPr="008F030F">
              <w:rPr>
                <w:rFonts w:ascii="Times New Roman" w:hAnsi="Times New Roman"/>
                <w:kern w:val="24"/>
                <w:sz w:val="24"/>
                <w:szCs w:val="24"/>
                <w:lang w:val="kk-KZ"/>
              </w:rPr>
              <w:t xml:space="preserve">Ата-аналар </w:t>
            </w:r>
            <w:r w:rsidR="00136467" w:rsidRPr="008F030F">
              <w:rPr>
                <w:rFonts w:ascii="Times New Roman" w:hAnsi="Times New Roman"/>
                <w:kern w:val="24"/>
                <w:sz w:val="24"/>
                <w:szCs w:val="24"/>
                <w:lang w:val="kk-KZ"/>
              </w:rPr>
              <w:t xml:space="preserve">серіктес ретінде </w:t>
            </w:r>
            <w:r w:rsidRPr="008F030F">
              <w:rPr>
                <w:rFonts w:ascii="Times New Roman" w:hAnsi="Times New Roman"/>
                <w:kern w:val="24"/>
                <w:sz w:val="24"/>
                <w:szCs w:val="24"/>
                <w:lang w:val="kk-KZ"/>
              </w:rPr>
              <w:t xml:space="preserve">мектептегі іс-шараларды өткізуге белсенділік танытады. </w:t>
            </w:r>
          </w:p>
          <w:p w:rsidR="006542C7" w:rsidRPr="008F030F" w:rsidRDefault="00EE4781" w:rsidP="00F810B2">
            <w:pPr>
              <w:pStyle w:val="a3"/>
              <w:rPr>
                <w:rFonts w:ascii="Times New Roman" w:hAnsi="Times New Roman"/>
                <w:sz w:val="24"/>
                <w:szCs w:val="24"/>
                <w:lang w:val="kk-KZ"/>
              </w:rPr>
            </w:pPr>
            <w:r w:rsidRPr="008F030F">
              <w:rPr>
                <w:rFonts w:ascii="Times New Roman" w:hAnsi="Times New Roman"/>
                <w:sz w:val="24"/>
                <w:szCs w:val="24"/>
                <w:lang w:val="kk-KZ"/>
              </w:rPr>
              <w:t>16</w:t>
            </w:r>
            <w:r w:rsidR="006542C7" w:rsidRPr="008F030F">
              <w:rPr>
                <w:rFonts w:ascii="Times New Roman" w:hAnsi="Times New Roman"/>
                <w:sz w:val="24"/>
                <w:szCs w:val="24"/>
                <w:lang w:val="kk-KZ"/>
              </w:rPr>
              <w:t>. Мамандық таңдауға бағытталады.</w:t>
            </w:r>
          </w:p>
          <w:p w:rsidR="006542C7" w:rsidRPr="008F030F" w:rsidRDefault="006542C7" w:rsidP="00F810B2">
            <w:pPr>
              <w:pStyle w:val="a3"/>
              <w:rPr>
                <w:sz w:val="24"/>
                <w:szCs w:val="24"/>
                <w:lang w:val="kk-KZ"/>
              </w:rPr>
            </w:pPr>
            <w:r w:rsidRPr="008F030F">
              <w:rPr>
                <w:rFonts w:ascii="Times New Roman" w:hAnsi="Times New Roman"/>
                <w:sz w:val="24"/>
                <w:szCs w:val="24"/>
                <w:lang w:val="kk-KZ"/>
              </w:rPr>
              <w:t>1</w:t>
            </w:r>
            <w:r w:rsidR="00EE4781" w:rsidRPr="008F030F">
              <w:rPr>
                <w:rFonts w:ascii="Times New Roman" w:hAnsi="Times New Roman"/>
                <w:sz w:val="24"/>
                <w:szCs w:val="24"/>
                <w:lang w:val="kk-KZ"/>
              </w:rPr>
              <w:t>7</w:t>
            </w:r>
            <w:r w:rsidRPr="008F030F">
              <w:rPr>
                <w:rFonts w:ascii="Times New Roman" w:hAnsi="Times New Roman"/>
                <w:sz w:val="24"/>
                <w:szCs w:val="24"/>
                <w:lang w:val="kk-KZ"/>
              </w:rPr>
              <w:t>.Аға буын өкілі мен жас буын арасындағы байланыс артады, тағ</w:t>
            </w:r>
            <w:r w:rsidR="00136467" w:rsidRPr="008F030F">
              <w:rPr>
                <w:rFonts w:ascii="Times New Roman" w:hAnsi="Times New Roman"/>
                <w:sz w:val="24"/>
                <w:szCs w:val="24"/>
                <w:lang w:val="kk-KZ"/>
              </w:rPr>
              <w:t>ылымды кездесулер жаңа форматта ұйымдастырылады.</w:t>
            </w:r>
          </w:p>
          <w:p w:rsidR="006542C7" w:rsidRPr="008F030F" w:rsidRDefault="006542C7" w:rsidP="00EE4781">
            <w:pPr>
              <w:spacing w:after="0" w:line="240" w:lineRule="auto"/>
              <w:contextualSpacing/>
              <w:jc w:val="both"/>
              <w:textAlignment w:val="baseline"/>
              <w:rPr>
                <w:rFonts w:ascii="Times New Roman" w:hAnsi="Times New Roman"/>
                <w:sz w:val="24"/>
                <w:szCs w:val="24"/>
                <w:lang w:val="kk-KZ"/>
              </w:rPr>
            </w:pPr>
            <w:r w:rsidRPr="008F030F">
              <w:rPr>
                <w:rFonts w:ascii="Times New Roman" w:hAnsi="Times New Roman"/>
                <w:kern w:val="24"/>
                <w:sz w:val="24"/>
                <w:szCs w:val="24"/>
                <w:lang w:val="kk-KZ"/>
              </w:rPr>
              <w:t>1</w:t>
            </w:r>
            <w:r w:rsidR="00EE4781" w:rsidRPr="008F030F">
              <w:rPr>
                <w:rFonts w:ascii="Times New Roman" w:hAnsi="Times New Roman"/>
                <w:kern w:val="24"/>
                <w:sz w:val="24"/>
                <w:szCs w:val="24"/>
                <w:lang w:val="kk-KZ"/>
              </w:rPr>
              <w:t>8</w:t>
            </w:r>
            <w:r w:rsidRPr="008F030F">
              <w:rPr>
                <w:rFonts w:ascii="Times New Roman" w:hAnsi="Times New Roman"/>
                <w:kern w:val="24"/>
                <w:sz w:val="24"/>
                <w:szCs w:val="24"/>
                <w:lang w:val="kk-KZ"/>
              </w:rPr>
              <w:t>.Тарихи ескерткіштердің құндылығын түсінеді, өлке тарихы, табиғатымен танысады.</w:t>
            </w:r>
            <w:r w:rsidR="00907BF0" w:rsidRPr="008F030F">
              <w:rPr>
                <w:rFonts w:ascii="Times New Roman" w:hAnsi="Times New Roman"/>
                <w:sz w:val="24"/>
                <w:szCs w:val="24"/>
                <w:lang w:val="kk-KZ"/>
              </w:rPr>
              <w:t xml:space="preserve"> </w:t>
            </w:r>
          </w:p>
        </w:tc>
      </w:tr>
      <w:tr w:rsidR="006542C7" w:rsidRPr="0075710D" w:rsidTr="004905E5">
        <w:tc>
          <w:tcPr>
            <w:tcW w:w="2660" w:type="dxa"/>
            <w:tcBorders>
              <w:top w:val="single" w:sz="4" w:space="0" w:color="auto"/>
              <w:left w:val="single" w:sz="4" w:space="0" w:color="auto"/>
              <w:right w:val="single" w:sz="4" w:space="0" w:color="auto"/>
            </w:tcBorders>
            <w:shd w:val="clear" w:color="auto" w:fill="auto"/>
            <w:vAlign w:val="center"/>
          </w:tcPr>
          <w:p w:rsidR="006542C7" w:rsidRPr="006227AB" w:rsidRDefault="006542C7" w:rsidP="006542C7">
            <w:pPr>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lastRenderedPageBreak/>
              <w:t>МДБ Бағдарламасы</w:t>
            </w:r>
            <w:r w:rsidRPr="006227AB">
              <w:rPr>
                <w:rFonts w:ascii="Times New Roman" w:eastAsia="Times New Roman" w:hAnsi="Times New Roman" w:cs="Times New Roman"/>
                <w:b/>
                <w:sz w:val="28"/>
                <w:szCs w:val="28"/>
                <w:lang w:val="kk-KZ"/>
              </w:rPr>
              <w:t xml:space="preserve"> дамуының негізгі бағыттары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6542C7" w:rsidRPr="008358B2" w:rsidRDefault="006542C7" w:rsidP="006542C7">
            <w:pPr>
              <w:pStyle w:val="ac"/>
              <w:keepNext/>
              <w:keepLines/>
              <w:spacing w:before="0" w:after="0" w:line="360" w:lineRule="auto"/>
              <w:contextualSpacing/>
              <w:outlineLvl w:val="0"/>
              <w:rPr>
                <w:bCs/>
                <w:lang w:val="kk-KZ"/>
              </w:rPr>
            </w:pPr>
            <w:r w:rsidRPr="008358B2">
              <w:rPr>
                <w:bCs/>
              </w:rPr>
              <w:t>1</w:t>
            </w:r>
            <w:r w:rsidR="00385FD0">
              <w:rPr>
                <w:bCs/>
                <w:lang w:val="kk-KZ"/>
              </w:rPr>
              <w:t>-</w:t>
            </w:r>
            <w:r w:rsidRPr="008358B2">
              <w:rPr>
                <w:bCs/>
                <w:lang w:val="kk-KZ"/>
              </w:rPr>
              <w:t>стратегиялық бағыт</w:t>
            </w:r>
            <w:r w:rsidR="0096762A">
              <w:rPr>
                <w:bCs/>
                <w:lang w:val="kk-KZ"/>
              </w:rPr>
              <w:t>.</w:t>
            </w:r>
            <w:r w:rsidRPr="008358B2">
              <w:rPr>
                <w:bCs/>
                <w:lang w:val="kk-KZ"/>
              </w:rPr>
              <w:t xml:space="preserve"> </w:t>
            </w:r>
            <w:r w:rsidR="00C0638B">
              <w:rPr>
                <w:bCs/>
                <w:lang w:val="kk-KZ"/>
              </w:rPr>
              <w:t xml:space="preserve">  </w:t>
            </w:r>
            <w:r w:rsidRPr="008358B2">
              <w:rPr>
                <w:bCs/>
                <w:lang w:val="kk-KZ"/>
              </w:rPr>
              <w:t>Білім беру сапасын дамыту</w:t>
            </w:r>
          </w:p>
          <w:p w:rsidR="006542C7" w:rsidRDefault="006542C7" w:rsidP="006542C7">
            <w:pPr>
              <w:pStyle w:val="ac"/>
              <w:keepNext/>
              <w:keepLines/>
              <w:spacing w:before="0" w:after="0" w:line="360" w:lineRule="auto"/>
              <w:contextualSpacing/>
              <w:outlineLvl w:val="0"/>
              <w:rPr>
                <w:bCs/>
                <w:lang w:val="kk-KZ"/>
              </w:rPr>
            </w:pPr>
            <w:r w:rsidRPr="0096762A">
              <w:rPr>
                <w:bCs/>
                <w:lang w:val="kk-KZ"/>
              </w:rPr>
              <w:t>2</w:t>
            </w:r>
            <w:r w:rsidR="00385FD0">
              <w:rPr>
                <w:bCs/>
                <w:lang w:val="kk-KZ"/>
              </w:rPr>
              <w:t>-</w:t>
            </w:r>
            <w:r w:rsidRPr="008358B2">
              <w:rPr>
                <w:bCs/>
                <w:lang w:val="kk-KZ"/>
              </w:rPr>
              <w:t>стратегиялық</w:t>
            </w:r>
            <w:r w:rsidR="0096762A">
              <w:rPr>
                <w:bCs/>
                <w:lang w:val="kk-KZ"/>
              </w:rPr>
              <w:t xml:space="preserve"> </w:t>
            </w:r>
            <w:r w:rsidRPr="008358B2">
              <w:rPr>
                <w:bCs/>
                <w:lang w:val="kk-KZ"/>
              </w:rPr>
              <w:t xml:space="preserve"> бағыт</w:t>
            </w:r>
            <w:r w:rsidR="0096762A">
              <w:rPr>
                <w:bCs/>
                <w:lang w:val="kk-KZ"/>
              </w:rPr>
              <w:t>.</w:t>
            </w:r>
            <w:r w:rsidR="00C0638B">
              <w:rPr>
                <w:bCs/>
                <w:lang w:val="kk-KZ"/>
              </w:rPr>
              <w:t xml:space="preserve"> </w:t>
            </w:r>
            <w:r w:rsidRPr="008358B2">
              <w:rPr>
                <w:bCs/>
                <w:lang w:val="kk-KZ"/>
              </w:rPr>
              <w:t xml:space="preserve"> Адами ресурстарды дамыту</w:t>
            </w:r>
          </w:p>
          <w:p w:rsidR="00385FD0" w:rsidRDefault="00385FD0" w:rsidP="006542C7">
            <w:pPr>
              <w:pStyle w:val="ac"/>
              <w:keepNext/>
              <w:keepLines/>
              <w:spacing w:before="0" w:after="0" w:line="360" w:lineRule="auto"/>
              <w:contextualSpacing/>
              <w:outlineLvl w:val="0"/>
              <w:rPr>
                <w:bCs/>
                <w:lang w:val="kk-KZ"/>
              </w:rPr>
            </w:pPr>
            <w:r w:rsidRPr="008358B2">
              <w:rPr>
                <w:bCs/>
                <w:lang w:val="kk-KZ"/>
              </w:rPr>
              <w:t>3</w:t>
            </w:r>
            <w:r>
              <w:rPr>
                <w:bCs/>
                <w:lang w:val="kk-KZ"/>
              </w:rPr>
              <w:t>-</w:t>
            </w:r>
            <w:r w:rsidRPr="008358B2">
              <w:rPr>
                <w:bCs/>
                <w:lang w:val="kk-KZ"/>
              </w:rPr>
              <w:t>стратегиялық бағыт</w:t>
            </w:r>
            <w:r>
              <w:rPr>
                <w:bCs/>
                <w:lang w:val="kk-KZ"/>
              </w:rPr>
              <w:t>.</w:t>
            </w:r>
            <w:r w:rsidRPr="008358B2">
              <w:rPr>
                <w:bCs/>
                <w:lang w:val="kk-KZ"/>
              </w:rPr>
              <w:t xml:space="preserve"> </w:t>
            </w:r>
            <w:r>
              <w:rPr>
                <w:bCs/>
                <w:lang w:val="kk-KZ"/>
              </w:rPr>
              <w:t xml:space="preserve"> </w:t>
            </w:r>
            <w:r w:rsidRPr="008358B2">
              <w:rPr>
                <w:bCs/>
                <w:lang w:val="kk-KZ"/>
              </w:rPr>
              <w:t>Басқарудың алқалы формасын дамыту</w:t>
            </w:r>
          </w:p>
          <w:p w:rsidR="00385FD0" w:rsidRDefault="00385FD0" w:rsidP="006542C7">
            <w:pPr>
              <w:pStyle w:val="ac"/>
              <w:keepNext/>
              <w:keepLines/>
              <w:spacing w:before="0" w:after="0" w:line="360" w:lineRule="auto"/>
              <w:contextualSpacing/>
              <w:outlineLvl w:val="0"/>
              <w:rPr>
                <w:bCs/>
                <w:lang w:val="kk-KZ"/>
              </w:rPr>
            </w:pPr>
            <w:r w:rsidRPr="0096762A">
              <w:rPr>
                <w:bCs/>
                <w:lang w:val="kk-KZ"/>
              </w:rPr>
              <w:t>4</w:t>
            </w:r>
            <w:r>
              <w:rPr>
                <w:bCs/>
                <w:lang w:val="kk-KZ"/>
              </w:rPr>
              <w:t xml:space="preserve">- стратегиялық бағыт.  </w:t>
            </w:r>
            <w:r w:rsidRPr="008358B2">
              <w:rPr>
                <w:bCs/>
                <w:lang w:val="kk-KZ"/>
              </w:rPr>
              <w:t>Оқу процесіне жағдай жасау</w:t>
            </w:r>
          </w:p>
          <w:p w:rsidR="00385FD0" w:rsidRDefault="00385FD0" w:rsidP="00385FD0">
            <w:pPr>
              <w:pStyle w:val="ac"/>
              <w:keepNext/>
              <w:keepLines/>
              <w:spacing w:before="0" w:after="0" w:line="360" w:lineRule="auto"/>
              <w:contextualSpacing/>
              <w:outlineLvl w:val="0"/>
              <w:rPr>
                <w:lang w:val="kk-KZ"/>
              </w:rPr>
            </w:pPr>
            <w:r w:rsidRPr="008358B2">
              <w:rPr>
                <w:bCs/>
                <w:lang w:val="kk-KZ"/>
              </w:rPr>
              <w:t>5</w:t>
            </w:r>
            <w:r>
              <w:rPr>
                <w:bCs/>
                <w:lang w:val="kk-KZ"/>
              </w:rPr>
              <w:t>-</w:t>
            </w:r>
            <w:r w:rsidRPr="008358B2">
              <w:rPr>
                <w:bCs/>
                <w:lang w:val="kk-KZ"/>
              </w:rPr>
              <w:t>стратегиялық бағыт</w:t>
            </w:r>
            <w:r>
              <w:rPr>
                <w:bCs/>
                <w:lang w:val="kk-KZ"/>
              </w:rPr>
              <w:t>.</w:t>
            </w:r>
            <w:r w:rsidRPr="008358B2">
              <w:rPr>
                <w:bCs/>
                <w:lang w:val="kk-KZ"/>
              </w:rPr>
              <w:t xml:space="preserve"> </w:t>
            </w:r>
            <w:r w:rsidRPr="008358B2">
              <w:rPr>
                <w:color w:val="FF0000"/>
                <w:lang w:val="kk-KZ"/>
              </w:rPr>
              <w:t xml:space="preserve"> </w:t>
            </w:r>
            <w:r w:rsidRPr="008358B2">
              <w:rPr>
                <w:lang w:val="kk-KZ"/>
              </w:rPr>
              <w:t>АДАМ. ҚОҒАМ.ӘЛЕМ кеңістігі</w:t>
            </w:r>
          </w:p>
          <w:p w:rsidR="0075710D" w:rsidRPr="008358B2" w:rsidRDefault="0075710D" w:rsidP="00385FD0">
            <w:pPr>
              <w:pStyle w:val="ac"/>
              <w:keepNext/>
              <w:keepLines/>
              <w:spacing w:before="0" w:after="0" w:line="360" w:lineRule="auto"/>
              <w:contextualSpacing/>
              <w:outlineLvl w:val="0"/>
              <w:rPr>
                <w:bCs/>
                <w:lang w:val="kk-KZ"/>
              </w:rPr>
            </w:pPr>
            <w:r>
              <w:rPr>
                <w:lang w:val="kk-KZ"/>
              </w:rPr>
              <w:t>6-стратегиялық бағыт. Жетекші мектеп</w:t>
            </w:r>
          </w:p>
        </w:tc>
      </w:tr>
      <w:tr w:rsidR="00704070" w:rsidRPr="0075710D" w:rsidTr="004905E5">
        <w:trPr>
          <w:trHeight w:val="522"/>
        </w:trPr>
        <w:tc>
          <w:tcPr>
            <w:tcW w:w="2660" w:type="dxa"/>
            <w:tcBorders>
              <w:left w:val="single" w:sz="4" w:space="0" w:color="auto"/>
              <w:right w:val="single" w:sz="4" w:space="0" w:color="auto"/>
            </w:tcBorders>
            <w:shd w:val="clear" w:color="auto" w:fill="auto"/>
            <w:vAlign w:val="center"/>
          </w:tcPr>
          <w:p w:rsidR="00704070" w:rsidRPr="007F3C67" w:rsidRDefault="00704070" w:rsidP="00226367">
            <w:pPr>
              <w:jc w:val="both"/>
              <w:rPr>
                <w:rFonts w:ascii="Times New Roman" w:eastAsia="Times New Roman" w:hAnsi="Times New Roman" w:cs="Times New Roman"/>
                <w:b/>
                <w:sz w:val="28"/>
                <w:szCs w:val="28"/>
                <w:lang w:val="kk-KZ"/>
              </w:rPr>
            </w:pPr>
            <w:r w:rsidRPr="00704070">
              <w:rPr>
                <w:lang w:val="kk-KZ"/>
              </w:rPr>
              <w:t xml:space="preserve"> </w:t>
            </w:r>
            <w:r w:rsidRPr="007F3C67">
              <w:rPr>
                <w:rFonts w:ascii="Times New Roman" w:eastAsia="Times New Roman" w:hAnsi="Times New Roman" w:cs="Times New Roman"/>
                <w:b/>
                <w:sz w:val="28"/>
                <w:szCs w:val="28"/>
                <w:lang w:val="kk-KZ"/>
              </w:rPr>
              <w:t>Бағдарламаны іске асыру мерзімі</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704070" w:rsidRPr="0075710D" w:rsidRDefault="00704070" w:rsidP="00226367">
            <w:pPr>
              <w:spacing w:after="0" w:line="240" w:lineRule="auto"/>
              <w:jc w:val="both"/>
              <w:rPr>
                <w:rFonts w:ascii="Times New Roman" w:eastAsia="Times New Roman" w:hAnsi="Times New Roman" w:cs="Times New Roman"/>
                <w:sz w:val="28"/>
                <w:szCs w:val="28"/>
                <w:lang w:val="kk-KZ"/>
              </w:rPr>
            </w:pPr>
            <w:r w:rsidRPr="0075710D">
              <w:rPr>
                <w:rFonts w:ascii="Times New Roman" w:eastAsia="Times New Roman" w:hAnsi="Times New Roman" w:cs="Times New Roman"/>
                <w:sz w:val="28"/>
                <w:szCs w:val="28"/>
                <w:lang w:val="kk-KZ"/>
              </w:rPr>
              <w:t xml:space="preserve">2020 -2025 </w:t>
            </w:r>
            <w:r>
              <w:rPr>
                <w:rFonts w:ascii="Times New Roman" w:eastAsia="Times New Roman" w:hAnsi="Times New Roman" w:cs="Times New Roman"/>
                <w:sz w:val="28"/>
                <w:szCs w:val="28"/>
                <w:lang w:val="kk-KZ"/>
              </w:rPr>
              <w:t>жж</w:t>
            </w:r>
            <w:r w:rsidRPr="0075710D">
              <w:rPr>
                <w:rFonts w:ascii="Times New Roman" w:eastAsia="Times New Roman" w:hAnsi="Times New Roman" w:cs="Times New Roman"/>
                <w:sz w:val="28"/>
                <w:szCs w:val="28"/>
                <w:lang w:val="kk-KZ"/>
              </w:rPr>
              <w:t>.</w:t>
            </w:r>
          </w:p>
          <w:p w:rsidR="00704070" w:rsidRPr="0075710D" w:rsidRDefault="00704070" w:rsidP="00226367">
            <w:pPr>
              <w:pStyle w:val="a9"/>
              <w:tabs>
                <w:tab w:val="left" w:pos="318"/>
              </w:tabs>
              <w:ind w:left="34"/>
              <w:jc w:val="both"/>
              <w:rPr>
                <w:sz w:val="28"/>
                <w:szCs w:val="28"/>
                <w:lang w:val="kk-KZ"/>
              </w:rPr>
            </w:pPr>
          </w:p>
        </w:tc>
      </w:tr>
      <w:tr w:rsidR="00704070" w:rsidRPr="0075710D" w:rsidTr="00831F46">
        <w:trPr>
          <w:trHeight w:val="522"/>
        </w:trPr>
        <w:tc>
          <w:tcPr>
            <w:tcW w:w="2660" w:type="dxa"/>
            <w:tcBorders>
              <w:left w:val="single" w:sz="4" w:space="0" w:color="auto"/>
              <w:right w:val="single" w:sz="4" w:space="0" w:color="auto"/>
            </w:tcBorders>
            <w:shd w:val="clear" w:color="auto" w:fill="auto"/>
          </w:tcPr>
          <w:p w:rsidR="00704070" w:rsidRPr="0075710D" w:rsidRDefault="00704070" w:rsidP="00FF4ED8">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МДБ о</w:t>
            </w:r>
            <w:r w:rsidRPr="00685431">
              <w:rPr>
                <w:rFonts w:ascii="Times New Roman" w:eastAsia="Times New Roman" w:hAnsi="Times New Roman" w:cs="Times New Roman"/>
                <w:b/>
                <w:sz w:val="28"/>
                <w:szCs w:val="28"/>
                <w:lang w:val="kk-KZ"/>
              </w:rPr>
              <w:t>рындауды ұйымдастыру және бақылау</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704070" w:rsidRPr="0075710D" w:rsidRDefault="002B423D" w:rsidP="0022636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704070">
              <w:rPr>
                <w:rFonts w:ascii="Times New Roman" w:eastAsia="Times New Roman" w:hAnsi="Times New Roman" w:cs="Times New Roman"/>
                <w:sz w:val="28"/>
                <w:szCs w:val="28"/>
                <w:lang w:val="kk-KZ"/>
              </w:rPr>
              <w:t>амыр</w:t>
            </w:r>
          </w:p>
        </w:tc>
      </w:tr>
      <w:tr w:rsidR="00831F46" w:rsidRPr="0075710D" w:rsidTr="004905E5">
        <w:trPr>
          <w:trHeight w:val="522"/>
        </w:trPr>
        <w:tc>
          <w:tcPr>
            <w:tcW w:w="2660" w:type="dxa"/>
            <w:tcBorders>
              <w:left w:val="single" w:sz="4" w:space="0" w:color="auto"/>
              <w:right w:val="single" w:sz="4" w:space="0" w:color="auto"/>
            </w:tcBorders>
            <w:shd w:val="clear" w:color="auto" w:fill="auto"/>
          </w:tcPr>
          <w:p w:rsidR="00831F46" w:rsidRDefault="00831F46" w:rsidP="00FF4ED8">
            <w:pPr>
              <w:spacing w:after="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Қаржыландыру көздері</w:t>
            </w:r>
          </w:p>
        </w:tc>
        <w:tc>
          <w:tcPr>
            <w:tcW w:w="6799" w:type="dxa"/>
            <w:tcBorders>
              <w:top w:val="single" w:sz="4" w:space="0" w:color="auto"/>
              <w:left w:val="single" w:sz="4" w:space="0" w:color="auto"/>
              <w:right w:val="single" w:sz="4" w:space="0" w:color="auto"/>
            </w:tcBorders>
            <w:shd w:val="clear" w:color="auto" w:fill="auto"/>
          </w:tcPr>
          <w:p w:rsidR="00831F46" w:rsidRDefault="00831F46" w:rsidP="00831F46">
            <w:pPr>
              <w:pStyle w:val="ac"/>
              <w:tabs>
                <w:tab w:val="left" w:pos="1956"/>
              </w:tabs>
              <w:spacing w:before="0" w:beforeAutospacing="0" w:after="0" w:afterAutospacing="0"/>
              <w:rPr>
                <w:lang w:val="kk-KZ"/>
              </w:rPr>
            </w:pPr>
            <w:r w:rsidRPr="00831F46">
              <w:rPr>
                <w:lang w:val="kk-KZ"/>
              </w:rPr>
              <w:t>2020-2021 ж</w:t>
            </w:r>
            <w:r>
              <w:rPr>
                <w:lang w:val="kk-KZ"/>
              </w:rPr>
              <w:tab/>
              <w:t xml:space="preserve">               </w:t>
            </w:r>
            <w:r w:rsidRPr="00831F46">
              <w:rPr>
                <w:lang w:val="kk-KZ"/>
              </w:rPr>
              <w:t>377 469 387 тг</w:t>
            </w:r>
          </w:p>
          <w:p w:rsidR="00831F46" w:rsidRDefault="00831F46" w:rsidP="00831F46">
            <w:pPr>
              <w:pStyle w:val="ac"/>
              <w:tabs>
                <w:tab w:val="left" w:pos="1956"/>
              </w:tabs>
              <w:spacing w:before="0" w:beforeAutospacing="0" w:after="0" w:afterAutospacing="0"/>
              <w:rPr>
                <w:lang w:val="kk-KZ"/>
              </w:rPr>
            </w:pPr>
            <w:r w:rsidRPr="00831F46">
              <w:rPr>
                <w:lang w:val="kk-KZ"/>
              </w:rPr>
              <w:t>2021-2022 ж</w:t>
            </w:r>
            <w:r>
              <w:rPr>
                <w:lang w:val="kk-KZ"/>
              </w:rPr>
              <w:tab/>
              <w:t xml:space="preserve">               </w:t>
            </w:r>
            <w:r w:rsidRPr="00CF4D3F">
              <w:rPr>
                <w:lang w:val="kk-KZ"/>
              </w:rPr>
              <w:t>391 752 745 тг</w:t>
            </w:r>
          </w:p>
          <w:p w:rsidR="00831F46" w:rsidRDefault="00831F46" w:rsidP="00831F46">
            <w:pPr>
              <w:pStyle w:val="ac"/>
              <w:tabs>
                <w:tab w:val="left" w:pos="1956"/>
              </w:tabs>
              <w:spacing w:before="0" w:beforeAutospacing="0" w:after="0" w:afterAutospacing="0"/>
              <w:rPr>
                <w:lang w:val="kk-KZ"/>
              </w:rPr>
            </w:pPr>
            <w:r w:rsidRPr="00831F46">
              <w:rPr>
                <w:lang w:val="kk-KZ"/>
              </w:rPr>
              <w:t>2022-2023 ж</w:t>
            </w:r>
            <w:r>
              <w:rPr>
                <w:lang w:val="kk-KZ"/>
              </w:rPr>
              <w:tab/>
              <w:t xml:space="preserve">               </w:t>
            </w:r>
            <w:r w:rsidRPr="00CF4D3F">
              <w:rPr>
                <w:lang w:val="kk-KZ"/>
              </w:rPr>
              <w:t>400 495 241 тг</w:t>
            </w:r>
          </w:p>
          <w:p w:rsidR="00831F46" w:rsidRDefault="00831F46" w:rsidP="00831F46">
            <w:pPr>
              <w:pStyle w:val="ac"/>
              <w:tabs>
                <w:tab w:val="left" w:pos="1956"/>
              </w:tabs>
              <w:spacing w:before="0" w:beforeAutospacing="0" w:after="0" w:afterAutospacing="0"/>
              <w:rPr>
                <w:lang w:val="kk-KZ"/>
              </w:rPr>
            </w:pPr>
            <w:r w:rsidRPr="00831F46">
              <w:rPr>
                <w:lang w:val="kk-KZ"/>
              </w:rPr>
              <w:t>2023-2024 ж</w:t>
            </w:r>
            <w:r>
              <w:rPr>
                <w:lang w:val="kk-KZ"/>
              </w:rPr>
              <w:tab/>
              <w:t xml:space="preserve">               </w:t>
            </w:r>
            <w:r w:rsidRPr="00CF4D3F">
              <w:rPr>
                <w:lang w:val="kk-KZ"/>
              </w:rPr>
              <w:t>411 403 547 тг</w:t>
            </w:r>
          </w:p>
          <w:p w:rsidR="00831F46" w:rsidRPr="00831F46" w:rsidRDefault="00831F46" w:rsidP="00831F46">
            <w:pPr>
              <w:pStyle w:val="ac"/>
              <w:tabs>
                <w:tab w:val="left" w:pos="1956"/>
              </w:tabs>
              <w:spacing w:before="0" w:beforeAutospacing="0" w:after="0" w:afterAutospacing="0"/>
              <w:rPr>
                <w:lang w:val="kk-KZ"/>
              </w:rPr>
            </w:pPr>
            <w:r w:rsidRPr="00831F46">
              <w:rPr>
                <w:lang w:val="kk-KZ"/>
              </w:rPr>
              <w:t>2024-2025 ж</w:t>
            </w:r>
            <w:r>
              <w:rPr>
                <w:lang w:val="kk-KZ"/>
              </w:rPr>
              <w:tab/>
              <w:t xml:space="preserve">               </w:t>
            </w:r>
            <w:r w:rsidRPr="00CF4D3F">
              <w:rPr>
                <w:lang w:val="kk-KZ"/>
              </w:rPr>
              <w:t>423 581 708 тг</w:t>
            </w:r>
            <w:r>
              <w:rPr>
                <w:lang w:val="kk-KZ"/>
              </w:rPr>
              <w:t xml:space="preserve">      </w:t>
            </w:r>
          </w:p>
        </w:tc>
      </w:tr>
    </w:tbl>
    <w:p w:rsidR="00DA66D5" w:rsidRPr="00DA66D5" w:rsidRDefault="00DA66D5" w:rsidP="00DA66D5">
      <w:pPr>
        <w:pStyle w:val="a9"/>
        <w:widowControl w:val="0"/>
        <w:tabs>
          <w:tab w:val="left" w:pos="1134"/>
        </w:tabs>
        <w:overflowPunct w:val="0"/>
        <w:autoSpaceDE w:val="0"/>
        <w:autoSpaceDN w:val="0"/>
        <w:adjustRightInd w:val="0"/>
        <w:ind w:left="1440"/>
        <w:rPr>
          <w:bCs/>
          <w:sz w:val="28"/>
          <w:szCs w:val="28"/>
          <w:lang w:val="kk-KZ"/>
        </w:rPr>
      </w:pPr>
    </w:p>
    <w:p w:rsidR="00A054FD" w:rsidRPr="00E51CD6" w:rsidRDefault="007F3C67" w:rsidP="00607814">
      <w:pPr>
        <w:pStyle w:val="a9"/>
        <w:widowControl w:val="0"/>
        <w:numPr>
          <w:ilvl w:val="0"/>
          <w:numId w:val="2"/>
        </w:numPr>
        <w:tabs>
          <w:tab w:val="left" w:pos="1134"/>
        </w:tabs>
        <w:overflowPunct w:val="0"/>
        <w:autoSpaceDE w:val="0"/>
        <w:autoSpaceDN w:val="0"/>
        <w:adjustRightInd w:val="0"/>
        <w:rPr>
          <w:bCs/>
          <w:sz w:val="28"/>
          <w:szCs w:val="28"/>
          <w:lang w:val="kk-KZ"/>
        </w:rPr>
      </w:pPr>
      <w:r w:rsidRPr="00106B61">
        <w:rPr>
          <w:b/>
          <w:sz w:val="28"/>
          <w:szCs w:val="28"/>
          <w:lang w:val="kk-KZ"/>
        </w:rPr>
        <w:t>Білім беруді ұйымдастыру туралы ақпараттық анықтама</w:t>
      </w:r>
      <w:r w:rsidRPr="00E51CD6">
        <w:rPr>
          <w:b/>
          <w:bCs/>
          <w:sz w:val="28"/>
          <w:szCs w:val="28"/>
          <w:lang w:val="kk-KZ"/>
        </w:rPr>
        <w:t xml:space="preserve"> </w:t>
      </w:r>
    </w:p>
    <w:p w:rsidR="00A054FD" w:rsidRPr="00576DC3" w:rsidRDefault="004905E5" w:rsidP="00386A1B">
      <w:pPr>
        <w:widowControl w:val="0"/>
        <w:tabs>
          <w:tab w:val="left" w:pos="993"/>
        </w:tabs>
        <w:autoSpaceDE w:val="0"/>
        <w:autoSpaceDN w:val="0"/>
        <w:adjustRightInd w:val="0"/>
        <w:jc w:val="both"/>
        <w:rPr>
          <w:rFonts w:ascii="Times New Roman" w:hAnsi="Times New Roman" w:cs="Times New Roman"/>
          <w:b/>
          <w:color w:val="000000"/>
          <w:sz w:val="28"/>
          <w:szCs w:val="28"/>
          <w:lang w:val="kk-KZ"/>
        </w:rPr>
      </w:pPr>
      <w:r>
        <w:rPr>
          <w:rFonts w:ascii="Times New Roman" w:hAnsi="Times New Roman" w:cs="Times New Roman"/>
          <w:b/>
          <w:sz w:val="28"/>
          <w:szCs w:val="28"/>
          <w:lang w:val="kk-KZ"/>
        </w:rPr>
        <w:t xml:space="preserve">          </w:t>
      </w:r>
      <w:r w:rsidR="00535B89" w:rsidRPr="00E51CD6">
        <w:rPr>
          <w:rFonts w:ascii="Times New Roman" w:hAnsi="Times New Roman" w:cs="Times New Roman"/>
          <w:b/>
          <w:sz w:val="28"/>
          <w:szCs w:val="28"/>
          <w:lang w:val="kk-KZ"/>
        </w:rPr>
        <w:t>Білім бер</w:t>
      </w:r>
      <w:r w:rsidR="00535B89" w:rsidRPr="00576DC3">
        <w:rPr>
          <w:rFonts w:ascii="Times New Roman" w:hAnsi="Times New Roman" w:cs="Times New Roman"/>
          <w:b/>
          <w:sz w:val="28"/>
          <w:szCs w:val="28"/>
          <w:lang w:val="kk-KZ"/>
        </w:rPr>
        <w:t>уді ұйымдастырудың жалпы сипаттамасы:</w:t>
      </w:r>
    </w:p>
    <w:tbl>
      <w:tblPr>
        <w:tblStyle w:val="ab"/>
        <w:tblW w:w="9855" w:type="dxa"/>
        <w:tblInd w:w="392" w:type="dxa"/>
        <w:tblLook w:val="04A0" w:firstRow="1" w:lastRow="0" w:firstColumn="1" w:lastColumn="0" w:noHBand="0" w:noVBand="1"/>
      </w:tblPr>
      <w:tblGrid>
        <w:gridCol w:w="4927"/>
        <w:gridCol w:w="4928"/>
      </w:tblGrid>
      <w:tr w:rsidR="00E822C8" w:rsidRPr="00EE2A6E" w:rsidTr="004905E5">
        <w:tc>
          <w:tcPr>
            <w:tcW w:w="4927" w:type="dxa"/>
          </w:tcPr>
          <w:p w:rsidR="00E822C8" w:rsidRPr="0096762A" w:rsidRDefault="00535B89" w:rsidP="004905E5">
            <w:pPr>
              <w:widowControl w:val="0"/>
              <w:tabs>
                <w:tab w:val="left" w:pos="993"/>
              </w:tabs>
              <w:autoSpaceDE w:val="0"/>
              <w:autoSpaceDN w:val="0"/>
              <w:adjustRightInd w:val="0"/>
              <w:ind w:left="284"/>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Толық атауы</w:t>
            </w:r>
            <w:r w:rsidR="00E822C8" w:rsidRPr="0096762A">
              <w:rPr>
                <w:rFonts w:ascii="Times New Roman" w:eastAsia="Calibri" w:hAnsi="Times New Roman" w:cs="Times New Roman"/>
                <w:b/>
                <w:bCs/>
                <w:sz w:val="28"/>
                <w:szCs w:val="28"/>
                <w:lang w:val="kk-KZ"/>
              </w:rPr>
              <w:t>:</w:t>
            </w:r>
          </w:p>
        </w:tc>
        <w:tc>
          <w:tcPr>
            <w:tcW w:w="4928" w:type="dxa"/>
          </w:tcPr>
          <w:p w:rsidR="00E822C8" w:rsidRPr="006227AB" w:rsidRDefault="006542C7" w:rsidP="006542C7">
            <w:pPr>
              <w:widowControl w:val="0"/>
              <w:tabs>
                <w:tab w:val="left" w:pos="993"/>
              </w:tabs>
              <w:autoSpaceDE w:val="0"/>
              <w:autoSpaceDN w:val="0"/>
              <w:adjustRightInd w:val="0"/>
              <w:jc w:val="both"/>
              <w:rPr>
                <w:rFonts w:ascii="Times New Roman" w:hAnsi="Times New Roman" w:cs="Times New Roman"/>
                <w:b/>
                <w:sz w:val="28"/>
                <w:szCs w:val="28"/>
                <w:lang w:val="kk-KZ"/>
              </w:rPr>
            </w:pPr>
            <w:r w:rsidRPr="006542C7">
              <w:rPr>
                <w:rFonts w:ascii="Times New Roman" w:eastAsia="Times New Roman" w:hAnsi="Times New Roman" w:cs="Times New Roman"/>
                <w:sz w:val="28"/>
                <w:szCs w:val="28"/>
                <w:lang w:val="kk-KZ"/>
              </w:rPr>
              <w:t>«Жезқазған қаласының білім бөлімінің № 13 жалпы орта білім беретін мектебі»</w:t>
            </w:r>
            <w:r w:rsidR="008052CA">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к</w:t>
            </w:r>
            <w:r w:rsidR="00E822C8" w:rsidRPr="006227AB">
              <w:rPr>
                <w:rFonts w:ascii="Times New Roman" w:hAnsi="Times New Roman" w:cs="Times New Roman"/>
                <w:sz w:val="28"/>
                <w:szCs w:val="28"/>
                <w:lang w:val="kk-KZ"/>
              </w:rPr>
              <w:t>оммунал</w:t>
            </w:r>
            <w:r w:rsidR="00535B89">
              <w:rPr>
                <w:rFonts w:ascii="Times New Roman" w:hAnsi="Times New Roman" w:cs="Times New Roman"/>
                <w:sz w:val="28"/>
                <w:szCs w:val="28"/>
                <w:lang w:val="kk-KZ"/>
              </w:rPr>
              <w:t>дық</w:t>
            </w:r>
            <w:r w:rsidR="00E51CD6">
              <w:rPr>
                <w:rFonts w:ascii="Times New Roman" w:hAnsi="Times New Roman" w:cs="Times New Roman"/>
                <w:sz w:val="28"/>
                <w:szCs w:val="28"/>
                <w:lang w:val="kk-KZ"/>
              </w:rPr>
              <w:t xml:space="preserve"> </w:t>
            </w:r>
            <w:r w:rsidR="00535B89">
              <w:rPr>
                <w:rFonts w:ascii="Times New Roman" w:hAnsi="Times New Roman" w:cs="Times New Roman"/>
                <w:sz w:val="28"/>
                <w:szCs w:val="28"/>
                <w:lang w:val="kk-KZ"/>
              </w:rPr>
              <w:t>мемлек</w:t>
            </w:r>
            <w:r>
              <w:rPr>
                <w:rFonts w:ascii="Times New Roman" w:hAnsi="Times New Roman" w:cs="Times New Roman"/>
                <w:sz w:val="28"/>
                <w:szCs w:val="28"/>
                <w:lang w:val="kk-KZ"/>
              </w:rPr>
              <w:t>е</w:t>
            </w:r>
            <w:r w:rsidR="00535B89">
              <w:rPr>
                <w:rFonts w:ascii="Times New Roman" w:hAnsi="Times New Roman" w:cs="Times New Roman"/>
                <w:sz w:val="28"/>
                <w:szCs w:val="28"/>
                <w:lang w:val="kk-KZ"/>
              </w:rPr>
              <w:t>ттік</w:t>
            </w:r>
            <w:r w:rsidR="00E822C8" w:rsidRPr="006227AB">
              <w:rPr>
                <w:rFonts w:ascii="Times New Roman" w:hAnsi="Times New Roman" w:cs="Times New Roman"/>
                <w:sz w:val="28"/>
                <w:szCs w:val="28"/>
                <w:lang w:val="kk-KZ"/>
              </w:rPr>
              <w:t xml:space="preserve"> </w:t>
            </w:r>
            <w:r w:rsidR="00535B89">
              <w:rPr>
                <w:rFonts w:ascii="Times New Roman" w:hAnsi="Times New Roman" w:cs="Times New Roman"/>
                <w:sz w:val="28"/>
                <w:szCs w:val="28"/>
                <w:lang w:val="kk-KZ"/>
              </w:rPr>
              <w:t>мекеме</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Заңды мекен</w:t>
            </w:r>
            <w:r w:rsidR="00CD6B47">
              <w:rPr>
                <w:rFonts w:ascii="Times New Roman" w:eastAsia="Calibri" w:hAnsi="Times New Roman" w:cs="Times New Roman"/>
                <w:b/>
                <w:bCs/>
                <w:sz w:val="28"/>
                <w:szCs w:val="28"/>
                <w:lang w:val="kk-KZ"/>
              </w:rPr>
              <w:t>-</w:t>
            </w:r>
            <w:r>
              <w:rPr>
                <w:rFonts w:ascii="Times New Roman" w:eastAsia="Calibri" w:hAnsi="Times New Roman" w:cs="Times New Roman"/>
                <w:b/>
                <w:bCs/>
                <w:sz w:val="28"/>
                <w:szCs w:val="28"/>
                <w:lang w:val="kk-KZ"/>
              </w:rPr>
              <w:t>жайы</w:t>
            </w:r>
            <w:r w:rsidR="00E822C8" w:rsidRPr="00E822C8">
              <w:rPr>
                <w:rFonts w:ascii="Times New Roman" w:eastAsia="Calibri" w:hAnsi="Times New Roman" w:cs="Times New Roman"/>
                <w:b/>
                <w:bCs/>
                <w:sz w:val="28"/>
                <w:szCs w:val="28"/>
              </w:rPr>
              <w:t>:</w:t>
            </w:r>
          </w:p>
        </w:tc>
        <w:tc>
          <w:tcPr>
            <w:tcW w:w="4928" w:type="dxa"/>
          </w:tcPr>
          <w:p w:rsidR="00E822C8" w:rsidRPr="00535B89" w:rsidRDefault="00E822C8" w:rsidP="00C432E1">
            <w:pPr>
              <w:widowControl w:val="0"/>
              <w:tabs>
                <w:tab w:val="left" w:pos="993"/>
              </w:tabs>
              <w:autoSpaceDE w:val="0"/>
              <w:autoSpaceDN w:val="0"/>
              <w:adjustRightInd w:val="0"/>
              <w:jc w:val="both"/>
              <w:rPr>
                <w:rFonts w:ascii="Times New Roman" w:hAnsi="Times New Roman" w:cs="Times New Roman"/>
                <w:b/>
                <w:sz w:val="28"/>
                <w:szCs w:val="28"/>
                <w:lang w:val="kk-KZ"/>
              </w:rPr>
            </w:pPr>
            <w:r w:rsidRPr="00E822C8">
              <w:rPr>
                <w:rFonts w:ascii="Times New Roman" w:hAnsi="Times New Roman" w:cs="Times New Roman"/>
                <w:bCs/>
                <w:sz w:val="28"/>
                <w:szCs w:val="28"/>
              </w:rPr>
              <w:t>100</w:t>
            </w:r>
            <w:r w:rsidR="00C432E1">
              <w:rPr>
                <w:rFonts w:ascii="Times New Roman" w:hAnsi="Times New Roman" w:cs="Times New Roman"/>
                <w:bCs/>
                <w:sz w:val="28"/>
                <w:szCs w:val="28"/>
                <w:lang w:val="kk-KZ"/>
              </w:rPr>
              <w:t>600</w:t>
            </w:r>
            <w:r w:rsidRPr="00E822C8">
              <w:rPr>
                <w:rFonts w:ascii="Times New Roman" w:hAnsi="Times New Roman" w:cs="Times New Roman"/>
                <w:bCs/>
                <w:sz w:val="28"/>
                <w:szCs w:val="28"/>
              </w:rPr>
              <w:t xml:space="preserve"> </w:t>
            </w:r>
            <w:r w:rsidR="00535B89">
              <w:rPr>
                <w:rFonts w:ascii="Times New Roman" w:hAnsi="Times New Roman" w:cs="Times New Roman"/>
                <w:bCs/>
                <w:sz w:val="28"/>
                <w:szCs w:val="28"/>
                <w:lang w:val="kk-KZ"/>
              </w:rPr>
              <w:t>Қарағанды</w:t>
            </w:r>
            <w:r w:rsidR="008052CA">
              <w:rPr>
                <w:rFonts w:ascii="Times New Roman" w:hAnsi="Times New Roman" w:cs="Times New Roman"/>
                <w:bCs/>
                <w:sz w:val="28"/>
                <w:szCs w:val="28"/>
                <w:lang w:val="kk-KZ"/>
              </w:rPr>
              <w:t xml:space="preserve"> облысы Жезқазған қаласы</w:t>
            </w:r>
            <w:r w:rsidR="00535B89">
              <w:rPr>
                <w:rFonts w:ascii="Times New Roman" w:hAnsi="Times New Roman" w:cs="Times New Roman"/>
                <w:bCs/>
                <w:sz w:val="28"/>
                <w:szCs w:val="28"/>
              </w:rPr>
              <w:t>,</w:t>
            </w:r>
            <w:r w:rsidR="00C432E1">
              <w:rPr>
                <w:rFonts w:ascii="Times New Roman" w:hAnsi="Times New Roman" w:cs="Times New Roman"/>
                <w:bCs/>
                <w:sz w:val="28"/>
                <w:szCs w:val="28"/>
                <w:lang w:val="kk-KZ"/>
              </w:rPr>
              <w:t xml:space="preserve"> Гоголь к</w:t>
            </w:r>
            <w:r w:rsidR="00535B89">
              <w:rPr>
                <w:rFonts w:ascii="Times New Roman" w:hAnsi="Times New Roman" w:cs="Times New Roman"/>
                <w:bCs/>
                <w:sz w:val="28"/>
                <w:szCs w:val="28"/>
                <w:lang w:val="kk-KZ"/>
              </w:rPr>
              <w:t>өшесі</w:t>
            </w:r>
            <w:r w:rsidR="00C432E1">
              <w:rPr>
                <w:rFonts w:ascii="Times New Roman" w:hAnsi="Times New Roman" w:cs="Times New Roman"/>
                <w:bCs/>
                <w:sz w:val="28"/>
                <w:szCs w:val="28"/>
                <w:lang w:val="kk-KZ"/>
              </w:rPr>
              <w:t>,9</w:t>
            </w:r>
          </w:p>
        </w:tc>
      </w:tr>
      <w:tr w:rsidR="00E822C8" w:rsidRPr="00E822C8" w:rsidTr="004905E5">
        <w:tc>
          <w:tcPr>
            <w:tcW w:w="4927" w:type="dxa"/>
          </w:tcPr>
          <w:p w:rsidR="00E822C8" w:rsidRPr="00E822C8" w:rsidRDefault="00E822C8" w:rsidP="00E822C8">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E822C8" w:rsidRPr="00E43F1C" w:rsidRDefault="00D02C86" w:rsidP="00E43F1C">
            <w:pPr>
              <w:widowControl w:val="0"/>
              <w:tabs>
                <w:tab w:val="left" w:pos="993"/>
              </w:tabs>
              <w:autoSpaceDE w:val="0"/>
              <w:autoSpaceDN w:val="0"/>
              <w:adjustRightInd w:val="0"/>
              <w:jc w:val="both"/>
              <w:rPr>
                <w:rFonts w:ascii="Times New Roman" w:hAnsi="Times New Roman" w:cs="Times New Roman"/>
                <w:sz w:val="28"/>
                <w:szCs w:val="28"/>
                <w:lang w:val="kk-KZ"/>
              </w:rPr>
            </w:pPr>
            <w:r w:rsidRPr="00E43F1C">
              <w:rPr>
                <w:rFonts w:ascii="Times New Roman" w:hAnsi="Times New Roman" w:cs="Times New Roman"/>
                <w:sz w:val="28"/>
                <w:szCs w:val="28"/>
                <w:lang w:val="kk-KZ"/>
              </w:rPr>
              <w:t>8(7102)761359</w:t>
            </w:r>
            <w:r w:rsidR="00E43F1C" w:rsidRPr="00E43F1C">
              <w:rPr>
                <w:rFonts w:ascii="Times New Roman" w:hAnsi="Times New Roman" w:cs="Times New Roman"/>
                <w:sz w:val="28"/>
                <w:szCs w:val="28"/>
                <w:lang w:val="kk-KZ"/>
              </w:rPr>
              <w:t xml:space="preserve">  8(7102)760878</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Мекеме түрі</w:t>
            </w:r>
            <w:r w:rsidR="00E822C8" w:rsidRPr="00E822C8">
              <w:rPr>
                <w:rFonts w:ascii="Times New Roman" w:eastAsia="Calibri" w:hAnsi="Times New Roman" w:cs="Times New Roman"/>
                <w:b/>
                <w:bCs/>
                <w:sz w:val="28"/>
                <w:szCs w:val="28"/>
              </w:rPr>
              <w:t>:</w:t>
            </w:r>
          </w:p>
        </w:tc>
        <w:tc>
          <w:tcPr>
            <w:tcW w:w="4928" w:type="dxa"/>
          </w:tcPr>
          <w:p w:rsidR="00E822C8" w:rsidRPr="00E822C8" w:rsidRDefault="00535B89" w:rsidP="00386A1B">
            <w:pPr>
              <w:widowControl w:val="0"/>
              <w:tabs>
                <w:tab w:val="left" w:pos="993"/>
              </w:tabs>
              <w:autoSpaceDE w:val="0"/>
              <w:autoSpaceDN w:val="0"/>
              <w:adjustRightInd w:val="0"/>
              <w:jc w:val="both"/>
              <w:rPr>
                <w:rFonts w:ascii="Times New Roman" w:hAnsi="Times New Roman" w:cs="Times New Roman"/>
                <w:b/>
                <w:sz w:val="28"/>
                <w:szCs w:val="28"/>
              </w:rPr>
            </w:pPr>
            <w:r w:rsidRPr="00535B89">
              <w:rPr>
                <w:rFonts w:ascii="Times New Roman" w:eastAsia="Calibri" w:hAnsi="Times New Roman" w:cs="Times New Roman"/>
                <w:sz w:val="28"/>
                <w:szCs w:val="28"/>
              </w:rPr>
              <w:t>Мемлекеттік орта білім беру ұйымдары (бастауыш, негізгі орта, жалпы орта)</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sz w:val="28"/>
                <w:szCs w:val="28"/>
                <w:lang w:val="kk-KZ"/>
              </w:rPr>
              <w:t>Оқыту тілі</w:t>
            </w:r>
            <w:r w:rsidR="00E822C8" w:rsidRPr="00E822C8">
              <w:rPr>
                <w:rFonts w:ascii="Times New Roman" w:eastAsia="Calibri" w:hAnsi="Times New Roman" w:cs="Times New Roman"/>
                <w:b/>
                <w:sz w:val="28"/>
                <w:szCs w:val="28"/>
              </w:rPr>
              <w:t>:</w:t>
            </w:r>
            <w:r w:rsidR="00E822C8" w:rsidRPr="00E822C8">
              <w:rPr>
                <w:rFonts w:ascii="Times New Roman" w:eastAsia="Calibri" w:hAnsi="Times New Roman" w:cs="Times New Roman"/>
                <w:sz w:val="28"/>
                <w:szCs w:val="28"/>
              </w:rPr>
              <w:t xml:space="preserve">  </w:t>
            </w:r>
          </w:p>
        </w:tc>
        <w:tc>
          <w:tcPr>
            <w:tcW w:w="4928"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lang w:val="kk-KZ"/>
              </w:rPr>
              <w:t>қазақ</w:t>
            </w:r>
            <w:r w:rsidR="00E822C8" w:rsidRPr="00E822C8">
              <w:rPr>
                <w:rFonts w:ascii="Times New Roman" w:hAnsi="Times New Roman" w:cs="Times New Roman"/>
                <w:sz w:val="28"/>
                <w:szCs w:val="28"/>
              </w:rPr>
              <w:t>,</w:t>
            </w:r>
            <w:r>
              <w:rPr>
                <w:rFonts w:ascii="Times New Roman" w:hAnsi="Times New Roman" w:cs="Times New Roman"/>
                <w:sz w:val="28"/>
                <w:szCs w:val="28"/>
                <w:lang w:val="kk-KZ"/>
              </w:rPr>
              <w:t xml:space="preserve"> орыс</w:t>
            </w:r>
            <w:r w:rsidR="00E822C8" w:rsidRPr="00E822C8">
              <w:rPr>
                <w:rFonts w:ascii="Times New Roman" w:hAnsi="Times New Roman" w:cs="Times New Roman"/>
                <w:sz w:val="28"/>
                <w:szCs w:val="28"/>
              </w:rPr>
              <w:t xml:space="preserve"> (</w:t>
            </w:r>
            <w:r>
              <w:rPr>
                <w:rFonts w:ascii="Times New Roman" w:hAnsi="Times New Roman" w:cs="Times New Roman"/>
                <w:sz w:val="28"/>
                <w:szCs w:val="28"/>
                <w:lang w:val="kk-KZ"/>
              </w:rPr>
              <w:t>қазақ-орыс аралас</w:t>
            </w:r>
            <w:r w:rsidR="00E822C8" w:rsidRPr="00E822C8">
              <w:rPr>
                <w:rFonts w:ascii="Times New Roman" w:hAnsi="Times New Roman" w:cs="Times New Roman"/>
                <w:sz w:val="28"/>
                <w:szCs w:val="28"/>
              </w:rPr>
              <w:t>)</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Құрылыс салынған жылы</w:t>
            </w:r>
            <w:r w:rsidR="00E822C8" w:rsidRPr="00E822C8">
              <w:rPr>
                <w:rFonts w:ascii="Times New Roman" w:eastAsia="Calibri" w:hAnsi="Times New Roman" w:cs="Times New Roman"/>
                <w:bCs/>
                <w:sz w:val="28"/>
                <w:szCs w:val="28"/>
              </w:rPr>
              <w:t>:</w:t>
            </w:r>
          </w:p>
        </w:tc>
        <w:tc>
          <w:tcPr>
            <w:tcW w:w="4928" w:type="dxa"/>
          </w:tcPr>
          <w:p w:rsidR="00E822C8" w:rsidRPr="00E822C8" w:rsidRDefault="00D02C86" w:rsidP="00E822C8">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lang w:val="kk-KZ"/>
              </w:rPr>
              <w:t xml:space="preserve"> 1961</w:t>
            </w:r>
            <w:r w:rsidR="00535B89">
              <w:rPr>
                <w:rFonts w:ascii="Times New Roman" w:eastAsia="Calibri" w:hAnsi="Times New Roman" w:cs="Times New Roman"/>
                <w:bCs/>
                <w:sz w:val="28"/>
                <w:szCs w:val="28"/>
                <w:lang w:val="kk-KZ"/>
              </w:rPr>
              <w:t>жыл</w:t>
            </w:r>
            <w:r w:rsidR="00E822C8" w:rsidRPr="00E822C8">
              <w:rPr>
                <w:rFonts w:ascii="Times New Roman" w:eastAsia="Calibri" w:hAnsi="Times New Roman" w:cs="Times New Roman"/>
                <w:b/>
                <w:bCs/>
                <w:sz w:val="28"/>
                <w:szCs w:val="28"/>
              </w:rPr>
              <w:t xml:space="preserve"> </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Соңғы күрделі жөндеуден өткен жыл</w:t>
            </w:r>
            <w:r w:rsidR="00E822C8" w:rsidRPr="00E822C8">
              <w:rPr>
                <w:rFonts w:ascii="Times New Roman" w:eastAsia="Calibri" w:hAnsi="Times New Roman" w:cs="Times New Roman"/>
                <w:b/>
                <w:bCs/>
                <w:sz w:val="28"/>
                <w:szCs w:val="28"/>
              </w:rPr>
              <w:t xml:space="preserve">:  </w:t>
            </w:r>
          </w:p>
        </w:tc>
        <w:tc>
          <w:tcPr>
            <w:tcW w:w="4928" w:type="dxa"/>
          </w:tcPr>
          <w:p w:rsidR="00E822C8" w:rsidRPr="00505C67" w:rsidRDefault="00E822C8" w:rsidP="00535B89">
            <w:pPr>
              <w:widowControl w:val="0"/>
              <w:tabs>
                <w:tab w:val="left" w:pos="993"/>
              </w:tabs>
              <w:autoSpaceDE w:val="0"/>
              <w:autoSpaceDN w:val="0"/>
              <w:adjustRightInd w:val="0"/>
              <w:jc w:val="both"/>
              <w:rPr>
                <w:rFonts w:ascii="Times New Roman" w:hAnsi="Times New Roman" w:cs="Times New Roman"/>
                <w:b/>
                <w:color w:val="FF0000"/>
                <w:sz w:val="28"/>
                <w:szCs w:val="28"/>
              </w:rPr>
            </w:pP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t>Қабаттар саны</w:t>
            </w:r>
          </w:p>
        </w:tc>
        <w:tc>
          <w:tcPr>
            <w:tcW w:w="4928" w:type="dxa"/>
          </w:tcPr>
          <w:p w:rsidR="00E822C8" w:rsidRPr="00E43F1C" w:rsidRDefault="00D02C86" w:rsidP="00386A1B">
            <w:pPr>
              <w:widowControl w:val="0"/>
              <w:tabs>
                <w:tab w:val="left" w:pos="993"/>
              </w:tabs>
              <w:autoSpaceDE w:val="0"/>
              <w:autoSpaceDN w:val="0"/>
              <w:adjustRightInd w:val="0"/>
              <w:jc w:val="both"/>
              <w:rPr>
                <w:rFonts w:ascii="Times New Roman" w:hAnsi="Times New Roman" w:cs="Times New Roman"/>
                <w:sz w:val="28"/>
                <w:szCs w:val="28"/>
                <w:lang w:val="kk-KZ"/>
              </w:rPr>
            </w:pPr>
            <w:r w:rsidRPr="00E43F1C">
              <w:rPr>
                <w:rFonts w:ascii="Times New Roman" w:hAnsi="Times New Roman" w:cs="Times New Roman"/>
                <w:sz w:val="28"/>
                <w:szCs w:val="28"/>
                <w:lang w:val="kk-KZ"/>
              </w:rPr>
              <w:t>3</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
                <w:bCs/>
                <w:sz w:val="28"/>
                <w:szCs w:val="28"/>
                <w:lang w:val="kk-KZ"/>
              </w:rPr>
              <w:lastRenderedPageBreak/>
              <w:t>Ғимарат аумағы</w:t>
            </w:r>
            <w:r w:rsidR="00E822C8" w:rsidRPr="00E822C8">
              <w:rPr>
                <w:rFonts w:ascii="Times New Roman" w:eastAsia="Calibri" w:hAnsi="Times New Roman" w:cs="Times New Roman"/>
                <w:b/>
                <w:bCs/>
                <w:sz w:val="28"/>
                <w:szCs w:val="28"/>
              </w:rPr>
              <w:t>:</w:t>
            </w:r>
          </w:p>
        </w:tc>
        <w:tc>
          <w:tcPr>
            <w:tcW w:w="4928" w:type="dxa"/>
          </w:tcPr>
          <w:p w:rsidR="00E822C8" w:rsidRPr="00E43F1C" w:rsidRDefault="00E43F1C" w:rsidP="00386A1B">
            <w:pPr>
              <w:widowControl w:val="0"/>
              <w:tabs>
                <w:tab w:val="left" w:pos="993"/>
              </w:tabs>
              <w:autoSpaceDE w:val="0"/>
              <w:autoSpaceDN w:val="0"/>
              <w:adjustRightInd w:val="0"/>
              <w:jc w:val="both"/>
              <w:rPr>
                <w:rFonts w:ascii="Times New Roman" w:hAnsi="Times New Roman" w:cs="Times New Roman"/>
                <w:sz w:val="28"/>
                <w:szCs w:val="28"/>
                <w:lang w:val="kk-KZ"/>
              </w:rPr>
            </w:pPr>
            <w:r w:rsidRPr="00E43F1C">
              <w:rPr>
                <w:rFonts w:ascii="Times New Roman" w:hAnsi="Times New Roman" w:cs="Times New Roman"/>
                <w:sz w:val="28"/>
                <w:szCs w:val="28"/>
                <w:lang w:val="kk-KZ"/>
              </w:rPr>
              <w:t>6963,4</w:t>
            </w:r>
          </w:p>
        </w:tc>
      </w:tr>
      <w:tr w:rsidR="00E822C8" w:rsidRPr="00E822C8" w:rsidTr="004905E5">
        <w:tc>
          <w:tcPr>
            <w:tcW w:w="4927" w:type="dxa"/>
          </w:tcPr>
          <w:p w:rsidR="00E822C8" w:rsidRPr="00E822C8" w:rsidRDefault="00535B89" w:rsidP="00535B89">
            <w:pPr>
              <w:widowControl w:val="0"/>
              <w:tabs>
                <w:tab w:val="left" w:pos="993"/>
              </w:tabs>
              <w:autoSpaceDE w:val="0"/>
              <w:autoSpaceDN w:val="0"/>
              <w:adjustRightInd w:val="0"/>
              <w:jc w:val="both"/>
              <w:rPr>
                <w:rFonts w:ascii="Times New Roman" w:hAnsi="Times New Roman" w:cs="Times New Roman"/>
                <w:b/>
                <w:sz w:val="28"/>
                <w:szCs w:val="28"/>
              </w:rPr>
            </w:pPr>
            <w:r>
              <w:t xml:space="preserve"> </w:t>
            </w:r>
            <w:r w:rsidRPr="00535B89">
              <w:rPr>
                <w:rFonts w:ascii="Times New Roman" w:eastAsia="Calibri" w:hAnsi="Times New Roman" w:cs="Times New Roman"/>
                <w:b/>
                <w:bCs/>
                <w:sz w:val="28"/>
                <w:szCs w:val="28"/>
              </w:rPr>
              <w:t xml:space="preserve">Мектептің жобалық </w:t>
            </w:r>
            <w:r>
              <w:rPr>
                <w:rFonts w:ascii="Times New Roman" w:eastAsia="Calibri" w:hAnsi="Times New Roman" w:cs="Times New Roman"/>
                <w:b/>
                <w:bCs/>
                <w:sz w:val="28"/>
                <w:szCs w:val="28"/>
                <w:lang w:val="kk-KZ"/>
              </w:rPr>
              <w:t>сиымдылығы:</w:t>
            </w:r>
            <w:r w:rsidR="00E822C8" w:rsidRPr="00E822C8">
              <w:rPr>
                <w:rFonts w:ascii="Times New Roman" w:eastAsia="Calibri" w:hAnsi="Times New Roman" w:cs="Times New Roman"/>
                <w:sz w:val="28"/>
                <w:szCs w:val="28"/>
              </w:rPr>
              <w:t> </w:t>
            </w:r>
          </w:p>
        </w:tc>
        <w:tc>
          <w:tcPr>
            <w:tcW w:w="4928" w:type="dxa"/>
          </w:tcPr>
          <w:p w:rsidR="00E822C8" w:rsidRPr="00E822C8" w:rsidRDefault="00D02C86" w:rsidP="00535B89">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lang w:val="kk-KZ"/>
              </w:rPr>
              <w:t xml:space="preserve">1500 </w:t>
            </w:r>
            <w:r w:rsidR="00535B89">
              <w:rPr>
                <w:rFonts w:ascii="Times New Roman" w:eastAsia="Calibri" w:hAnsi="Times New Roman" w:cs="Times New Roman"/>
                <w:sz w:val="28"/>
                <w:szCs w:val="28"/>
                <w:lang w:val="kk-KZ"/>
              </w:rPr>
              <w:t>адам</w:t>
            </w:r>
          </w:p>
        </w:tc>
      </w:tr>
    </w:tbl>
    <w:p w:rsidR="00E822C8" w:rsidRDefault="00E822C8" w:rsidP="00E822C8">
      <w:pPr>
        <w:pStyle w:val="a9"/>
        <w:widowControl w:val="0"/>
        <w:overflowPunct w:val="0"/>
        <w:autoSpaceDE w:val="0"/>
        <w:autoSpaceDN w:val="0"/>
        <w:adjustRightInd w:val="0"/>
        <w:ind w:left="1440"/>
        <w:jc w:val="both"/>
        <w:rPr>
          <w:b/>
          <w:bCs/>
          <w:sz w:val="28"/>
          <w:szCs w:val="28"/>
          <w:lang w:val="kk-KZ"/>
        </w:rPr>
      </w:pPr>
    </w:p>
    <w:p w:rsidR="008070CA" w:rsidRDefault="008070CA" w:rsidP="00E822C8">
      <w:pPr>
        <w:pStyle w:val="a9"/>
        <w:widowControl w:val="0"/>
        <w:overflowPunct w:val="0"/>
        <w:autoSpaceDE w:val="0"/>
        <w:autoSpaceDN w:val="0"/>
        <w:adjustRightInd w:val="0"/>
        <w:ind w:left="1440"/>
        <w:jc w:val="both"/>
        <w:rPr>
          <w:b/>
          <w:bCs/>
          <w:sz w:val="28"/>
          <w:szCs w:val="28"/>
          <w:lang w:val="kk-KZ"/>
        </w:rPr>
      </w:pPr>
    </w:p>
    <w:p w:rsidR="008070CA" w:rsidRDefault="008070CA" w:rsidP="00E822C8">
      <w:pPr>
        <w:pStyle w:val="a9"/>
        <w:widowControl w:val="0"/>
        <w:overflowPunct w:val="0"/>
        <w:autoSpaceDE w:val="0"/>
        <w:autoSpaceDN w:val="0"/>
        <w:adjustRightInd w:val="0"/>
        <w:ind w:left="1440"/>
        <w:jc w:val="both"/>
        <w:rPr>
          <w:b/>
          <w:bCs/>
          <w:sz w:val="28"/>
          <w:szCs w:val="28"/>
          <w:lang w:val="kk-KZ"/>
        </w:rPr>
      </w:pPr>
    </w:p>
    <w:p w:rsidR="0000518C" w:rsidRDefault="00FF4ED8" w:rsidP="00F06F1A">
      <w:pPr>
        <w:pStyle w:val="a9"/>
        <w:widowControl w:val="0"/>
        <w:numPr>
          <w:ilvl w:val="0"/>
          <w:numId w:val="11"/>
        </w:numPr>
        <w:overflowPunct w:val="0"/>
        <w:autoSpaceDE w:val="0"/>
        <w:autoSpaceDN w:val="0"/>
        <w:adjustRightInd w:val="0"/>
        <w:rPr>
          <w:lang w:val="kk-KZ"/>
        </w:rPr>
      </w:pPr>
      <w:r w:rsidRPr="00FF4ED8">
        <w:rPr>
          <w:b/>
          <w:sz w:val="28"/>
          <w:szCs w:val="28"/>
          <w:lang w:val="kk-KZ"/>
        </w:rPr>
        <w:t>Мектеп қызметін талдау</w:t>
      </w:r>
    </w:p>
    <w:p w:rsidR="009A6B00" w:rsidRPr="0006093F" w:rsidRDefault="009A6B00" w:rsidP="0006093F">
      <w:pPr>
        <w:pStyle w:val="3"/>
        <w:ind w:right="-569"/>
        <w:jc w:val="center"/>
        <w:rPr>
          <w:rFonts w:ascii="Times New Roman" w:hAnsi="Times New Roman" w:cs="Times New Roman"/>
          <w:b w:val="0"/>
          <w:color w:val="auto"/>
          <w:sz w:val="28"/>
          <w:szCs w:val="28"/>
          <w:lang w:val="kk-KZ"/>
        </w:rPr>
      </w:pPr>
      <w:r w:rsidRPr="0006093F">
        <w:rPr>
          <w:rFonts w:ascii="Times New Roman" w:hAnsi="Times New Roman" w:cs="Times New Roman"/>
          <w:b w:val="0"/>
          <w:color w:val="auto"/>
          <w:sz w:val="28"/>
          <w:szCs w:val="28"/>
          <w:lang w:val="kk-KZ"/>
        </w:rPr>
        <w:t>Кіріспе</w:t>
      </w:r>
    </w:p>
    <w:p w:rsidR="009A6B00" w:rsidRPr="0006093F" w:rsidRDefault="009A6B00" w:rsidP="00292F26">
      <w:pPr>
        <w:pStyle w:val="3"/>
        <w:spacing w:before="0" w:line="240" w:lineRule="auto"/>
        <w:ind w:right="-569" w:firstLine="708"/>
        <w:jc w:val="both"/>
        <w:rPr>
          <w:rFonts w:ascii="Times New Roman" w:hAnsi="Times New Roman" w:cs="Times New Roman"/>
          <w:b w:val="0"/>
          <w:color w:val="auto"/>
          <w:sz w:val="28"/>
          <w:szCs w:val="28"/>
          <w:lang w:val="kk-KZ"/>
        </w:rPr>
      </w:pPr>
      <w:r w:rsidRPr="0006093F">
        <w:rPr>
          <w:rFonts w:ascii="Times New Roman" w:hAnsi="Times New Roman" w:cs="Times New Roman"/>
          <w:b w:val="0"/>
          <w:color w:val="auto"/>
          <w:sz w:val="28"/>
          <w:szCs w:val="28"/>
          <w:lang w:val="kk-KZ"/>
        </w:rPr>
        <w:t xml:space="preserve">2020-2025 жылдарға арналған № 13 жалпы орта білім беретін мектепті (бұдан әрі-мектептер) дамыту бағдарламасы (бұдан әрі-Бағдарлама) "Білім туралы" ҚР Заңы, Қазақстан Республикасының Президенті </w:t>
      </w:r>
      <w:r w:rsidR="00F26FA7" w:rsidRPr="00F26FA7">
        <w:rPr>
          <w:rFonts w:ascii="Times New Roman" w:hAnsi="Times New Roman" w:cs="Times New Roman"/>
          <w:b w:val="0"/>
          <w:color w:val="auto"/>
          <w:sz w:val="28"/>
          <w:szCs w:val="28"/>
          <w:lang w:val="kk-KZ"/>
        </w:rPr>
        <w:t>Н.</w:t>
      </w:r>
      <w:r w:rsidRPr="0006093F">
        <w:rPr>
          <w:rFonts w:ascii="Times New Roman" w:hAnsi="Times New Roman" w:cs="Times New Roman"/>
          <w:b w:val="0"/>
          <w:color w:val="auto"/>
          <w:sz w:val="28"/>
          <w:szCs w:val="28"/>
          <w:lang w:val="kk-KZ"/>
        </w:rPr>
        <w:t>Ә. Назарбаевтың 2017 жылғы 31 қаңтардағы "Қазақстанның Үшінші жаңғыруы: жаһандық бәсекеге қабілеттілік" атты Қазақстан халқына Жолдауы және "Рухани жаңғыру" бағдарламасы, 2020-2025 жылдарға арналған Білім және ғылым МЕМЛЕКЕТТІК БАҒДАРЛАМАСЫ, білім беру саясатына, оның әлеуметтік және экономикалық бағытына қатысты үкіметтік және Бағдарлама мектеп жағдайында жалпы орта білім беруді жаңғырту стратегиясын анықтайды.</w:t>
      </w:r>
    </w:p>
    <w:p w:rsidR="009A6B00" w:rsidRPr="0006093F" w:rsidRDefault="009A6B00" w:rsidP="00292F26">
      <w:pPr>
        <w:pStyle w:val="3"/>
        <w:spacing w:before="0" w:line="240" w:lineRule="auto"/>
        <w:ind w:right="-569" w:firstLine="708"/>
        <w:jc w:val="both"/>
        <w:rPr>
          <w:rFonts w:ascii="Times New Roman" w:hAnsi="Times New Roman" w:cs="Times New Roman"/>
          <w:b w:val="0"/>
          <w:color w:val="auto"/>
          <w:sz w:val="28"/>
          <w:szCs w:val="28"/>
          <w:lang w:val="kk-KZ"/>
        </w:rPr>
      </w:pPr>
      <w:r w:rsidRPr="0006093F">
        <w:rPr>
          <w:rFonts w:ascii="Times New Roman" w:hAnsi="Times New Roman" w:cs="Times New Roman"/>
          <w:b w:val="0"/>
          <w:color w:val="auto"/>
          <w:sz w:val="28"/>
          <w:szCs w:val="28"/>
          <w:lang w:val="kk-KZ"/>
        </w:rPr>
        <w:t>Білім беруді дамыту және жаңғырту бағдарламасының негізгі мақсаттары, міндеттері облыстың, қаланың, білім беру ұйымдарының жалпы мәдени, ұлттық-мәдени, әлеуметтік-экономикалық, экологиялық, демографиялық және басқа да ерекшеліктерін ескереді.</w:t>
      </w:r>
    </w:p>
    <w:p w:rsidR="009A6B00" w:rsidRPr="0006093F" w:rsidRDefault="009A6B00" w:rsidP="00292F26">
      <w:pPr>
        <w:pStyle w:val="3"/>
        <w:spacing w:before="0" w:line="240" w:lineRule="auto"/>
        <w:ind w:right="-569" w:firstLine="708"/>
        <w:jc w:val="both"/>
        <w:rPr>
          <w:rFonts w:ascii="Times New Roman" w:hAnsi="Times New Roman" w:cs="Times New Roman"/>
          <w:b w:val="0"/>
          <w:color w:val="auto"/>
          <w:sz w:val="28"/>
          <w:szCs w:val="28"/>
          <w:lang w:val="kk-KZ"/>
        </w:rPr>
      </w:pPr>
      <w:r w:rsidRPr="0006093F">
        <w:rPr>
          <w:rFonts w:ascii="Times New Roman" w:hAnsi="Times New Roman" w:cs="Times New Roman"/>
          <w:b w:val="0"/>
          <w:color w:val="auto"/>
          <w:sz w:val="28"/>
          <w:szCs w:val="28"/>
          <w:lang w:val="kk-KZ"/>
        </w:rPr>
        <w:t>Бағдарлама Қазақстан Республикасындағы барлық білім беру жүйесінің даму стратегиясы мен әлеуметтік саясатты іске асыруды ескере отырып, мектептегі білім берудің қазіргі жай-күйі, оның дамуын болжау негізінде әзірленген.</w:t>
      </w:r>
    </w:p>
    <w:p w:rsidR="009A6B00" w:rsidRPr="0006093F" w:rsidRDefault="00CA589C" w:rsidP="00292F26">
      <w:pPr>
        <w:pStyle w:val="3"/>
        <w:spacing w:before="0" w:line="240" w:lineRule="auto"/>
        <w:ind w:right="-569"/>
        <w:jc w:val="both"/>
        <w:rPr>
          <w:rFonts w:ascii="Times New Roman" w:hAnsi="Times New Roman" w:cs="Times New Roman"/>
          <w:b w:val="0"/>
          <w:color w:val="auto"/>
          <w:sz w:val="28"/>
          <w:szCs w:val="28"/>
          <w:lang w:val="kk-KZ"/>
        </w:rPr>
      </w:pPr>
      <w:r>
        <w:rPr>
          <w:rFonts w:ascii="Times New Roman" w:hAnsi="Times New Roman" w:cs="Times New Roman"/>
          <w:b w:val="0"/>
          <w:color w:val="auto"/>
          <w:sz w:val="28"/>
          <w:szCs w:val="28"/>
          <w:lang w:val="kk-KZ"/>
        </w:rPr>
        <w:t xml:space="preserve">        </w:t>
      </w:r>
      <w:r w:rsidR="009A6B00" w:rsidRPr="0006093F">
        <w:rPr>
          <w:rFonts w:ascii="Times New Roman" w:hAnsi="Times New Roman" w:cs="Times New Roman"/>
          <w:b w:val="0"/>
          <w:color w:val="auto"/>
          <w:sz w:val="28"/>
          <w:szCs w:val="28"/>
          <w:lang w:val="kk-KZ"/>
        </w:rPr>
        <w:t>Бағдарлама жалпы мектептік ұжым қызметінің негізгі бағыттарын анықтайтын құжат болып табылады.</w:t>
      </w:r>
    </w:p>
    <w:p w:rsidR="009A6B00" w:rsidRPr="0006093F" w:rsidRDefault="009A6B00" w:rsidP="00292F26">
      <w:pPr>
        <w:spacing w:line="240" w:lineRule="auto"/>
        <w:jc w:val="center"/>
        <w:rPr>
          <w:rFonts w:ascii="Times New Roman" w:hAnsi="Times New Roman" w:cs="Times New Roman"/>
          <w:b/>
          <w:bCs/>
          <w:sz w:val="28"/>
          <w:szCs w:val="28"/>
          <w:lang w:val="kk-KZ"/>
        </w:rPr>
      </w:pPr>
      <w:r w:rsidRPr="0006093F">
        <w:rPr>
          <w:rFonts w:ascii="Times New Roman" w:hAnsi="Times New Roman" w:cs="Times New Roman"/>
          <w:b/>
          <w:bCs/>
          <w:sz w:val="28"/>
          <w:szCs w:val="28"/>
        </w:rPr>
        <w:t xml:space="preserve">Бағдарламаның </w:t>
      </w:r>
      <w:r w:rsidRPr="0006093F">
        <w:rPr>
          <w:rFonts w:ascii="Times New Roman" w:hAnsi="Times New Roman" w:cs="Times New Roman"/>
          <w:b/>
          <w:bCs/>
          <w:sz w:val="28"/>
          <w:szCs w:val="28"/>
          <w:lang w:val="kk-KZ"/>
        </w:rPr>
        <w:t>бағыты</w:t>
      </w:r>
      <w:r w:rsidR="00CA589C">
        <w:rPr>
          <w:rFonts w:ascii="Times New Roman" w:hAnsi="Times New Roman" w:cs="Times New Roman"/>
          <w:b/>
          <w:bCs/>
          <w:sz w:val="28"/>
          <w:szCs w:val="28"/>
          <w:lang w:val="kk-KZ"/>
        </w:rPr>
        <w:t>:</w:t>
      </w:r>
    </w:p>
    <w:p w:rsidR="009A6B00" w:rsidRPr="00F26FA7" w:rsidRDefault="000E6FD1" w:rsidP="000E6FD1">
      <w:pPr>
        <w:pStyle w:val="a9"/>
        <w:numPr>
          <w:ilvl w:val="0"/>
          <w:numId w:val="15"/>
        </w:numPr>
        <w:jc w:val="both"/>
        <w:rPr>
          <w:bCs/>
          <w:sz w:val="28"/>
          <w:szCs w:val="28"/>
          <w:lang w:val="kk-KZ"/>
        </w:rPr>
      </w:pPr>
      <w:r>
        <w:rPr>
          <w:bCs/>
          <w:sz w:val="28"/>
          <w:szCs w:val="28"/>
          <w:lang w:val="kk-KZ"/>
        </w:rPr>
        <w:t>м</w:t>
      </w:r>
      <w:r w:rsidR="009A6B00" w:rsidRPr="00F26FA7">
        <w:rPr>
          <w:bCs/>
          <w:sz w:val="28"/>
          <w:szCs w:val="28"/>
          <w:lang w:val="kk-KZ"/>
        </w:rPr>
        <w:t>ектептің одан әрі дамуының басымдықтарын анықтау;</w:t>
      </w:r>
    </w:p>
    <w:p w:rsidR="009A6B00" w:rsidRPr="00F26FA7" w:rsidRDefault="009A6B00" w:rsidP="000E6FD1">
      <w:pPr>
        <w:pStyle w:val="a9"/>
        <w:numPr>
          <w:ilvl w:val="0"/>
          <w:numId w:val="15"/>
        </w:numPr>
        <w:jc w:val="both"/>
        <w:rPr>
          <w:bCs/>
          <w:sz w:val="28"/>
          <w:szCs w:val="28"/>
          <w:lang w:val="kk-KZ"/>
        </w:rPr>
      </w:pPr>
      <w:r w:rsidRPr="00F26FA7">
        <w:rPr>
          <w:bCs/>
          <w:sz w:val="28"/>
          <w:szCs w:val="28"/>
          <w:lang w:val="kk-KZ"/>
        </w:rPr>
        <w:t>мектептің білім беру жүйесін жаңғыртуда мақсатты сипатты қамтамасыз ету бойынша білім беру кеңістігі субъектілерінің қызметін үйлестіру, күш-жігер мен ресурстарды шоғырландыру үздік әлемдік практикаға сәйкес келетін мектепті дамыту;</w:t>
      </w:r>
    </w:p>
    <w:p w:rsidR="000E6FD1" w:rsidRPr="00F26FA7" w:rsidRDefault="009A6B00" w:rsidP="000E6FD1">
      <w:pPr>
        <w:pStyle w:val="a9"/>
        <w:numPr>
          <w:ilvl w:val="0"/>
          <w:numId w:val="15"/>
        </w:numPr>
        <w:jc w:val="both"/>
        <w:rPr>
          <w:bCs/>
          <w:sz w:val="28"/>
          <w:szCs w:val="28"/>
          <w:lang w:val="kk-KZ"/>
        </w:rPr>
      </w:pPr>
      <w:r w:rsidRPr="00F26FA7">
        <w:rPr>
          <w:bCs/>
          <w:sz w:val="28"/>
          <w:szCs w:val="28"/>
          <w:lang w:val="kk-KZ"/>
        </w:rPr>
        <w:t>қаланың және облыстың әлеуметтік-мәдени мәселелерін шешу және экономикалық өсуге білім берудің тиісті үлесін қамтамасыз ету;</w:t>
      </w:r>
    </w:p>
    <w:p w:rsidR="002F3371" w:rsidRPr="00F26FA7" w:rsidRDefault="009A6B00" w:rsidP="000E6FD1">
      <w:pPr>
        <w:pStyle w:val="a9"/>
        <w:numPr>
          <w:ilvl w:val="0"/>
          <w:numId w:val="15"/>
        </w:numPr>
        <w:jc w:val="both"/>
        <w:rPr>
          <w:bCs/>
          <w:sz w:val="28"/>
          <w:szCs w:val="28"/>
          <w:lang w:val="kk-KZ"/>
        </w:rPr>
      </w:pPr>
      <w:r w:rsidRPr="00F26FA7">
        <w:rPr>
          <w:bCs/>
          <w:sz w:val="28"/>
          <w:szCs w:val="28"/>
          <w:lang w:val="kk-KZ"/>
        </w:rPr>
        <w:t>мектепте білім беруді дамытудың жергілікті бағдарламаларын әзірлеу үшін негіз құру</w:t>
      </w:r>
      <w:r w:rsidRPr="000E6FD1">
        <w:rPr>
          <w:bCs/>
          <w:sz w:val="28"/>
          <w:szCs w:val="28"/>
          <w:lang w:val="kk-KZ"/>
        </w:rPr>
        <w:t>.</w:t>
      </w:r>
    </w:p>
    <w:p w:rsidR="009A6B00" w:rsidRPr="009A6B00" w:rsidRDefault="002F3371" w:rsidP="002F3371">
      <w:pPr>
        <w:jc w:val="both"/>
        <w:rPr>
          <w:rFonts w:ascii="Times New Roman" w:hAnsi="Times New Roman" w:cs="Times New Roman"/>
          <w:b/>
          <w:sz w:val="28"/>
          <w:szCs w:val="28"/>
          <w:lang w:val="kk-KZ"/>
        </w:rPr>
      </w:pPr>
      <w:r>
        <w:rPr>
          <w:rFonts w:ascii="Times New Roman" w:hAnsi="Times New Roman" w:cs="Times New Roman"/>
          <w:bCs/>
          <w:sz w:val="28"/>
          <w:szCs w:val="28"/>
          <w:lang w:val="kk-KZ"/>
        </w:rPr>
        <w:t xml:space="preserve">                            </w:t>
      </w:r>
      <w:r w:rsidR="009A6B00" w:rsidRPr="009A6B00">
        <w:rPr>
          <w:rFonts w:ascii="Times New Roman" w:hAnsi="Times New Roman" w:cs="Times New Roman"/>
          <w:b/>
          <w:sz w:val="28"/>
          <w:szCs w:val="28"/>
          <w:lang w:val="kk-KZ"/>
        </w:rPr>
        <w:t>Бағдарламаны дамыту кезеңдері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3540"/>
        <w:gridCol w:w="4205"/>
      </w:tblGrid>
      <w:tr w:rsidR="009A6B00" w:rsidRPr="00292F26" w:rsidTr="00F95397">
        <w:tc>
          <w:tcPr>
            <w:tcW w:w="1627" w:type="dxa"/>
          </w:tcPr>
          <w:p w:rsidR="009A6B00" w:rsidRPr="00292F26" w:rsidRDefault="002F3371" w:rsidP="0006093F">
            <w:pPr>
              <w:jc w:val="center"/>
              <w:rPr>
                <w:rFonts w:ascii="Times New Roman" w:hAnsi="Times New Roman" w:cs="Times New Roman"/>
                <w:b/>
                <w:sz w:val="24"/>
                <w:szCs w:val="24"/>
                <w:lang w:val="kk-KZ"/>
              </w:rPr>
            </w:pPr>
            <w:r w:rsidRPr="00292F26">
              <w:rPr>
                <w:rFonts w:ascii="Times New Roman" w:hAnsi="Times New Roman" w:cs="Times New Roman"/>
                <w:sz w:val="24"/>
                <w:szCs w:val="24"/>
              </w:rPr>
              <w:tab/>
            </w:r>
            <w:r w:rsidR="009A6B00" w:rsidRPr="00292F26">
              <w:rPr>
                <w:rFonts w:ascii="Times New Roman" w:hAnsi="Times New Roman" w:cs="Times New Roman"/>
                <w:b/>
                <w:sz w:val="24"/>
                <w:szCs w:val="24"/>
                <w:lang w:val="kk-KZ"/>
              </w:rPr>
              <w:t>Жылдар</w:t>
            </w:r>
          </w:p>
        </w:tc>
        <w:tc>
          <w:tcPr>
            <w:tcW w:w="0" w:type="auto"/>
          </w:tcPr>
          <w:p w:rsidR="009A6B00" w:rsidRPr="00292F26" w:rsidRDefault="009A6B00" w:rsidP="0006093F">
            <w:pPr>
              <w:jc w:val="center"/>
              <w:rPr>
                <w:rFonts w:ascii="Times New Roman" w:hAnsi="Times New Roman" w:cs="Times New Roman"/>
                <w:b/>
                <w:sz w:val="24"/>
                <w:szCs w:val="24"/>
                <w:lang w:val="kk-KZ"/>
              </w:rPr>
            </w:pPr>
            <w:r w:rsidRPr="00292F26">
              <w:rPr>
                <w:rFonts w:ascii="Times New Roman" w:hAnsi="Times New Roman" w:cs="Times New Roman"/>
                <w:b/>
                <w:sz w:val="24"/>
                <w:szCs w:val="24"/>
                <w:lang w:val="kk-KZ"/>
              </w:rPr>
              <w:t>Іс-шаралар</w:t>
            </w:r>
          </w:p>
        </w:tc>
        <w:tc>
          <w:tcPr>
            <w:tcW w:w="0" w:type="auto"/>
          </w:tcPr>
          <w:p w:rsidR="009A6B00" w:rsidRPr="00292F26" w:rsidRDefault="009A6B00" w:rsidP="0006093F">
            <w:pPr>
              <w:jc w:val="center"/>
              <w:rPr>
                <w:rFonts w:ascii="Times New Roman" w:hAnsi="Times New Roman" w:cs="Times New Roman"/>
                <w:b/>
                <w:sz w:val="24"/>
                <w:szCs w:val="24"/>
                <w:lang w:val="kk-KZ"/>
              </w:rPr>
            </w:pPr>
            <w:r w:rsidRPr="00292F26">
              <w:rPr>
                <w:rFonts w:ascii="Times New Roman" w:hAnsi="Times New Roman" w:cs="Times New Roman"/>
                <w:b/>
                <w:sz w:val="24"/>
                <w:szCs w:val="24"/>
                <w:lang w:val="kk-KZ"/>
              </w:rPr>
              <w:t>Орындаушылар</w:t>
            </w:r>
          </w:p>
        </w:tc>
      </w:tr>
      <w:tr w:rsidR="009A6B00" w:rsidRPr="00EE2A6E" w:rsidTr="00F95397">
        <w:tc>
          <w:tcPr>
            <w:tcW w:w="1627" w:type="dxa"/>
          </w:tcPr>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rPr>
              <w:t xml:space="preserve">2019 </w:t>
            </w:r>
            <w:r w:rsidRPr="00292F26">
              <w:rPr>
                <w:rFonts w:ascii="Times New Roman" w:hAnsi="Times New Roman" w:cs="Times New Roman"/>
                <w:sz w:val="24"/>
                <w:szCs w:val="24"/>
                <w:lang w:val="kk-KZ"/>
              </w:rPr>
              <w:t>ж.</w:t>
            </w:r>
          </w:p>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lang w:val="kk-KZ"/>
              </w:rPr>
              <w:t>қыркүйек-қаңтар</w:t>
            </w:r>
          </w:p>
        </w:tc>
        <w:tc>
          <w:tcPr>
            <w:tcW w:w="0" w:type="auto"/>
          </w:tcPr>
          <w:p w:rsidR="009A6B00" w:rsidRPr="00292F26" w:rsidRDefault="00A715CC" w:rsidP="0006093F">
            <w:pPr>
              <w:jc w:val="both"/>
              <w:rPr>
                <w:rFonts w:ascii="Times New Roman" w:hAnsi="Times New Roman" w:cs="Times New Roman"/>
                <w:sz w:val="24"/>
                <w:szCs w:val="24"/>
                <w:lang w:val="kk-KZ"/>
              </w:rPr>
            </w:pPr>
            <w:r>
              <w:rPr>
                <w:rFonts w:ascii="Times New Roman" w:hAnsi="Times New Roman" w:cs="Times New Roman"/>
                <w:color w:val="FF0000"/>
                <w:sz w:val="24"/>
                <w:szCs w:val="24"/>
                <w:lang w:val="kk-KZ"/>
              </w:rPr>
              <w:t xml:space="preserve"> </w:t>
            </w:r>
            <w:r w:rsidR="009A6B00" w:rsidRPr="00292F26">
              <w:rPr>
                <w:rFonts w:ascii="Times New Roman" w:hAnsi="Times New Roman" w:cs="Times New Roman"/>
                <w:sz w:val="24"/>
                <w:szCs w:val="24"/>
                <w:lang w:val="kk-KZ"/>
              </w:rPr>
              <w:t xml:space="preserve"> нормативтік базасының жобасын дайындау және бекіту. Оны іске асыру жөніндегі жұмыстың негізгі бағыттарын айқындау</w:t>
            </w:r>
          </w:p>
        </w:tc>
        <w:tc>
          <w:tcPr>
            <w:tcW w:w="0" w:type="auto"/>
          </w:tcPr>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lang w:val="kk-KZ"/>
              </w:rPr>
              <w:t>Мектеп әкімшілігі, оқушылар мен оқушылар ұжымы, педагогикалық, оқушылар және жалпы мектептік ұжымдардың өзін-өзі басқару органдары, ата-аналар</w:t>
            </w:r>
          </w:p>
        </w:tc>
      </w:tr>
      <w:tr w:rsidR="009A6B00" w:rsidRPr="00292F26" w:rsidTr="00F95397">
        <w:tc>
          <w:tcPr>
            <w:tcW w:w="1627" w:type="dxa"/>
          </w:tcPr>
          <w:p w:rsidR="009A6B00" w:rsidRPr="00292F26" w:rsidRDefault="009A6B00" w:rsidP="00E65971">
            <w:pPr>
              <w:spacing w:after="0" w:line="240" w:lineRule="auto"/>
              <w:jc w:val="both"/>
              <w:rPr>
                <w:rFonts w:ascii="Times New Roman" w:hAnsi="Times New Roman" w:cs="Times New Roman"/>
                <w:sz w:val="24"/>
                <w:szCs w:val="24"/>
              </w:rPr>
            </w:pPr>
            <w:r w:rsidRPr="00292F26">
              <w:rPr>
                <w:rFonts w:ascii="Times New Roman" w:hAnsi="Times New Roman" w:cs="Times New Roman"/>
                <w:sz w:val="24"/>
                <w:szCs w:val="24"/>
              </w:rPr>
              <w:lastRenderedPageBreak/>
              <w:t xml:space="preserve">2020 </w:t>
            </w:r>
            <w:r w:rsidRPr="00292F26">
              <w:rPr>
                <w:rFonts w:ascii="Times New Roman" w:hAnsi="Times New Roman" w:cs="Times New Roman"/>
                <w:sz w:val="24"/>
                <w:szCs w:val="24"/>
                <w:lang w:val="kk-KZ"/>
              </w:rPr>
              <w:t>ж</w:t>
            </w:r>
            <w:r w:rsidRPr="00292F26">
              <w:rPr>
                <w:rFonts w:ascii="Times New Roman" w:hAnsi="Times New Roman" w:cs="Times New Roman"/>
                <w:sz w:val="24"/>
                <w:szCs w:val="24"/>
              </w:rPr>
              <w:t xml:space="preserve">. </w:t>
            </w:r>
            <w:r w:rsidRPr="00292F26">
              <w:rPr>
                <w:rFonts w:ascii="Times New Roman" w:hAnsi="Times New Roman" w:cs="Times New Roman"/>
                <w:sz w:val="24"/>
                <w:szCs w:val="24"/>
                <w:lang w:val="kk-KZ"/>
              </w:rPr>
              <w:t>қаңтар</w:t>
            </w:r>
            <w:r w:rsidRPr="00292F26">
              <w:rPr>
                <w:rFonts w:ascii="Times New Roman" w:hAnsi="Times New Roman" w:cs="Times New Roman"/>
                <w:sz w:val="24"/>
                <w:szCs w:val="24"/>
              </w:rPr>
              <w:t>-</w:t>
            </w:r>
          </w:p>
          <w:p w:rsidR="009A6B00" w:rsidRPr="00292F26" w:rsidRDefault="009A6B00" w:rsidP="00E65971">
            <w:pPr>
              <w:spacing w:after="0" w:line="240" w:lineRule="auto"/>
              <w:jc w:val="both"/>
              <w:rPr>
                <w:rFonts w:ascii="Times New Roman" w:hAnsi="Times New Roman" w:cs="Times New Roman"/>
                <w:sz w:val="24"/>
                <w:szCs w:val="24"/>
                <w:lang w:val="kk-KZ"/>
              </w:rPr>
            </w:pPr>
            <w:r w:rsidRPr="00292F26">
              <w:rPr>
                <w:rFonts w:ascii="Times New Roman" w:hAnsi="Times New Roman" w:cs="Times New Roman"/>
                <w:sz w:val="24"/>
                <w:szCs w:val="24"/>
              </w:rPr>
              <w:t>2025</w:t>
            </w:r>
            <w:r w:rsidRPr="00292F26">
              <w:rPr>
                <w:rFonts w:ascii="Times New Roman" w:hAnsi="Times New Roman" w:cs="Times New Roman"/>
                <w:sz w:val="24"/>
                <w:szCs w:val="24"/>
                <w:lang w:val="kk-KZ"/>
              </w:rPr>
              <w:t>ж</w:t>
            </w:r>
            <w:r w:rsidRPr="00292F26">
              <w:rPr>
                <w:rFonts w:ascii="Times New Roman" w:hAnsi="Times New Roman" w:cs="Times New Roman"/>
                <w:sz w:val="24"/>
                <w:szCs w:val="24"/>
              </w:rPr>
              <w:t xml:space="preserve">. </w:t>
            </w:r>
            <w:r w:rsidR="0006093F" w:rsidRPr="00292F26">
              <w:rPr>
                <w:rFonts w:ascii="Times New Roman" w:hAnsi="Times New Roman" w:cs="Times New Roman"/>
                <w:sz w:val="24"/>
                <w:szCs w:val="24"/>
                <w:lang w:val="kk-KZ"/>
              </w:rPr>
              <w:t>мамыр</w:t>
            </w:r>
          </w:p>
        </w:tc>
        <w:tc>
          <w:tcPr>
            <w:tcW w:w="0" w:type="auto"/>
          </w:tcPr>
          <w:p w:rsidR="009A6B00" w:rsidRPr="00292F26" w:rsidRDefault="009A6B00" w:rsidP="00E65971">
            <w:pPr>
              <w:spacing w:after="0" w:line="240" w:lineRule="auto"/>
              <w:jc w:val="both"/>
              <w:rPr>
                <w:rFonts w:ascii="Times New Roman" w:hAnsi="Times New Roman" w:cs="Times New Roman"/>
                <w:sz w:val="24"/>
                <w:szCs w:val="24"/>
              </w:rPr>
            </w:pPr>
            <w:r w:rsidRPr="00292F26">
              <w:rPr>
                <w:rFonts w:ascii="Times New Roman" w:hAnsi="Times New Roman" w:cs="Times New Roman"/>
                <w:sz w:val="24"/>
                <w:szCs w:val="24"/>
              </w:rPr>
              <w:t xml:space="preserve">Бағдарламаны </w:t>
            </w:r>
            <w:r w:rsidRPr="00292F26">
              <w:rPr>
                <w:rFonts w:ascii="Times New Roman" w:hAnsi="Times New Roman" w:cs="Times New Roman"/>
                <w:sz w:val="24"/>
                <w:szCs w:val="24"/>
                <w:lang w:val="kk-KZ"/>
              </w:rPr>
              <w:t>і</w:t>
            </w:r>
            <w:r w:rsidRPr="00292F26">
              <w:rPr>
                <w:rFonts w:ascii="Times New Roman" w:hAnsi="Times New Roman" w:cs="Times New Roman"/>
                <w:sz w:val="24"/>
                <w:szCs w:val="24"/>
              </w:rPr>
              <w:t xml:space="preserve">ске </w:t>
            </w:r>
            <w:r w:rsidRPr="00292F26">
              <w:rPr>
                <w:rFonts w:ascii="Times New Roman" w:hAnsi="Times New Roman" w:cs="Times New Roman"/>
                <w:sz w:val="24"/>
                <w:szCs w:val="24"/>
                <w:lang w:val="kk-KZ"/>
              </w:rPr>
              <w:t>а</w:t>
            </w:r>
            <w:r w:rsidRPr="00292F26">
              <w:rPr>
                <w:rFonts w:ascii="Times New Roman" w:hAnsi="Times New Roman" w:cs="Times New Roman"/>
                <w:sz w:val="24"/>
                <w:szCs w:val="24"/>
              </w:rPr>
              <w:t>сыру</w:t>
            </w:r>
          </w:p>
        </w:tc>
        <w:tc>
          <w:tcPr>
            <w:tcW w:w="0" w:type="auto"/>
          </w:tcPr>
          <w:p w:rsidR="009A6B00" w:rsidRPr="00292F26" w:rsidRDefault="009A6B00" w:rsidP="00E65971">
            <w:pPr>
              <w:spacing w:after="0" w:line="240" w:lineRule="auto"/>
              <w:jc w:val="both"/>
              <w:rPr>
                <w:rFonts w:ascii="Times New Roman" w:hAnsi="Times New Roman" w:cs="Times New Roman"/>
                <w:sz w:val="24"/>
                <w:szCs w:val="24"/>
                <w:lang w:val="kk-KZ"/>
              </w:rPr>
            </w:pPr>
            <w:r w:rsidRPr="00292F26">
              <w:rPr>
                <w:rFonts w:ascii="Times New Roman" w:hAnsi="Times New Roman" w:cs="Times New Roman"/>
                <w:sz w:val="24"/>
                <w:szCs w:val="24"/>
                <w:lang w:val="kk-KZ"/>
              </w:rPr>
              <w:t>Мектеп ұжымы,</w:t>
            </w:r>
            <w:r w:rsidR="0006093F" w:rsidRPr="00292F26">
              <w:rPr>
                <w:rFonts w:ascii="Times New Roman" w:hAnsi="Times New Roman" w:cs="Times New Roman"/>
                <w:sz w:val="24"/>
                <w:szCs w:val="24"/>
                <w:lang w:val="kk-KZ"/>
              </w:rPr>
              <w:t xml:space="preserve"> оқушылар,</w:t>
            </w:r>
            <w:r w:rsidRPr="00292F26">
              <w:rPr>
                <w:rFonts w:ascii="Times New Roman" w:hAnsi="Times New Roman" w:cs="Times New Roman"/>
                <w:sz w:val="24"/>
                <w:szCs w:val="24"/>
                <w:lang w:val="kk-KZ"/>
              </w:rPr>
              <w:t xml:space="preserve"> ата-аналар</w:t>
            </w:r>
          </w:p>
        </w:tc>
      </w:tr>
      <w:tr w:rsidR="009A6B00" w:rsidRPr="00EE2A6E" w:rsidTr="00F95397">
        <w:trPr>
          <w:trHeight w:val="1510"/>
        </w:trPr>
        <w:tc>
          <w:tcPr>
            <w:tcW w:w="1627" w:type="dxa"/>
          </w:tcPr>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rPr>
              <w:t>2025</w:t>
            </w:r>
            <w:r w:rsidRPr="00292F26">
              <w:rPr>
                <w:rFonts w:ascii="Times New Roman" w:hAnsi="Times New Roman" w:cs="Times New Roman"/>
                <w:sz w:val="24"/>
                <w:szCs w:val="24"/>
                <w:lang w:val="kk-KZ"/>
              </w:rPr>
              <w:t>ж</w:t>
            </w:r>
            <w:r w:rsidRPr="00292F26">
              <w:rPr>
                <w:rFonts w:ascii="Times New Roman" w:hAnsi="Times New Roman" w:cs="Times New Roman"/>
                <w:sz w:val="24"/>
                <w:szCs w:val="24"/>
              </w:rPr>
              <w:t xml:space="preserve">. </w:t>
            </w:r>
            <w:r w:rsidR="0006093F" w:rsidRPr="00292F26">
              <w:rPr>
                <w:rFonts w:ascii="Times New Roman" w:hAnsi="Times New Roman" w:cs="Times New Roman"/>
                <w:sz w:val="24"/>
                <w:szCs w:val="24"/>
                <w:lang w:val="kk-KZ"/>
              </w:rPr>
              <w:t>мамыр</w:t>
            </w:r>
          </w:p>
        </w:tc>
        <w:tc>
          <w:tcPr>
            <w:tcW w:w="0" w:type="auto"/>
          </w:tcPr>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lang w:val="kk-KZ"/>
              </w:rPr>
              <w:t>Бағдарламаны іске асырудың қорытындысын шығару. Білім беру мекемесін одан әрі дамытуда приоритеттерді анықтау</w:t>
            </w:r>
          </w:p>
        </w:tc>
        <w:tc>
          <w:tcPr>
            <w:tcW w:w="0" w:type="auto"/>
          </w:tcPr>
          <w:p w:rsidR="009A6B00" w:rsidRPr="00292F26" w:rsidRDefault="009A6B00" w:rsidP="0006093F">
            <w:pPr>
              <w:jc w:val="both"/>
              <w:rPr>
                <w:rFonts w:ascii="Times New Roman" w:hAnsi="Times New Roman" w:cs="Times New Roman"/>
                <w:sz w:val="24"/>
                <w:szCs w:val="24"/>
                <w:lang w:val="kk-KZ"/>
              </w:rPr>
            </w:pPr>
            <w:r w:rsidRPr="00292F26">
              <w:rPr>
                <w:rFonts w:ascii="Times New Roman" w:hAnsi="Times New Roman" w:cs="Times New Roman"/>
                <w:sz w:val="24"/>
                <w:szCs w:val="24"/>
                <w:lang w:val="kk-KZ"/>
              </w:rPr>
              <w:t>Мұғалімдер, оқушылар, ата-аналар, ғылыми-әдістемелік кеңес, әкімшілік</w:t>
            </w:r>
          </w:p>
        </w:tc>
      </w:tr>
    </w:tbl>
    <w:p w:rsidR="009A6B00" w:rsidRPr="009A6B00" w:rsidRDefault="00CA589C" w:rsidP="00292F26">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A6B00" w:rsidRPr="009A6B00" w:rsidRDefault="009A6B00" w:rsidP="00292F26">
      <w:pPr>
        <w:spacing w:after="0"/>
        <w:jc w:val="both"/>
        <w:rPr>
          <w:rFonts w:ascii="Times New Roman" w:hAnsi="Times New Roman" w:cs="Times New Roman"/>
          <w:b/>
          <w:sz w:val="28"/>
          <w:szCs w:val="28"/>
          <w:lang w:val="kk-KZ"/>
        </w:rPr>
      </w:pPr>
      <w:r w:rsidRPr="009A6B00">
        <w:rPr>
          <w:rFonts w:ascii="Times New Roman" w:hAnsi="Times New Roman" w:cs="Times New Roman"/>
          <w:b/>
          <w:sz w:val="28"/>
          <w:szCs w:val="28"/>
          <w:lang w:val="kk-KZ"/>
        </w:rPr>
        <w:t>I. Қазіргі жағдайдың қысқаша сипаттамасы</w:t>
      </w:r>
    </w:p>
    <w:p w:rsidR="009A6B00" w:rsidRPr="009A6B00" w:rsidRDefault="009A6B00" w:rsidP="00292F26">
      <w:pPr>
        <w:spacing w:after="0"/>
        <w:jc w:val="both"/>
        <w:rPr>
          <w:rFonts w:ascii="Times New Roman" w:hAnsi="Times New Roman" w:cs="Times New Roman"/>
          <w:b/>
          <w:sz w:val="28"/>
          <w:szCs w:val="28"/>
          <w:lang w:val="kk-KZ"/>
        </w:rPr>
      </w:pPr>
      <w:r w:rsidRPr="009A6B00">
        <w:rPr>
          <w:rFonts w:ascii="Times New Roman" w:hAnsi="Times New Roman" w:cs="Times New Roman"/>
          <w:b/>
          <w:sz w:val="28"/>
          <w:szCs w:val="28"/>
          <w:lang w:val="kk-KZ"/>
        </w:rPr>
        <w:t>1. Жалпы сипаттамасы</w:t>
      </w:r>
    </w:p>
    <w:p w:rsidR="009A6B00" w:rsidRPr="009A6B00" w:rsidRDefault="009A6B00" w:rsidP="00292F26">
      <w:pPr>
        <w:spacing w:after="0"/>
        <w:jc w:val="both"/>
        <w:rPr>
          <w:rFonts w:ascii="Times New Roman" w:hAnsi="Times New Roman" w:cs="Times New Roman"/>
          <w:b/>
          <w:sz w:val="28"/>
          <w:szCs w:val="28"/>
          <w:lang w:val="kk-KZ"/>
        </w:rPr>
      </w:pPr>
      <w:r w:rsidRPr="009A6B00">
        <w:rPr>
          <w:rFonts w:ascii="Times New Roman" w:hAnsi="Times New Roman" w:cs="Times New Roman"/>
          <w:b/>
          <w:sz w:val="28"/>
          <w:szCs w:val="28"/>
          <w:lang w:val="kk-KZ"/>
        </w:rPr>
        <w:t>Мектептің құрылған жылы-</w:t>
      </w:r>
      <w:r w:rsidRPr="009A6B00">
        <w:rPr>
          <w:rFonts w:ascii="Times New Roman" w:hAnsi="Times New Roman" w:cs="Times New Roman"/>
          <w:sz w:val="28"/>
          <w:szCs w:val="28"/>
          <w:lang w:val="kk-KZ"/>
        </w:rPr>
        <w:t>1961 жыл</w:t>
      </w:r>
    </w:p>
    <w:p w:rsidR="009A6B00" w:rsidRPr="009A6B00" w:rsidRDefault="009A6B00" w:rsidP="00292F26">
      <w:pPr>
        <w:spacing w:after="0"/>
        <w:jc w:val="both"/>
        <w:rPr>
          <w:rFonts w:ascii="Times New Roman" w:hAnsi="Times New Roman" w:cs="Times New Roman"/>
          <w:b/>
          <w:sz w:val="28"/>
          <w:szCs w:val="28"/>
          <w:lang w:val="kk-KZ"/>
        </w:rPr>
      </w:pPr>
      <w:r w:rsidRPr="009A6B00">
        <w:rPr>
          <w:rFonts w:ascii="Times New Roman" w:hAnsi="Times New Roman" w:cs="Times New Roman"/>
          <w:b/>
          <w:sz w:val="28"/>
          <w:szCs w:val="28"/>
          <w:lang w:val="kk-KZ"/>
        </w:rPr>
        <w:t>Мекеменің толық атауы:</w:t>
      </w:r>
    </w:p>
    <w:p w:rsidR="009A6B00" w:rsidRPr="009A6B00" w:rsidRDefault="009A6B00" w:rsidP="00292F26">
      <w:pPr>
        <w:spacing w:after="0"/>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"Жезқазған  қаласының білім бөлімінің №13 жалпы орта білім беретін мектебі" КММ</w:t>
      </w:r>
    </w:p>
    <w:p w:rsidR="009A6B00" w:rsidRPr="009A6B00" w:rsidRDefault="009A6B00" w:rsidP="00292F26">
      <w:pPr>
        <w:spacing w:after="0"/>
        <w:jc w:val="both"/>
        <w:rPr>
          <w:rFonts w:ascii="Times New Roman" w:hAnsi="Times New Roman" w:cs="Times New Roman"/>
          <w:sz w:val="28"/>
          <w:szCs w:val="28"/>
          <w:lang w:val="kk-KZ"/>
        </w:rPr>
      </w:pPr>
      <w:r w:rsidRPr="009A6B00">
        <w:rPr>
          <w:rFonts w:ascii="Times New Roman" w:hAnsi="Times New Roman" w:cs="Times New Roman"/>
          <w:b/>
          <w:sz w:val="28"/>
          <w:szCs w:val="28"/>
          <w:lang w:val="kk-KZ"/>
        </w:rPr>
        <w:t>Заңды мекен-жайы:</w:t>
      </w:r>
      <w:r w:rsidR="002F3371">
        <w:rPr>
          <w:rFonts w:ascii="Times New Roman" w:hAnsi="Times New Roman" w:cs="Times New Roman"/>
          <w:b/>
          <w:sz w:val="28"/>
          <w:szCs w:val="28"/>
          <w:lang w:val="kk-KZ"/>
        </w:rPr>
        <w:t xml:space="preserve"> </w:t>
      </w:r>
      <w:r w:rsidRPr="009A6B00">
        <w:rPr>
          <w:rFonts w:ascii="Times New Roman" w:hAnsi="Times New Roman" w:cs="Times New Roman"/>
          <w:sz w:val="28"/>
          <w:szCs w:val="28"/>
          <w:lang w:val="kk-KZ"/>
        </w:rPr>
        <w:t>Қазақстан Республикасы, 1000600, Қарағанды облысы, Жезқазған қаласы қаласы, Гоголь көшесі,9</w:t>
      </w:r>
    </w:p>
    <w:p w:rsidR="009A6B00" w:rsidRPr="009A6B00" w:rsidRDefault="009A6B00" w:rsidP="00292F26">
      <w:pPr>
        <w:spacing w:after="0" w:line="240" w:lineRule="auto"/>
        <w:jc w:val="both"/>
        <w:rPr>
          <w:rFonts w:ascii="Times New Roman" w:hAnsi="Times New Roman" w:cs="Times New Roman"/>
          <w:sz w:val="28"/>
          <w:szCs w:val="28"/>
          <w:lang w:val="kk-KZ"/>
        </w:rPr>
      </w:pPr>
      <w:r w:rsidRPr="009A6B00">
        <w:rPr>
          <w:rFonts w:ascii="Times New Roman" w:hAnsi="Times New Roman" w:cs="Times New Roman"/>
          <w:b/>
          <w:sz w:val="28"/>
          <w:szCs w:val="28"/>
          <w:lang w:val="kk-KZ"/>
        </w:rPr>
        <w:t>Меншік нысаны: м</w:t>
      </w:r>
      <w:r w:rsidRPr="009A6B00">
        <w:rPr>
          <w:rFonts w:ascii="Times New Roman" w:hAnsi="Times New Roman" w:cs="Times New Roman"/>
          <w:sz w:val="28"/>
          <w:szCs w:val="28"/>
          <w:lang w:val="kk-KZ"/>
        </w:rPr>
        <w:t xml:space="preserve">емлекеттік мекеме </w:t>
      </w:r>
    </w:p>
    <w:p w:rsidR="009A6B00" w:rsidRPr="009A6B00" w:rsidRDefault="009A6B00" w:rsidP="00586546">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Мектеп мектепке дейінгі, бастауыш, негізгі орта және жалпы орта білім беруді келесі құқық белгілейтін құжаттар негізінде жүзеге асырады:</w:t>
      </w:r>
    </w:p>
    <w:p w:rsidR="009A6B00" w:rsidRPr="009A6B00" w:rsidRDefault="009A6B00" w:rsidP="00586546">
      <w:pPr>
        <w:spacing w:after="0" w:line="240" w:lineRule="auto"/>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Жезқазған қаласы әкімдігінің  № 12/14 29 мамыр 2015 жылғы  қаулысымен бекітілген "Жезқазған  қаласының білім бөлімінің №13 жалпы орта білім беретін мектебі" мемлекеттік мекемесінің ЖАРҒЫСЫ;</w:t>
      </w:r>
    </w:p>
    <w:p w:rsidR="009A6B00" w:rsidRPr="009A6B00" w:rsidRDefault="009A6B00" w:rsidP="00586546">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Заңды тұлғаны мемлекеттік қайта тіркеу туралы куәлік 03.07.2015 ж., Қарағанды облысының Әділет Департаментімен берілген;</w:t>
      </w:r>
    </w:p>
    <w:p w:rsidR="009A6B00" w:rsidRPr="009A6B00" w:rsidRDefault="009A6B00" w:rsidP="00586546">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xml:space="preserve"> -   04.09.2015ж. № KZ37LAA00005646  білім беру қызметіне мемлекеттік лицензия "Қарағанды облысының Білім саласындағы бақылау департаменті" мемлекеттік мекемесімен берілді.»;</w:t>
      </w:r>
    </w:p>
    <w:p w:rsidR="009A6B00" w:rsidRPr="009A6B00" w:rsidRDefault="009A6B00" w:rsidP="00586546">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Жер учаскесіне меншік құқығы, тұрақты жер пайдалану құқығы актісі, жер учаскесінің кадастрлық нөмірі № 09-109-004-1200</w:t>
      </w:r>
    </w:p>
    <w:p w:rsidR="009A6B00" w:rsidRPr="009A6B00" w:rsidRDefault="009A6B00" w:rsidP="00586546">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- 2015  жылғы 08 қыркүйектегі  № 15016280    Медициналық қызметке мемлекеттік лицензия  электрондық формат»;</w:t>
      </w:r>
    </w:p>
    <w:p w:rsidR="00807BF7" w:rsidRPr="00CD5434" w:rsidRDefault="00807BF7" w:rsidP="00807BF7">
      <w:pPr>
        <w:spacing w:after="0" w:line="240" w:lineRule="auto"/>
        <w:jc w:val="center"/>
        <w:rPr>
          <w:rFonts w:ascii="Times New Roman" w:hAnsi="Times New Roman"/>
          <w:b/>
          <w:sz w:val="28"/>
          <w:szCs w:val="28"/>
          <w:lang w:val="kk-KZ"/>
        </w:rPr>
      </w:pPr>
      <w:r w:rsidRPr="00CD5434">
        <w:rPr>
          <w:rFonts w:ascii="Times New Roman" w:hAnsi="Times New Roman"/>
          <w:b/>
          <w:sz w:val="28"/>
          <w:szCs w:val="28"/>
          <w:lang w:val="kk-KZ"/>
        </w:rPr>
        <w:t>МАТЕРИАЛДЫҚ-ТЕХНИКАЛЫҚ БАЗА</w:t>
      </w:r>
    </w:p>
    <w:p w:rsidR="00807BF7" w:rsidRPr="00CD5434" w:rsidRDefault="00807BF7" w:rsidP="00807BF7">
      <w:pPr>
        <w:pStyle w:val="a3"/>
        <w:tabs>
          <w:tab w:val="left" w:pos="4357"/>
        </w:tabs>
        <w:jc w:val="both"/>
        <w:rPr>
          <w:rFonts w:ascii="Times New Roman" w:hAnsi="Times New Roman"/>
          <w:sz w:val="28"/>
          <w:szCs w:val="28"/>
          <w:lang w:val="kk-KZ"/>
        </w:rPr>
      </w:pPr>
      <w:r w:rsidRPr="00CD5434">
        <w:rPr>
          <w:sz w:val="28"/>
          <w:szCs w:val="28"/>
          <w:lang w:val="kk-KZ"/>
        </w:rPr>
        <w:t xml:space="preserve">         </w:t>
      </w:r>
      <w:r w:rsidRPr="00CD5434">
        <w:rPr>
          <w:rFonts w:ascii="Times New Roman" w:hAnsi="Times New Roman"/>
          <w:b/>
          <w:sz w:val="28"/>
          <w:szCs w:val="28"/>
          <w:lang w:val="kk-KZ"/>
        </w:rPr>
        <w:t>Білім беру мекемесінің ғимараты:</w:t>
      </w:r>
      <w:r w:rsidRPr="00CD5434">
        <w:rPr>
          <w:rFonts w:ascii="Times New Roman" w:hAnsi="Times New Roman"/>
          <w:sz w:val="28"/>
          <w:szCs w:val="28"/>
          <w:lang w:val="kk-KZ"/>
        </w:rPr>
        <w:t xml:space="preserve">  Мектеп үш ғимараттан құралған.  </w:t>
      </w:r>
    </w:p>
    <w:p w:rsidR="00807BF7" w:rsidRDefault="00807BF7" w:rsidP="00807BF7">
      <w:pPr>
        <w:spacing w:after="0" w:line="240" w:lineRule="auto"/>
        <w:ind w:firstLine="708"/>
        <w:jc w:val="both"/>
        <w:rPr>
          <w:rFonts w:ascii="Times New Roman" w:hAnsi="Times New Roman"/>
          <w:sz w:val="28"/>
          <w:szCs w:val="28"/>
          <w:lang w:val="kk-KZ"/>
        </w:rPr>
      </w:pPr>
      <w:r w:rsidRPr="00CD5434">
        <w:rPr>
          <w:rFonts w:ascii="Times New Roman" w:hAnsi="Times New Roman"/>
          <w:b/>
          <w:sz w:val="28"/>
          <w:szCs w:val="28"/>
          <w:lang w:val="kk-KZ"/>
        </w:rPr>
        <w:t>Мектеп ғимараты алаңының жалпы ауданы</w:t>
      </w:r>
      <w:r w:rsidRPr="00CD5434">
        <w:rPr>
          <w:rFonts w:ascii="Times New Roman" w:hAnsi="Times New Roman"/>
          <w:sz w:val="28"/>
          <w:szCs w:val="28"/>
          <w:lang w:val="kk-KZ"/>
        </w:rPr>
        <w:t xml:space="preserve"> </w:t>
      </w:r>
    </w:p>
    <w:p w:rsidR="00807BF7" w:rsidRDefault="00807BF7" w:rsidP="00807BF7">
      <w:pPr>
        <w:spacing w:after="0" w:line="240" w:lineRule="auto"/>
        <w:ind w:firstLine="708"/>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"Жезқазған  қаласының білім бөлімінің №13 жалпы орта білім беретін мектебі" мемлекеттік мекемесі  1961 жылы пайдалануға берілді. Мектеп ғимаратының жалпы ауданы – 6963,4кв.м.  Мектепте үш қабатты ғимарат. Мектептің жобалық қуаты — 1500 орын.</w:t>
      </w:r>
    </w:p>
    <w:p w:rsidR="00807BF7" w:rsidRPr="00CD5434" w:rsidRDefault="00807BF7" w:rsidP="00807BF7">
      <w:pPr>
        <w:spacing w:after="0" w:line="240" w:lineRule="auto"/>
        <w:ind w:firstLine="567"/>
        <w:jc w:val="both"/>
        <w:rPr>
          <w:rFonts w:ascii="Times New Roman" w:hAnsi="Times New Roman"/>
          <w:sz w:val="28"/>
          <w:szCs w:val="28"/>
          <w:lang w:val="kk-KZ"/>
        </w:rPr>
      </w:pPr>
      <w:r w:rsidRPr="00CD5434">
        <w:rPr>
          <w:rFonts w:ascii="Times New Roman" w:hAnsi="Times New Roman"/>
          <w:b/>
          <w:sz w:val="28"/>
          <w:szCs w:val="28"/>
          <w:lang w:val="kk-KZ"/>
        </w:rPr>
        <w:t>Білім беру мекемесінің мәртебесіне байланысты қамтамасыз етілуі:</w:t>
      </w:r>
      <w:r>
        <w:rPr>
          <w:rFonts w:ascii="Times New Roman" w:hAnsi="Times New Roman"/>
          <w:sz w:val="28"/>
          <w:szCs w:val="28"/>
          <w:lang w:val="kk-KZ"/>
        </w:rPr>
        <w:t xml:space="preserve"> </w:t>
      </w:r>
    </w:p>
    <w:p w:rsidR="00807BF7" w:rsidRPr="008F030F" w:rsidRDefault="00807BF7" w:rsidP="00807BF7">
      <w:pPr>
        <w:pStyle w:val="17"/>
        <w:spacing w:after="0" w:line="240" w:lineRule="auto"/>
        <w:ind w:left="0" w:firstLine="567"/>
        <w:jc w:val="both"/>
        <w:rPr>
          <w:rFonts w:ascii="Times New Roman" w:hAnsi="Times New Roman"/>
          <w:sz w:val="28"/>
          <w:szCs w:val="28"/>
          <w:lang w:val="kk-KZ"/>
        </w:rPr>
      </w:pPr>
      <w:r w:rsidRPr="008F030F">
        <w:rPr>
          <w:rFonts w:ascii="Times New Roman" w:hAnsi="Times New Roman"/>
          <w:sz w:val="28"/>
          <w:szCs w:val="28"/>
          <w:lang w:val="kk-KZ"/>
        </w:rPr>
        <w:t xml:space="preserve">Барлығы 44 оқу кабинеті бар, оқушылардың жас мөлшері ерекшеліктеріне сәйкес қажетті жиһазбен жабдықталған.  </w:t>
      </w:r>
    </w:p>
    <w:p w:rsidR="009F7B94" w:rsidRDefault="00807BF7" w:rsidP="00807BF7">
      <w:pPr>
        <w:pStyle w:val="17"/>
        <w:spacing w:after="0" w:line="240" w:lineRule="auto"/>
        <w:ind w:left="0" w:firstLine="567"/>
        <w:jc w:val="both"/>
        <w:rPr>
          <w:rFonts w:ascii="Times New Roman" w:hAnsi="Times New Roman"/>
          <w:sz w:val="28"/>
          <w:szCs w:val="28"/>
          <w:lang w:val="kk-KZ"/>
        </w:rPr>
      </w:pPr>
      <w:r w:rsidRPr="008F030F">
        <w:rPr>
          <w:rFonts w:ascii="Times New Roman" w:hAnsi="Times New Roman"/>
          <w:sz w:val="28"/>
          <w:szCs w:val="28"/>
          <w:lang w:val="kk-KZ"/>
        </w:rPr>
        <w:t xml:space="preserve">Мектепте 2 спорттық зал, 150 орындық асхана, </w:t>
      </w:r>
      <w:r w:rsidR="00862D3C" w:rsidRPr="008F030F">
        <w:rPr>
          <w:rFonts w:ascii="Times New Roman" w:hAnsi="Times New Roman"/>
          <w:sz w:val="28"/>
          <w:szCs w:val="28"/>
          <w:lang w:val="kk-KZ"/>
        </w:rPr>
        <w:t>бастауыш сыныптарына арналған 15</w:t>
      </w:r>
      <w:r w:rsidRPr="008F030F">
        <w:rPr>
          <w:rFonts w:ascii="Times New Roman" w:hAnsi="Times New Roman"/>
          <w:sz w:val="28"/>
          <w:szCs w:val="28"/>
          <w:lang w:val="kk-KZ"/>
        </w:rPr>
        <w:t>, мектепалды  даярлық  сын</w:t>
      </w:r>
      <w:r w:rsidR="002B423D">
        <w:rPr>
          <w:rFonts w:ascii="Times New Roman" w:hAnsi="Times New Roman"/>
          <w:sz w:val="28"/>
          <w:szCs w:val="28"/>
          <w:lang w:val="kk-KZ"/>
        </w:rPr>
        <w:t>ыптарына  арналған 4</w:t>
      </w:r>
      <w:r w:rsidR="009F7B94" w:rsidRPr="008F030F">
        <w:rPr>
          <w:rFonts w:ascii="Times New Roman" w:hAnsi="Times New Roman"/>
          <w:sz w:val="28"/>
          <w:szCs w:val="28"/>
          <w:lang w:val="kk-KZ"/>
        </w:rPr>
        <w:t>,</w:t>
      </w:r>
      <w:r w:rsidR="009F7B94">
        <w:rPr>
          <w:rFonts w:ascii="Times New Roman" w:hAnsi="Times New Roman"/>
          <w:sz w:val="28"/>
          <w:szCs w:val="28"/>
          <w:lang w:val="kk-KZ"/>
        </w:rPr>
        <w:t xml:space="preserve"> </w:t>
      </w:r>
      <w:r w:rsidR="004156AE">
        <w:rPr>
          <w:rFonts w:ascii="Times New Roman" w:hAnsi="Times New Roman"/>
          <w:sz w:val="28"/>
          <w:szCs w:val="28"/>
          <w:lang w:val="kk-KZ"/>
        </w:rPr>
        <w:t>инклюзияны қолдау кабинеттері бар.</w:t>
      </w:r>
      <w:r w:rsidRPr="00CD5434">
        <w:rPr>
          <w:rFonts w:ascii="Times New Roman" w:hAnsi="Times New Roman"/>
          <w:sz w:val="28"/>
          <w:szCs w:val="28"/>
          <w:lang w:val="kk-KZ"/>
        </w:rPr>
        <w:t xml:space="preserve"> Қазақ тілі, орыс т</w:t>
      </w:r>
      <w:r w:rsidR="00862D3C">
        <w:rPr>
          <w:rFonts w:ascii="Times New Roman" w:hAnsi="Times New Roman"/>
          <w:sz w:val="28"/>
          <w:szCs w:val="28"/>
          <w:lang w:val="kk-KZ"/>
        </w:rPr>
        <w:t xml:space="preserve">ілі мен әдебиеті, ағылшын тілі, </w:t>
      </w:r>
      <w:r w:rsidR="00862D3C">
        <w:rPr>
          <w:rFonts w:ascii="Times New Roman" w:hAnsi="Times New Roman"/>
          <w:sz w:val="28"/>
          <w:szCs w:val="28"/>
          <w:lang w:val="kk-KZ"/>
        </w:rPr>
        <w:lastRenderedPageBreak/>
        <w:t xml:space="preserve">қоғамдық білім негіздері </w:t>
      </w:r>
      <w:r w:rsidRPr="00CD5434">
        <w:rPr>
          <w:rFonts w:ascii="Times New Roman" w:hAnsi="Times New Roman"/>
          <w:sz w:val="28"/>
          <w:szCs w:val="28"/>
          <w:lang w:val="kk-KZ"/>
        </w:rPr>
        <w:t>пәндерінің әрқайсысына 3 кабинеттен, математикаға арналған 4 кабинет</w:t>
      </w:r>
      <w:r w:rsidR="00862D3C">
        <w:rPr>
          <w:rFonts w:ascii="Times New Roman" w:hAnsi="Times New Roman"/>
          <w:sz w:val="28"/>
          <w:szCs w:val="28"/>
          <w:lang w:val="kk-KZ"/>
        </w:rPr>
        <w:t xml:space="preserve">, </w:t>
      </w:r>
      <w:r w:rsidR="00862D3C" w:rsidRPr="00CD5434">
        <w:rPr>
          <w:rFonts w:ascii="Times New Roman" w:hAnsi="Times New Roman"/>
          <w:sz w:val="28"/>
          <w:szCs w:val="28"/>
          <w:lang w:val="kk-KZ"/>
        </w:rPr>
        <w:t>информатика</w:t>
      </w:r>
      <w:r w:rsidR="00862D3C">
        <w:rPr>
          <w:rFonts w:ascii="Times New Roman" w:hAnsi="Times New Roman"/>
          <w:sz w:val="28"/>
          <w:szCs w:val="28"/>
          <w:lang w:val="kk-KZ"/>
        </w:rPr>
        <w:t xml:space="preserve"> 2 кабинет, робототехника</w:t>
      </w:r>
      <w:r w:rsidR="009F7B94">
        <w:rPr>
          <w:rFonts w:ascii="Times New Roman" w:hAnsi="Times New Roman"/>
          <w:sz w:val="28"/>
          <w:szCs w:val="28"/>
          <w:lang w:val="kk-KZ"/>
        </w:rPr>
        <w:t>, биология, химия, география, физика, АӘТД, өзін-өзі тану, көркем еңбек (қыздарға, ер балаларға арналған), мультимедиялық</w:t>
      </w:r>
      <w:r w:rsidRPr="00CD5434">
        <w:rPr>
          <w:rFonts w:ascii="Times New Roman" w:hAnsi="Times New Roman"/>
          <w:sz w:val="28"/>
          <w:szCs w:val="28"/>
          <w:lang w:val="kk-KZ"/>
        </w:rPr>
        <w:t xml:space="preserve">  </w:t>
      </w:r>
      <w:r w:rsidR="002B423D">
        <w:rPr>
          <w:rFonts w:ascii="Times New Roman" w:hAnsi="Times New Roman"/>
          <w:sz w:val="28"/>
          <w:szCs w:val="28"/>
          <w:lang w:val="kk-KZ"/>
        </w:rPr>
        <w:t>кабинеттер бар</w:t>
      </w:r>
      <w:r w:rsidRPr="00CD5434">
        <w:rPr>
          <w:rFonts w:ascii="Times New Roman" w:hAnsi="Times New Roman"/>
          <w:sz w:val="28"/>
          <w:szCs w:val="28"/>
          <w:lang w:val="kk-KZ"/>
        </w:rPr>
        <w:t xml:space="preserve">. </w:t>
      </w:r>
      <w:r w:rsidR="00803385">
        <w:rPr>
          <w:rFonts w:ascii="Times New Roman" w:hAnsi="Times New Roman"/>
          <w:sz w:val="28"/>
          <w:szCs w:val="28"/>
          <w:lang w:val="kk-KZ"/>
        </w:rPr>
        <w:t xml:space="preserve"> </w:t>
      </w:r>
    </w:p>
    <w:p w:rsidR="00807BF7" w:rsidRPr="00CD5434" w:rsidRDefault="00807BF7" w:rsidP="00807BF7">
      <w:pPr>
        <w:pStyle w:val="17"/>
        <w:spacing w:after="0" w:line="240" w:lineRule="auto"/>
        <w:ind w:left="0" w:firstLine="567"/>
        <w:jc w:val="both"/>
        <w:rPr>
          <w:rFonts w:ascii="Times New Roman" w:hAnsi="Times New Roman"/>
          <w:sz w:val="28"/>
          <w:szCs w:val="28"/>
          <w:lang w:val="kk-KZ"/>
        </w:rPr>
      </w:pPr>
      <w:r w:rsidRPr="00CD5434">
        <w:rPr>
          <w:rFonts w:ascii="Times New Roman" w:hAnsi="Times New Roman"/>
          <w:sz w:val="28"/>
          <w:szCs w:val="28"/>
          <w:lang w:val="kk-KZ"/>
        </w:rPr>
        <w:t>Сонымен қатар, акт залы</w:t>
      </w:r>
      <w:r w:rsidR="009F7B94">
        <w:rPr>
          <w:rFonts w:ascii="Times New Roman" w:hAnsi="Times New Roman"/>
          <w:sz w:val="28"/>
          <w:szCs w:val="28"/>
          <w:lang w:val="kk-KZ"/>
        </w:rPr>
        <w:t>,</w:t>
      </w:r>
      <w:r w:rsidRPr="00CD5434">
        <w:rPr>
          <w:rFonts w:ascii="Times New Roman" w:hAnsi="Times New Roman"/>
          <w:sz w:val="28"/>
          <w:szCs w:val="28"/>
          <w:lang w:val="kk-KZ"/>
        </w:rPr>
        <w:t xml:space="preserve"> конференц-зал, психолог, </w:t>
      </w:r>
      <w:r w:rsidR="009F7B94">
        <w:rPr>
          <w:rFonts w:ascii="Times New Roman" w:hAnsi="Times New Roman"/>
          <w:sz w:val="28"/>
          <w:szCs w:val="28"/>
          <w:lang w:val="kk-KZ"/>
        </w:rPr>
        <w:t xml:space="preserve">сенсорлық, </w:t>
      </w:r>
      <w:r w:rsidRPr="00CD5434">
        <w:rPr>
          <w:rFonts w:ascii="Times New Roman" w:hAnsi="Times New Roman"/>
          <w:sz w:val="28"/>
          <w:szCs w:val="28"/>
          <w:lang w:val="kk-KZ"/>
        </w:rPr>
        <w:t xml:space="preserve">дефектолог, логопед, дәрігер, тіс дәрігеріне арналған кабинеттер бар. </w:t>
      </w:r>
      <w:r w:rsidR="009F7B94">
        <w:rPr>
          <w:rFonts w:ascii="Times New Roman" w:hAnsi="Times New Roman"/>
          <w:sz w:val="28"/>
          <w:szCs w:val="28"/>
          <w:lang w:val="kk-KZ"/>
        </w:rPr>
        <w:t>6</w:t>
      </w:r>
      <w:r w:rsidRPr="00CD5434">
        <w:rPr>
          <w:rFonts w:ascii="Times New Roman" w:hAnsi="Times New Roman"/>
          <w:sz w:val="28"/>
          <w:szCs w:val="28"/>
          <w:lang w:val="kk-KZ"/>
        </w:rPr>
        <w:t>0% кабинет материалдық жаңартуды қажет етеді.</w:t>
      </w:r>
    </w:p>
    <w:p w:rsidR="00807BF7" w:rsidRPr="008F030F" w:rsidRDefault="002F3371" w:rsidP="00807BF7">
      <w:pPr>
        <w:pStyle w:val="a3"/>
        <w:ind w:firstLine="708"/>
        <w:jc w:val="both"/>
        <w:rPr>
          <w:rFonts w:ascii="Times New Roman" w:hAnsi="Times New Roman"/>
          <w:sz w:val="28"/>
          <w:szCs w:val="28"/>
          <w:lang w:val="kk-KZ"/>
        </w:rPr>
      </w:pPr>
      <w:r w:rsidRPr="008F030F">
        <w:rPr>
          <w:rFonts w:ascii="Times New Roman" w:hAnsi="Times New Roman"/>
          <w:sz w:val="28"/>
          <w:szCs w:val="28"/>
          <w:lang w:val="kk-KZ"/>
        </w:rPr>
        <w:t>Мектепте жа</w:t>
      </w:r>
      <w:r w:rsidR="00807BF7" w:rsidRPr="008F030F">
        <w:rPr>
          <w:rFonts w:ascii="Times New Roman" w:hAnsi="Times New Roman"/>
          <w:sz w:val="28"/>
          <w:szCs w:val="28"/>
          <w:lang w:val="kk-KZ"/>
        </w:rPr>
        <w:t>ңа модификациядағы</w:t>
      </w:r>
      <w:r w:rsidRPr="008F030F">
        <w:rPr>
          <w:rFonts w:ascii="Times New Roman" w:hAnsi="Times New Roman"/>
          <w:sz w:val="28"/>
          <w:szCs w:val="28"/>
          <w:lang w:val="kk-KZ"/>
        </w:rPr>
        <w:t xml:space="preserve"> химия, биология, физика</w:t>
      </w:r>
      <w:r w:rsidR="00807BF7" w:rsidRPr="008F030F">
        <w:rPr>
          <w:rFonts w:ascii="Times New Roman" w:hAnsi="Times New Roman"/>
          <w:sz w:val="28"/>
          <w:szCs w:val="28"/>
          <w:lang w:val="kk-KZ"/>
        </w:rPr>
        <w:t>, 1 ұлдар, 2 қызда</w:t>
      </w:r>
      <w:r w:rsidRPr="008F030F">
        <w:rPr>
          <w:rFonts w:ascii="Times New Roman" w:hAnsi="Times New Roman"/>
          <w:sz w:val="28"/>
          <w:szCs w:val="28"/>
          <w:lang w:val="kk-KZ"/>
        </w:rPr>
        <w:t>рға арналған технология</w:t>
      </w:r>
      <w:r w:rsidR="00807BF7" w:rsidRPr="008F030F">
        <w:rPr>
          <w:rFonts w:ascii="Times New Roman" w:hAnsi="Times New Roman"/>
          <w:sz w:val="28"/>
          <w:szCs w:val="28"/>
          <w:lang w:val="kk-KZ"/>
        </w:rPr>
        <w:t xml:space="preserve">, </w:t>
      </w:r>
      <w:r w:rsidR="009F7B94" w:rsidRPr="008F030F">
        <w:rPr>
          <w:rFonts w:ascii="Times New Roman" w:hAnsi="Times New Roman"/>
          <w:sz w:val="28"/>
          <w:szCs w:val="28"/>
          <w:lang w:val="kk-KZ"/>
        </w:rPr>
        <w:t xml:space="preserve">алғашқы әскери </w:t>
      </w:r>
      <w:r w:rsidRPr="008F030F">
        <w:rPr>
          <w:rFonts w:ascii="Times New Roman" w:hAnsi="Times New Roman"/>
          <w:sz w:val="28"/>
          <w:szCs w:val="28"/>
          <w:lang w:val="kk-KZ"/>
        </w:rPr>
        <w:t>және технологиялық дайындық</w:t>
      </w:r>
      <w:r w:rsidR="00807BF7" w:rsidRPr="008F030F">
        <w:rPr>
          <w:rFonts w:ascii="Times New Roman" w:hAnsi="Times New Roman"/>
          <w:sz w:val="28"/>
          <w:szCs w:val="28"/>
          <w:lang w:val="kk-KZ"/>
        </w:rPr>
        <w:t>,</w:t>
      </w:r>
      <w:r w:rsidR="009F7B94" w:rsidRPr="008F030F">
        <w:rPr>
          <w:rFonts w:ascii="Times New Roman" w:hAnsi="Times New Roman"/>
          <w:sz w:val="28"/>
          <w:szCs w:val="28"/>
          <w:lang w:val="kk-KZ"/>
        </w:rPr>
        <w:t xml:space="preserve"> </w:t>
      </w:r>
      <w:r w:rsidR="008D2B81">
        <w:rPr>
          <w:rFonts w:ascii="Times New Roman" w:hAnsi="Times New Roman"/>
          <w:sz w:val="28"/>
          <w:szCs w:val="28"/>
          <w:lang w:val="kk-KZ"/>
        </w:rPr>
        <w:t xml:space="preserve">бастауыш сынып кабинеті, </w:t>
      </w:r>
      <w:r w:rsidR="009F7B94" w:rsidRPr="008F030F">
        <w:rPr>
          <w:rFonts w:ascii="Times New Roman" w:hAnsi="Times New Roman"/>
          <w:sz w:val="28"/>
          <w:szCs w:val="28"/>
          <w:lang w:val="kk-KZ"/>
        </w:rPr>
        <w:t>IT</w:t>
      </w:r>
      <w:r w:rsidR="00807BF7" w:rsidRPr="008F030F">
        <w:rPr>
          <w:rFonts w:ascii="Times New Roman" w:hAnsi="Times New Roman"/>
          <w:sz w:val="28"/>
          <w:szCs w:val="28"/>
          <w:lang w:val="kk-KZ"/>
        </w:rPr>
        <w:t xml:space="preserve"> кабинет</w:t>
      </w:r>
      <w:r w:rsidRPr="008F030F">
        <w:rPr>
          <w:rFonts w:ascii="Times New Roman" w:hAnsi="Times New Roman"/>
          <w:sz w:val="28"/>
          <w:szCs w:val="28"/>
          <w:lang w:val="kk-KZ"/>
        </w:rPr>
        <w:t>тер</w:t>
      </w:r>
      <w:r w:rsidR="00807BF7" w:rsidRPr="008F030F">
        <w:rPr>
          <w:rFonts w:ascii="Times New Roman" w:hAnsi="Times New Roman"/>
          <w:sz w:val="28"/>
          <w:szCs w:val="28"/>
          <w:lang w:val="kk-KZ"/>
        </w:rPr>
        <w:t>і</w:t>
      </w:r>
      <w:r w:rsidRPr="008F030F">
        <w:rPr>
          <w:rFonts w:ascii="Times New Roman" w:hAnsi="Times New Roman"/>
          <w:sz w:val="28"/>
          <w:szCs w:val="28"/>
          <w:lang w:val="kk-KZ"/>
        </w:rPr>
        <w:t xml:space="preserve"> бар</w:t>
      </w:r>
      <w:r w:rsidR="00807BF7" w:rsidRPr="008F030F">
        <w:rPr>
          <w:rFonts w:ascii="Times New Roman" w:hAnsi="Times New Roman"/>
          <w:sz w:val="28"/>
          <w:szCs w:val="28"/>
          <w:lang w:val="kk-KZ"/>
        </w:rPr>
        <w:t xml:space="preserve">. </w:t>
      </w:r>
    </w:p>
    <w:p w:rsidR="00807BF7" w:rsidRPr="008F030F" w:rsidRDefault="002F3371" w:rsidP="002F3371">
      <w:pPr>
        <w:pStyle w:val="a9"/>
        <w:ind w:left="0" w:firstLine="567"/>
        <w:jc w:val="both"/>
        <w:rPr>
          <w:sz w:val="28"/>
          <w:szCs w:val="28"/>
          <w:lang w:val="kk-KZ"/>
        </w:rPr>
      </w:pPr>
      <w:r w:rsidRPr="008F030F">
        <w:rPr>
          <w:sz w:val="28"/>
          <w:szCs w:val="28"/>
          <w:lang w:val="kk-KZ"/>
        </w:rPr>
        <w:t xml:space="preserve">Мектепте 5 интерактивті тақта, </w:t>
      </w:r>
      <w:r w:rsidR="00807BF7" w:rsidRPr="008F030F">
        <w:rPr>
          <w:sz w:val="28"/>
          <w:szCs w:val="28"/>
          <w:lang w:val="kk-KZ"/>
        </w:rPr>
        <w:t>12</w:t>
      </w:r>
      <w:r w:rsidRPr="008F030F">
        <w:rPr>
          <w:sz w:val="28"/>
          <w:szCs w:val="28"/>
          <w:lang w:val="kk-KZ"/>
        </w:rPr>
        <w:t>9</w:t>
      </w:r>
      <w:r w:rsidR="00807BF7" w:rsidRPr="008F030F">
        <w:rPr>
          <w:sz w:val="28"/>
          <w:szCs w:val="28"/>
          <w:lang w:val="kk-KZ"/>
        </w:rPr>
        <w:t xml:space="preserve"> компьютер, оның 73-і ғаламтор желісіне және 53-і локальды </w:t>
      </w:r>
      <w:r w:rsidRPr="008F030F">
        <w:rPr>
          <w:sz w:val="28"/>
          <w:szCs w:val="28"/>
          <w:lang w:val="kk-KZ"/>
        </w:rPr>
        <w:t>желіге қосылған. 1 компьютерге 9 оқушыдан келеді (3</w:t>
      </w:r>
      <w:r w:rsidR="00807BF7" w:rsidRPr="008F030F">
        <w:rPr>
          <w:sz w:val="28"/>
          <w:szCs w:val="28"/>
          <w:lang w:val="kk-KZ"/>
        </w:rPr>
        <w:t xml:space="preserve">-11 сыныптар). Интерактивті </w:t>
      </w:r>
      <w:r w:rsidR="00807BF7" w:rsidRPr="008F030F">
        <w:rPr>
          <w:bCs/>
          <w:sz w:val="28"/>
          <w:szCs w:val="28"/>
          <w:lang w:val="kk-KZ"/>
        </w:rPr>
        <w:t>LCD-панель және мультимедиялық подиум (1 данадан).</w:t>
      </w:r>
    </w:p>
    <w:p w:rsidR="00807BF7" w:rsidRPr="008F030F" w:rsidRDefault="00807BF7" w:rsidP="00807BF7">
      <w:pPr>
        <w:pStyle w:val="a9"/>
        <w:ind w:left="0" w:firstLine="567"/>
        <w:jc w:val="both"/>
        <w:rPr>
          <w:sz w:val="28"/>
          <w:szCs w:val="28"/>
          <w:lang w:val="kk-KZ"/>
        </w:rPr>
      </w:pPr>
      <w:r w:rsidRPr="008F030F">
        <w:rPr>
          <w:sz w:val="28"/>
          <w:szCs w:val="28"/>
          <w:lang w:val="kk-KZ"/>
        </w:rPr>
        <w:t xml:space="preserve"> </w:t>
      </w:r>
      <w:r w:rsidRPr="008F030F">
        <w:rPr>
          <w:b/>
          <w:sz w:val="28"/>
          <w:szCs w:val="28"/>
          <w:lang w:val="kk-KZ"/>
        </w:rPr>
        <w:t>Мектеп кітапханасының жалпы қоры</w:t>
      </w:r>
      <w:r w:rsidRPr="008F030F">
        <w:rPr>
          <w:sz w:val="28"/>
          <w:szCs w:val="28"/>
          <w:lang w:val="kk-KZ"/>
        </w:rPr>
        <w:t xml:space="preserve"> –</w:t>
      </w:r>
      <w:r w:rsidR="008D2B81">
        <w:rPr>
          <w:sz w:val="28"/>
          <w:szCs w:val="28"/>
          <w:lang w:val="kk-KZ"/>
        </w:rPr>
        <w:t>3</w:t>
      </w:r>
      <w:r w:rsidR="001C7D50">
        <w:rPr>
          <w:sz w:val="28"/>
          <w:szCs w:val="28"/>
          <w:lang w:val="kk-KZ"/>
        </w:rPr>
        <w:t>6311</w:t>
      </w:r>
      <w:r w:rsidRPr="008F030F">
        <w:rPr>
          <w:sz w:val="28"/>
          <w:szCs w:val="28"/>
          <w:lang w:val="kk-KZ"/>
        </w:rPr>
        <w:t xml:space="preserve">, оның ішінде </w:t>
      </w:r>
      <w:r w:rsidR="008D2B81">
        <w:rPr>
          <w:sz w:val="28"/>
          <w:szCs w:val="28"/>
          <w:lang w:val="kk-KZ"/>
        </w:rPr>
        <w:t>6959</w:t>
      </w:r>
      <w:r w:rsidRPr="008F030F">
        <w:rPr>
          <w:sz w:val="28"/>
          <w:szCs w:val="28"/>
          <w:lang w:val="kk-KZ"/>
        </w:rPr>
        <w:t xml:space="preserve"> әдеби кітап, </w:t>
      </w:r>
      <w:r w:rsidR="001C7D50">
        <w:rPr>
          <w:sz w:val="28"/>
          <w:szCs w:val="28"/>
          <w:lang w:val="kk-KZ"/>
        </w:rPr>
        <w:t>27763</w:t>
      </w:r>
      <w:r w:rsidRPr="008F030F">
        <w:rPr>
          <w:sz w:val="28"/>
          <w:szCs w:val="28"/>
          <w:lang w:val="kk-KZ"/>
        </w:rPr>
        <w:t xml:space="preserve"> оқулық бар. </w:t>
      </w:r>
    </w:p>
    <w:p w:rsidR="00807BF7" w:rsidRPr="008F030F" w:rsidRDefault="00807BF7" w:rsidP="00807BF7">
      <w:pPr>
        <w:spacing w:after="0" w:line="240" w:lineRule="auto"/>
        <w:ind w:firstLine="567"/>
        <w:jc w:val="both"/>
        <w:rPr>
          <w:rFonts w:ascii="Times New Roman" w:hAnsi="Times New Roman"/>
          <w:sz w:val="28"/>
          <w:szCs w:val="28"/>
          <w:lang w:val="kk-KZ"/>
        </w:rPr>
      </w:pPr>
      <w:r w:rsidRPr="008F030F">
        <w:rPr>
          <w:rFonts w:ascii="Times New Roman" w:eastAsia="Times New Roman" w:hAnsi="Times New Roman"/>
          <w:b/>
          <w:sz w:val="28"/>
          <w:szCs w:val="28"/>
          <w:lang w:val="kk-KZ"/>
        </w:rPr>
        <w:t>Медициналық кабинет</w:t>
      </w:r>
      <w:r w:rsidRPr="008F030F">
        <w:rPr>
          <w:rFonts w:ascii="Times New Roman" w:eastAsia="Times New Roman" w:hAnsi="Times New Roman"/>
          <w:sz w:val="28"/>
          <w:szCs w:val="28"/>
          <w:lang w:val="kk-KZ"/>
        </w:rPr>
        <w:t xml:space="preserve"> емдеу, егу бөлмесі талапқа сай жабдықталған.</w:t>
      </w:r>
    </w:p>
    <w:p w:rsidR="00807BF7" w:rsidRPr="008F030F" w:rsidRDefault="00807BF7" w:rsidP="00807BF7">
      <w:pPr>
        <w:spacing w:after="0" w:line="240" w:lineRule="auto"/>
        <w:ind w:firstLine="567"/>
        <w:rPr>
          <w:rFonts w:ascii="Times New Roman" w:hAnsi="Times New Roman"/>
          <w:sz w:val="28"/>
          <w:szCs w:val="28"/>
          <w:lang w:val="kk-KZ"/>
        </w:rPr>
      </w:pPr>
      <w:r w:rsidRPr="008F030F">
        <w:rPr>
          <w:rFonts w:ascii="Times New Roman" w:hAnsi="Times New Roman"/>
          <w:b/>
          <w:sz w:val="28"/>
          <w:szCs w:val="28"/>
          <w:lang w:val="kk-KZ"/>
        </w:rPr>
        <w:t>Жұмыс істеу тәртібі</w:t>
      </w:r>
      <w:r w:rsidRPr="008F030F">
        <w:rPr>
          <w:rFonts w:ascii="Times New Roman" w:hAnsi="Times New Roman"/>
          <w:sz w:val="28"/>
          <w:szCs w:val="28"/>
          <w:lang w:val="kk-KZ"/>
        </w:rPr>
        <w:t>: екі ауысымда, аптасына 5 күндік жұмыс. Сабақ ұзақтығы – 40 минут.</w:t>
      </w:r>
    </w:p>
    <w:p w:rsidR="009A6B00" w:rsidRPr="009A6B00" w:rsidRDefault="009A6B00" w:rsidP="00586546">
      <w:pPr>
        <w:spacing w:after="0" w:line="240" w:lineRule="auto"/>
        <w:ind w:firstLine="708"/>
        <w:jc w:val="both"/>
        <w:rPr>
          <w:rFonts w:ascii="Times New Roman" w:hAnsi="Times New Roman" w:cs="Times New Roman"/>
          <w:color w:val="000000"/>
          <w:sz w:val="28"/>
          <w:szCs w:val="28"/>
          <w:lang w:val="kk-KZ"/>
        </w:rPr>
      </w:pPr>
      <w:r w:rsidRPr="008F030F">
        <w:rPr>
          <w:rFonts w:ascii="Times New Roman" w:hAnsi="Times New Roman" w:cs="Times New Roman"/>
          <w:bCs/>
          <w:kern w:val="36"/>
          <w:sz w:val="28"/>
          <w:szCs w:val="28"/>
          <w:lang w:val="kk-KZ"/>
        </w:rPr>
        <w:t>Оқушылар саны 1650 адамды құрайды, педагогикалық ұжым 132 мұғалімнен</w:t>
      </w:r>
      <w:r w:rsidRPr="009A6B00">
        <w:rPr>
          <w:rFonts w:ascii="Times New Roman" w:hAnsi="Times New Roman" w:cs="Times New Roman"/>
          <w:bCs/>
          <w:color w:val="000000"/>
          <w:kern w:val="36"/>
          <w:sz w:val="28"/>
          <w:szCs w:val="28"/>
          <w:lang w:val="kk-KZ"/>
        </w:rPr>
        <w:t xml:space="preserve"> тұрады.</w:t>
      </w:r>
      <w:r w:rsidRPr="009A6B00">
        <w:rPr>
          <w:rFonts w:ascii="Times New Roman" w:hAnsi="Times New Roman" w:cs="Times New Roman"/>
          <w:sz w:val="28"/>
          <w:szCs w:val="28"/>
          <w:lang w:val="kk-KZ"/>
        </w:rPr>
        <w:t xml:space="preserve"> </w:t>
      </w:r>
      <w:r w:rsidRPr="009A6B00">
        <w:rPr>
          <w:rFonts w:ascii="Times New Roman" w:hAnsi="Times New Roman" w:cs="Times New Roman"/>
          <w:color w:val="000000"/>
          <w:sz w:val="28"/>
          <w:szCs w:val="28"/>
          <w:lang w:val="kk-KZ"/>
        </w:rPr>
        <w:t>Оқыту орыс және  қазақ тілдерінде жүргізіледі.</w:t>
      </w:r>
    </w:p>
    <w:p w:rsidR="009A6B00" w:rsidRPr="009A6B00" w:rsidRDefault="009A6B00" w:rsidP="00586546">
      <w:pPr>
        <w:spacing w:after="0" w:line="240" w:lineRule="auto"/>
        <w:ind w:firstLine="737"/>
        <w:jc w:val="both"/>
        <w:rPr>
          <w:rFonts w:ascii="Times New Roman" w:hAnsi="Times New Roman" w:cs="Times New Roman"/>
          <w:color w:val="000000"/>
          <w:sz w:val="28"/>
          <w:szCs w:val="28"/>
          <w:lang w:val="kk-KZ"/>
        </w:rPr>
      </w:pPr>
      <w:r w:rsidRPr="009A6B00">
        <w:rPr>
          <w:rFonts w:ascii="Times New Roman" w:hAnsi="Times New Roman" w:cs="Times New Roman"/>
          <w:color w:val="000000"/>
          <w:sz w:val="28"/>
          <w:szCs w:val="28"/>
          <w:lang w:val="kk-KZ"/>
        </w:rPr>
        <w:t>Ішкі тәртіп ережелері бекітілді, алты күндік жұмыс аптасы белгіленген.</w:t>
      </w:r>
    </w:p>
    <w:p w:rsidR="009A6B00" w:rsidRPr="009A6B00" w:rsidRDefault="00586546" w:rsidP="00586546">
      <w:pPr>
        <w:spacing w:after="0" w:line="240" w:lineRule="auto"/>
        <w:ind w:firstLine="73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sidR="009A6B00" w:rsidRPr="009A6B00">
        <w:rPr>
          <w:rFonts w:ascii="Times New Roman" w:hAnsi="Times New Roman" w:cs="Times New Roman"/>
          <w:color w:val="000000"/>
          <w:sz w:val="28"/>
          <w:szCs w:val="28"/>
          <w:lang w:val="kk-KZ"/>
        </w:rPr>
        <w:t>ектеп әрбір оқушыны оқытуға, тәрбиелеуге және дамытуға бағытталған:</w:t>
      </w:r>
    </w:p>
    <w:p w:rsidR="009A6B00" w:rsidRPr="009A6B00" w:rsidRDefault="009A6B00" w:rsidP="00586546">
      <w:pPr>
        <w:tabs>
          <w:tab w:val="num" w:pos="-180"/>
        </w:tabs>
        <w:spacing w:after="0" w:line="240" w:lineRule="auto"/>
        <w:rPr>
          <w:rFonts w:ascii="Times New Roman" w:hAnsi="Times New Roman" w:cs="Times New Roman"/>
          <w:color w:val="000000"/>
          <w:sz w:val="28"/>
          <w:szCs w:val="28"/>
          <w:lang w:val="kk-KZ"/>
        </w:rPr>
      </w:pPr>
      <w:r w:rsidRPr="009A6B00">
        <w:rPr>
          <w:rFonts w:ascii="Times New Roman" w:hAnsi="Times New Roman" w:cs="Times New Roman"/>
          <w:color w:val="000000"/>
          <w:sz w:val="28"/>
          <w:szCs w:val="28"/>
          <w:lang w:val="kk-KZ"/>
        </w:rPr>
        <w:t>- жеке, жас, дене, психологиялық, ұлттық және зияткерлік ерекшеліктері;</w:t>
      </w:r>
    </w:p>
    <w:p w:rsidR="009A6B00" w:rsidRPr="009A6B00" w:rsidRDefault="009A6B00" w:rsidP="00586546">
      <w:pPr>
        <w:tabs>
          <w:tab w:val="num" w:pos="-180"/>
        </w:tabs>
        <w:spacing w:after="0" w:line="240" w:lineRule="auto"/>
        <w:rPr>
          <w:rFonts w:ascii="Times New Roman" w:hAnsi="Times New Roman" w:cs="Times New Roman"/>
          <w:color w:val="000000"/>
          <w:sz w:val="28"/>
          <w:szCs w:val="28"/>
          <w:lang w:val="kk-KZ"/>
        </w:rPr>
      </w:pPr>
      <w:r w:rsidRPr="009A6B00">
        <w:rPr>
          <w:rFonts w:ascii="Times New Roman" w:hAnsi="Times New Roman" w:cs="Times New Roman"/>
          <w:color w:val="000000"/>
          <w:sz w:val="28"/>
          <w:szCs w:val="28"/>
          <w:lang w:val="kk-KZ"/>
        </w:rPr>
        <w:t>- әр баланың ақыл-ой, адамгершілік, эмоционалдық, психикалық және физикалық дамуы үшін онда бейімделу педагогикалық жүйесін құру және барынша қолайлы жағдай жасау арқылы білім беру қажеттілігі мен мүмкіндіктері.</w:t>
      </w:r>
    </w:p>
    <w:p w:rsidR="009A6B00" w:rsidRPr="009A6B00" w:rsidRDefault="009A6B00" w:rsidP="009A6B00">
      <w:pPr>
        <w:pStyle w:val="a3"/>
        <w:ind w:firstLine="708"/>
        <w:jc w:val="both"/>
        <w:rPr>
          <w:rFonts w:ascii="Times New Roman" w:hAnsi="Times New Roman"/>
          <w:color w:val="000000"/>
          <w:sz w:val="28"/>
          <w:szCs w:val="28"/>
          <w:lang w:val="kk-KZ"/>
        </w:rPr>
      </w:pPr>
      <w:r w:rsidRPr="009A6B00">
        <w:rPr>
          <w:rFonts w:ascii="Times New Roman" w:hAnsi="Times New Roman"/>
          <w:color w:val="000000"/>
          <w:sz w:val="28"/>
          <w:szCs w:val="28"/>
          <w:lang w:val="kk-KZ"/>
        </w:rPr>
        <w:t>2019-2020 оқу жылында 71 сынып-комплект құрылды, оның ішінде 33- бастауыш сынып, 32 -негізгі сынып, 6 сынып - жоғары сынып.</w:t>
      </w:r>
    </w:p>
    <w:p w:rsidR="009A6B00" w:rsidRPr="00586546" w:rsidRDefault="009A6B00" w:rsidP="00586546">
      <w:pPr>
        <w:pStyle w:val="2"/>
        <w:jc w:val="right"/>
        <w:rPr>
          <w:rFonts w:ascii="Times New Roman" w:hAnsi="Times New Roman" w:cs="Times New Roman"/>
          <w:b w:val="0"/>
          <w:color w:val="auto"/>
          <w:sz w:val="28"/>
          <w:szCs w:val="28"/>
          <w:lang w:val="kk-KZ"/>
        </w:rPr>
      </w:pPr>
      <w:r w:rsidRPr="00586546">
        <w:rPr>
          <w:rFonts w:ascii="Times New Roman" w:hAnsi="Times New Roman" w:cs="Times New Roman"/>
          <w:color w:val="auto"/>
          <w:sz w:val="28"/>
          <w:szCs w:val="28"/>
          <w:lang w:val="kk-KZ"/>
        </w:rPr>
        <w:t>№ 1 Кесте</w:t>
      </w:r>
    </w:p>
    <w:p w:rsidR="009A6B00" w:rsidRPr="009A6B00" w:rsidRDefault="009A6B00" w:rsidP="00586546">
      <w:pPr>
        <w:pBdr>
          <w:top w:val="nil"/>
          <w:left w:val="nil"/>
          <w:bottom w:val="nil"/>
          <w:right w:val="nil"/>
          <w:between w:val="nil"/>
        </w:pBdr>
        <w:spacing w:line="240" w:lineRule="auto"/>
        <w:contextualSpacing/>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 xml:space="preserve">Педагогикалық кадрлардың сапалық құрамы туралы ақпарат </w:t>
      </w:r>
      <w:r w:rsidRPr="009A6B00">
        <w:rPr>
          <w:rFonts w:ascii="Times New Roman" w:hAnsi="Times New Roman" w:cs="Times New Roman"/>
          <w:bCs/>
          <w:sz w:val="28"/>
          <w:szCs w:val="28"/>
          <w:lang w:val="kk-KZ"/>
        </w:rPr>
        <w:t>(жасы)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066"/>
        <w:gridCol w:w="2393"/>
        <w:gridCol w:w="2393"/>
      </w:tblGrid>
      <w:tr w:rsidR="009A6B00" w:rsidRPr="00783680" w:rsidTr="0006093F">
        <w:trPr>
          <w:trHeight w:val="118"/>
        </w:trPr>
        <w:tc>
          <w:tcPr>
            <w:tcW w:w="675" w:type="dxa"/>
            <w:tcBorders>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w:t>
            </w:r>
          </w:p>
        </w:tc>
        <w:tc>
          <w:tcPr>
            <w:tcW w:w="4066" w:type="dxa"/>
            <w:tcBorders>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b/>
                <w:sz w:val="24"/>
                <w:szCs w:val="24"/>
              </w:rPr>
              <w:t>Педагогтардың жасы</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b/>
                <w:sz w:val="24"/>
                <w:szCs w:val="24"/>
              </w:rPr>
            </w:pPr>
            <w:r w:rsidRPr="00783680">
              <w:rPr>
                <w:rFonts w:ascii="Times New Roman" w:hAnsi="Times New Roman" w:cs="Times New Roman"/>
                <w:b/>
                <w:sz w:val="24"/>
                <w:szCs w:val="24"/>
              </w:rPr>
              <w:t>Саны</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b/>
                <w:sz w:val="24"/>
                <w:szCs w:val="24"/>
              </w:rPr>
            </w:pPr>
            <w:r w:rsidRPr="00783680">
              <w:rPr>
                <w:rFonts w:ascii="Times New Roman" w:hAnsi="Times New Roman" w:cs="Times New Roman"/>
                <w:b/>
                <w:sz w:val="24"/>
                <w:szCs w:val="24"/>
              </w:rPr>
              <w:t>Үлесі (</w:t>
            </w:r>
            <w:r w:rsidRPr="00783680">
              <w:rPr>
                <w:rFonts w:ascii="Times New Roman" w:hAnsi="Times New Roman" w:cs="Times New Roman"/>
                <w:sz w:val="24"/>
                <w:szCs w:val="24"/>
              </w:rPr>
              <w:t>%</w:t>
            </w:r>
            <w:r w:rsidRPr="00783680">
              <w:rPr>
                <w:rFonts w:ascii="Times New Roman" w:hAnsi="Times New Roman" w:cs="Times New Roman"/>
                <w:b/>
                <w:sz w:val="24"/>
                <w:szCs w:val="24"/>
              </w:rPr>
              <w:t>)</w:t>
            </w:r>
          </w:p>
        </w:tc>
      </w:tr>
      <w:tr w:rsidR="009A6B00" w:rsidRPr="00783680" w:rsidTr="0006093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1</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 xml:space="preserve">         30 жасқа дейін</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30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22,7</w:t>
            </w:r>
            <w:r w:rsidRPr="00783680">
              <w:rPr>
                <w:rFonts w:ascii="Times New Roman" w:hAnsi="Times New Roman" w:cs="Times New Roman"/>
                <w:b/>
                <w:sz w:val="24"/>
                <w:szCs w:val="24"/>
              </w:rPr>
              <w:t>%</w:t>
            </w:r>
          </w:p>
        </w:tc>
      </w:tr>
      <w:tr w:rsidR="009A6B00" w:rsidRPr="00783680" w:rsidTr="0006093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2</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31 - 45 жас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22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16,6</w:t>
            </w:r>
            <w:r w:rsidRPr="00783680">
              <w:rPr>
                <w:rFonts w:ascii="Times New Roman" w:hAnsi="Times New Roman" w:cs="Times New Roman"/>
                <w:b/>
                <w:sz w:val="24"/>
                <w:szCs w:val="24"/>
              </w:rPr>
              <w:t>%</w:t>
            </w:r>
          </w:p>
        </w:tc>
      </w:tr>
      <w:tr w:rsidR="009A6B00" w:rsidRPr="00783680" w:rsidTr="0006093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3</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41 – 60 жас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72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54,5</w:t>
            </w:r>
            <w:r w:rsidRPr="00783680">
              <w:rPr>
                <w:rFonts w:ascii="Times New Roman" w:hAnsi="Times New Roman" w:cs="Times New Roman"/>
                <w:b/>
                <w:sz w:val="24"/>
                <w:szCs w:val="24"/>
              </w:rPr>
              <w:t>%</w:t>
            </w:r>
          </w:p>
        </w:tc>
      </w:tr>
      <w:tr w:rsidR="009A6B00" w:rsidRPr="00783680" w:rsidTr="0006093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jc w:val="both"/>
              <w:rPr>
                <w:rFonts w:ascii="Times New Roman" w:hAnsi="Times New Roman" w:cs="Times New Roman"/>
                <w:sz w:val="24"/>
                <w:szCs w:val="24"/>
              </w:rPr>
            </w:pPr>
            <w:r w:rsidRPr="00783680">
              <w:rPr>
                <w:rFonts w:ascii="Times New Roman" w:hAnsi="Times New Roman" w:cs="Times New Roman"/>
                <w:sz w:val="24"/>
                <w:szCs w:val="24"/>
              </w:rPr>
              <w:t>4</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 xml:space="preserve"> 60 жастан жоғары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6,2</w:t>
            </w:r>
            <w:r w:rsidRPr="00783680">
              <w:rPr>
                <w:rFonts w:ascii="Times New Roman" w:hAnsi="Times New Roman" w:cs="Times New Roman"/>
                <w:b/>
                <w:sz w:val="24"/>
                <w:szCs w:val="24"/>
              </w:rPr>
              <w:t>%</w:t>
            </w:r>
          </w:p>
        </w:tc>
      </w:tr>
      <w:tr w:rsidR="009A6B00" w:rsidRPr="00783680" w:rsidTr="0006093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783680" w:rsidRDefault="009A6B00" w:rsidP="007117F0">
            <w:pPr>
              <w:spacing w:after="0" w:line="240" w:lineRule="auto"/>
              <w:ind w:firstLine="567"/>
              <w:jc w:val="both"/>
              <w:rPr>
                <w:rFonts w:ascii="Times New Roman" w:hAnsi="Times New Roman" w:cs="Times New Roman"/>
                <w:b/>
                <w:bCs/>
                <w:sz w:val="24"/>
                <w:szCs w:val="24"/>
              </w:rPr>
            </w:pPr>
            <w:r w:rsidRPr="00783680">
              <w:rPr>
                <w:rFonts w:ascii="Times New Roman" w:hAnsi="Times New Roman" w:cs="Times New Roman"/>
                <w:b/>
                <w:bCs/>
                <w:sz w:val="24"/>
                <w:szCs w:val="24"/>
              </w:rPr>
              <w:t xml:space="preserve">Барлығы: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b/>
                <w:bCs/>
                <w:sz w:val="24"/>
                <w:szCs w:val="24"/>
              </w:rPr>
            </w:pPr>
            <w:r w:rsidRPr="00783680">
              <w:rPr>
                <w:rFonts w:ascii="Times New Roman" w:hAnsi="Times New Roman" w:cs="Times New Roman"/>
                <w:b/>
                <w:bCs/>
                <w:sz w:val="24"/>
                <w:szCs w:val="24"/>
              </w:rPr>
              <w:t>132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783680" w:rsidRDefault="009A6B00" w:rsidP="007117F0">
            <w:pPr>
              <w:spacing w:after="0" w:line="240" w:lineRule="auto"/>
              <w:ind w:firstLine="567"/>
              <w:jc w:val="both"/>
              <w:rPr>
                <w:rFonts w:ascii="Times New Roman" w:hAnsi="Times New Roman" w:cs="Times New Roman"/>
                <w:sz w:val="24"/>
                <w:szCs w:val="24"/>
              </w:rPr>
            </w:pPr>
            <w:r w:rsidRPr="00783680">
              <w:rPr>
                <w:rFonts w:ascii="Times New Roman" w:hAnsi="Times New Roman" w:cs="Times New Roman"/>
                <w:sz w:val="24"/>
                <w:szCs w:val="24"/>
              </w:rPr>
              <w:t>100</w:t>
            </w:r>
            <w:r w:rsidRPr="00783680">
              <w:rPr>
                <w:rFonts w:ascii="Times New Roman" w:hAnsi="Times New Roman" w:cs="Times New Roman"/>
                <w:b/>
                <w:sz w:val="24"/>
                <w:szCs w:val="24"/>
              </w:rPr>
              <w:t>%</w:t>
            </w:r>
          </w:p>
        </w:tc>
      </w:tr>
    </w:tbl>
    <w:p w:rsidR="009A6B00" w:rsidRDefault="009A6B00" w:rsidP="009A6B00">
      <w:pPr>
        <w:pStyle w:val="a9"/>
        <w:pBdr>
          <w:top w:val="nil"/>
          <w:left w:val="nil"/>
          <w:bottom w:val="nil"/>
          <w:right w:val="nil"/>
          <w:between w:val="nil"/>
        </w:pBdr>
        <w:ind w:left="0" w:firstLine="708"/>
        <w:jc w:val="both"/>
        <w:rPr>
          <w:sz w:val="28"/>
          <w:szCs w:val="28"/>
          <w:lang w:val="kk-KZ"/>
        </w:rPr>
      </w:pPr>
      <w:r w:rsidRPr="009A6B00">
        <w:rPr>
          <w:sz w:val="28"/>
          <w:szCs w:val="28"/>
          <w:lang w:val="kk-KZ"/>
        </w:rPr>
        <w:t>Соңғы жылдары мектебіміздің ұжымы жас мамандармен толығуда (22,7</w:t>
      </w:r>
      <w:r w:rsidRPr="009A6B00">
        <w:rPr>
          <w:sz w:val="28"/>
          <w:szCs w:val="28"/>
        </w:rPr>
        <w:t>%</w:t>
      </w:r>
      <w:r w:rsidRPr="009A6B00">
        <w:rPr>
          <w:sz w:val="28"/>
          <w:szCs w:val="28"/>
          <w:lang w:val="kk-KZ"/>
        </w:rPr>
        <w:t>). Дегенмен де, 41-60 жас аралығындағы педагогтар саны мен 60 жастан асқан педагогтар санының көрсеткіші арқылы әлі де болса мектеп ұжымының жас мамандармен толығуын жеткіліксіз деп атауға болады.</w:t>
      </w:r>
    </w:p>
    <w:p w:rsidR="006578B8" w:rsidRDefault="006578B8" w:rsidP="009A6B00">
      <w:pPr>
        <w:pStyle w:val="a9"/>
        <w:pBdr>
          <w:top w:val="nil"/>
          <w:left w:val="nil"/>
          <w:bottom w:val="nil"/>
          <w:right w:val="nil"/>
          <w:between w:val="nil"/>
        </w:pBdr>
        <w:jc w:val="right"/>
        <w:rPr>
          <w:b/>
          <w:sz w:val="28"/>
          <w:szCs w:val="28"/>
          <w:lang w:val="kk-KZ"/>
        </w:rPr>
      </w:pPr>
    </w:p>
    <w:p w:rsidR="006578B8" w:rsidRDefault="006578B8" w:rsidP="009A6B00">
      <w:pPr>
        <w:pStyle w:val="a9"/>
        <w:pBdr>
          <w:top w:val="nil"/>
          <w:left w:val="nil"/>
          <w:bottom w:val="nil"/>
          <w:right w:val="nil"/>
          <w:between w:val="nil"/>
        </w:pBdr>
        <w:jc w:val="right"/>
        <w:rPr>
          <w:b/>
          <w:sz w:val="28"/>
          <w:szCs w:val="28"/>
          <w:lang w:val="kk-KZ"/>
        </w:rPr>
      </w:pPr>
    </w:p>
    <w:p w:rsidR="006578B8" w:rsidRDefault="006578B8" w:rsidP="009A6B00">
      <w:pPr>
        <w:pStyle w:val="a9"/>
        <w:pBdr>
          <w:top w:val="nil"/>
          <w:left w:val="nil"/>
          <w:bottom w:val="nil"/>
          <w:right w:val="nil"/>
          <w:between w:val="nil"/>
        </w:pBdr>
        <w:jc w:val="right"/>
        <w:rPr>
          <w:b/>
          <w:sz w:val="28"/>
          <w:szCs w:val="28"/>
          <w:lang w:val="kk-KZ"/>
        </w:rPr>
      </w:pPr>
    </w:p>
    <w:p w:rsidR="006578B8" w:rsidRDefault="006578B8" w:rsidP="009A6B00">
      <w:pPr>
        <w:pStyle w:val="a9"/>
        <w:pBdr>
          <w:top w:val="nil"/>
          <w:left w:val="nil"/>
          <w:bottom w:val="nil"/>
          <w:right w:val="nil"/>
          <w:between w:val="nil"/>
        </w:pBdr>
        <w:jc w:val="right"/>
        <w:rPr>
          <w:b/>
          <w:sz w:val="28"/>
          <w:szCs w:val="28"/>
          <w:lang w:val="kk-KZ"/>
        </w:rPr>
      </w:pPr>
    </w:p>
    <w:p w:rsidR="009A6B00" w:rsidRPr="009A6B00" w:rsidRDefault="009A6B00" w:rsidP="009A6B00">
      <w:pPr>
        <w:pStyle w:val="a9"/>
        <w:pBdr>
          <w:top w:val="nil"/>
          <w:left w:val="nil"/>
          <w:bottom w:val="nil"/>
          <w:right w:val="nil"/>
          <w:between w:val="nil"/>
        </w:pBdr>
        <w:jc w:val="right"/>
        <w:rPr>
          <w:b/>
          <w:sz w:val="28"/>
          <w:szCs w:val="28"/>
          <w:lang w:val="kk-KZ"/>
        </w:rPr>
      </w:pPr>
      <w:r w:rsidRPr="009A6B00">
        <w:rPr>
          <w:b/>
          <w:sz w:val="28"/>
          <w:szCs w:val="28"/>
          <w:lang w:val="kk-KZ"/>
        </w:rPr>
        <w:t>№ 2 Кесте</w:t>
      </w:r>
    </w:p>
    <w:p w:rsidR="009A6B00" w:rsidRPr="009A6B00" w:rsidRDefault="009A6B00" w:rsidP="00586546">
      <w:pPr>
        <w:pBdr>
          <w:top w:val="nil"/>
          <w:left w:val="nil"/>
          <w:bottom w:val="nil"/>
          <w:right w:val="nil"/>
          <w:between w:val="nil"/>
        </w:pBdr>
        <w:spacing w:after="0" w:line="240" w:lineRule="auto"/>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Педагогикалық кадрлардың сапалық құрамы туралы ақпарат</w:t>
      </w:r>
    </w:p>
    <w:p w:rsidR="009A6B00" w:rsidRPr="009A6B00" w:rsidRDefault="009A6B00" w:rsidP="00586546">
      <w:pPr>
        <w:pBdr>
          <w:top w:val="nil"/>
          <w:left w:val="nil"/>
          <w:bottom w:val="nil"/>
          <w:right w:val="nil"/>
          <w:between w:val="nil"/>
        </w:pBdr>
        <w:spacing w:after="0" w:line="240" w:lineRule="auto"/>
        <w:jc w:val="center"/>
        <w:rPr>
          <w:rFonts w:ascii="Times New Roman" w:hAnsi="Times New Roman" w:cs="Times New Roman"/>
          <w:bCs/>
          <w:sz w:val="28"/>
          <w:szCs w:val="28"/>
          <w:lang w:val="kk-KZ"/>
        </w:rPr>
      </w:pPr>
      <w:r w:rsidRPr="009A6B00">
        <w:rPr>
          <w:rFonts w:ascii="Times New Roman" w:hAnsi="Times New Roman" w:cs="Times New Roman"/>
          <w:bCs/>
          <w:sz w:val="28"/>
          <w:szCs w:val="28"/>
          <w:lang w:val="kk-KZ"/>
        </w:rPr>
        <w:t>(Педагогтарды жұмыс өтілі бойынша бөлу)</w:t>
      </w:r>
    </w:p>
    <w:p w:rsidR="009A6B00" w:rsidRPr="009A6B00" w:rsidRDefault="009A6B00" w:rsidP="00586546">
      <w:pPr>
        <w:pBdr>
          <w:top w:val="nil"/>
          <w:left w:val="nil"/>
          <w:bottom w:val="nil"/>
          <w:right w:val="nil"/>
          <w:between w:val="nil"/>
        </w:pBdr>
        <w:spacing w:after="0" w:line="240" w:lineRule="auto"/>
        <w:jc w:val="both"/>
        <w:rPr>
          <w:rFonts w:ascii="Times New Roman" w:hAnsi="Times New Roman" w:cs="Times New Roman"/>
          <w:b/>
          <w:bCs/>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066"/>
        <w:gridCol w:w="2393"/>
        <w:gridCol w:w="2393"/>
      </w:tblGrid>
      <w:tr w:rsidR="009A6B00" w:rsidRPr="00CA589C" w:rsidTr="0006093F">
        <w:trPr>
          <w:trHeight w:val="347"/>
        </w:trPr>
        <w:tc>
          <w:tcPr>
            <w:tcW w:w="675" w:type="dxa"/>
            <w:tcBorders>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lang w:val="kk-KZ"/>
              </w:rPr>
            </w:pPr>
          </w:p>
        </w:tc>
        <w:tc>
          <w:tcPr>
            <w:tcW w:w="4066" w:type="dxa"/>
            <w:tcBorders>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rPr>
            </w:pPr>
            <w:r w:rsidRPr="00CA589C">
              <w:rPr>
                <w:rFonts w:ascii="Times New Roman" w:hAnsi="Times New Roman" w:cs="Times New Roman"/>
                <w:b/>
                <w:sz w:val="24"/>
                <w:szCs w:val="24"/>
              </w:rPr>
              <w:t>Педагогтардың еңбек өтілі</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b/>
                <w:sz w:val="24"/>
                <w:szCs w:val="24"/>
              </w:rPr>
            </w:pPr>
            <w:r w:rsidRPr="00CA589C">
              <w:rPr>
                <w:rFonts w:ascii="Times New Roman" w:hAnsi="Times New Roman" w:cs="Times New Roman"/>
                <w:b/>
                <w:sz w:val="24"/>
                <w:szCs w:val="24"/>
              </w:rPr>
              <w:t>Саны</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b/>
                <w:sz w:val="24"/>
                <w:szCs w:val="24"/>
              </w:rPr>
            </w:pPr>
            <w:r w:rsidRPr="00CA589C">
              <w:rPr>
                <w:rFonts w:ascii="Times New Roman" w:hAnsi="Times New Roman" w:cs="Times New Roman"/>
                <w:b/>
                <w:sz w:val="24"/>
                <w:szCs w:val="24"/>
              </w:rPr>
              <w:t>Үлес (%)</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1</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3 жылға дейін</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rPr>
            </w:pPr>
            <w:r w:rsidRPr="00CA589C">
              <w:rPr>
                <w:rFonts w:ascii="Times New Roman" w:hAnsi="Times New Roman" w:cs="Times New Roman"/>
                <w:sz w:val="24"/>
                <w:szCs w:val="24"/>
              </w:rPr>
              <w:t>18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13,6</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2</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4 – 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rPr>
            </w:pPr>
            <w:r w:rsidRPr="00CA589C">
              <w:rPr>
                <w:rFonts w:ascii="Times New Roman" w:hAnsi="Times New Roman" w:cs="Times New Roman"/>
                <w:sz w:val="24"/>
                <w:szCs w:val="24"/>
              </w:rPr>
              <w:t>19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14,3</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3</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9 – 15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rPr>
            </w:pPr>
            <w:r w:rsidRPr="00CA589C">
              <w:rPr>
                <w:rFonts w:ascii="Times New Roman" w:hAnsi="Times New Roman" w:cs="Times New Roman"/>
                <w:sz w:val="24"/>
                <w:szCs w:val="24"/>
              </w:rPr>
              <w:t>16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12,1</w:t>
            </w:r>
          </w:p>
        </w:tc>
      </w:tr>
      <w:tr w:rsidR="009A6B00" w:rsidRPr="00CA589C" w:rsidTr="0006093F">
        <w:trPr>
          <w:trHeight w:val="274"/>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4</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 xml:space="preserve">16 – 20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lang w:val="kk-KZ"/>
              </w:rPr>
            </w:pPr>
            <w:r w:rsidRPr="00CA589C">
              <w:rPr>
                <w:rFonts w:ascii="Times New Roman" w:hAnsi="Times New Roman" w:cs="Times New Roman"/>
                <w:sz w:val="24"/>
                <w:szCs w:val="24"/>
                <w:lang w:val="kk-KZ"/>
              </w:rPr>
              <w:t>18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lang w:val="kk-KZ"/>
              </w:rPr>
            </w:pPr>
            <w:r w:rsidRPr="00CA589C">
              <w:rPr>
                <w:rFonts w:ascii="Times New Roman" w:hAnsi="Times New Roman" w:cs="Times New Roman"/>
                <w:sz w:val="24"/>
                <w:szCs w:val="24"/>
              </w:rPr>
              <w:t>1</w:t>
            </w:r>
            <w:r w:rsidRPr="00CA589C">
              <w:rPr>
                <w:rFonts w:ascii="Times New Roman" w:hAnsi="Times New Roman" w:cs="Times New Roman"/>
                <w:sz w:val="24"/>
                <w:szCs w:val="24"/>
                <w:lang w:val="kk-KZ"/>
              </w:rPr>
              <w:t>3</w:t>
            </w:r>
            <w:r w:rsidRPr="00CA589C">
              <w:rPr>
                <w:rFonts w:ascii="Times New Roman" w:hAnsi="Times New Roman" w:cs="Times New Roman"/>
                <w:sz w:val="24"/>
                <w:szCs w:val="24"/>
              </w:rPr>
              <w:t>,</w:t>
            </w:r>
            <w:r w:rsidRPr="00CA589C">
              <w:rPr>
                <w:rFonts w:ascii="Times New Roman" w:hAnsi="Times New Roman" w:cs="Times New Roman"/>
                <w:sz w:val="24"/>
                <w:szCs w:val="24"/>
                <w:lang w:val="kk-KZ"/>
              </w:rPr>
              <w:t>6</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5</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21 – 25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rPr>
            </w:pPr>
            <w:r w:rsidRPr="00CA589C">
              <w:rPr>
                <w:rFonts w:ascii="Times New Roman" w:hAnsi="Times New Roman" w:cs="Times New Roman"/>
                <w:sz w:val="24"/>
                <w:szCs w:val="24"/>
              </w:rPr>
              <w:t>14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10,6</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6</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26 – 30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center"/>
              <w:rPr>
                <w:rFonts w:ascii="Times New Roman" w:hAnsi="Times New Roman" w:cs="Times New Roman"/>
                <w:sz w:val="24"/>
                <w:szCs w:val="24"/>
                <w:lang w:val="kk-KZ"/>
              </w:rPr>
            </w:pPr>
            <w:r w:rsidRPr="00CA589C">
              <w:rPr>
                <w:rFonts w:ascii="Times New Roman" w:hAnsi="Times New Roman" w:cs="Times New Roman"/>
                <w:sz w:val="24"/>
                <w:szCs w:val="24"/>
              </w:rPr>
              <w:t>2</w:t>
            </w:r>
            <w:r w:rsidRPr="00CA589C">
              <w:rPr>
                <w:rFonts w:ascii="Times New Roman" w:hAnsi="Times New Roman" w:cs="Times New Roman"/>
                <w:sz w:val="24"/>
                <w:szCs w:val="24"/>
                <w:lang w:val="kk-KZ"/>
              </w:rPr>
              <w:t>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w:t>
            </w:r>
            <w:r w:rsidRPr="00CA589C">
              <w:rPr>
                <w:rFonts w:ascii="Times New Roman" w:hAnsi="Times New Roman" w:cs="Times New Roman"/>
                <w:sz w:val="24"/>
                <w:szCs w:val="24"/>
                <w:lang w:val="kk-KZ"/>
              </w:rPr>
              <w:t>5</w:t>
            </w:r>
            <w:r w:rsidRPr="00CA589C">
              <w:rPr>
                <w:rFonts w:ascii="Times New Roman" w:hAnsi="Times New Roman" w:cs="Times New Roman"/>
                <w:sz w:val="24"/>
                <w:szCs w:val="24"/>
              </w:rPr>
              <w:t>,1</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7</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31 – 35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jc w:val="center"/>
              <w:rPr>
                <w:rFonts w:ascii="Times New Roman" w:hAnsi="Times New Roman" w:cs="Times New Roman"/>
                <w:sz w:val="24"/>
                <w:szCs w:val="24"/>
                <w:lang w:val="kk-KZ"/>
              </w:rPr>
            </w:pPr>
            <w:r w:rsidRPr="00CA589C">
              <w:rPr>
                <w:rFonts w:ascii="Times New Roman" w:hAnsi="Times New Roman" w:cs="Times New Roman"/>
                <w:sz w:val="24"/>
                <w:szCs w:val="24"/>
              </w:rPr>
              <w:t xml:space="preserve">       1</w:t>
            </w:r>
            <w:r w:rsidRPr="00CA589C">
              <w:rPr>
                <w:rFonts w:ascii="Times New Roman" w:hAnsi="Times New Roman" w:cs="Times New Roman"/>
                <w:sz w:val="24"/>
                <w:szCs w:val="24"/>
                <w:lang w:val="kk-KZ"/>
              </w:rPr>
              <w:t>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lang w:val="kk-KZ"/>
              </w:rPr>
            </w:pPr>
            <w:r w:rsidRPr="00CA589C">
              <w:rPr>
                <w:rFonts w:ascii="Times New Roman" w:hAnsi="Times New Roman" w:cs="Times New Roman"/>
                <w:sz w:val="24"/>
                <w:szCs w:val="24"/>
                <w:lang w:val="kk-KZ"/>
              </w:rPr>
              <w:t>12,8</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8</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36 – 40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1237BE">
            <w:pPr>
              <w:spacing w:after="0"/>
              <w:ind w:firstLine="567"/>
              <w:jc w:val="center"/>
              <w:rPr>
                <w:rFonts w:ascii="Times New Roman" w:hAnsi="Times New Roman" w:cs="Times New Roman"/>
                <w:sz w:val="24"/>
                <w:szCs w:val="24"/>
                <w:lang w:val="kk-KZ"/>
              </w:rPr>
            </w:pPr>
            <w:r w:rsidRPr="00CA589C">
              <w:rPr>
                <w:rFonts w:ascii="Times New Roman" w:hAnsi="Times New Roman" w:cs="Times New Roman"/>
                <w:sz w:val="24"/>
                <w:szCs w:val="24"/>
                <w:lang w:val="kk-KZ"/>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lang w:val="kk-KZ"/>
              </w:rPr>
            </w:pPr>
            <w:r w:rsidRPr="00CA589C">
              <w:rPr>
                <w:rFonts w:ascii="Times New Roman" w:hAnsi="Times New Roman" w:cs="Times New Roman"/>
                <w:sz w:val="24"/>
                <w:szCs w:val="24"/>
                <w:lang w:val="kk-KZ"/>
              </w:rPr>
              <w:t>6</w:t>
            </w:r>
            <w:r w:rsidRPr="00CA589C">
              <w:rPr>
                <w:rFonts w:ascii="Times New Roman" w:hAnsi="Times New Roman" w:cs="Times New Roman"/>
                <w:sz w:val="24"/>
                <w:szCs w:val="24"/>
              </w:rPr>
              <w:t>,</w:t>
            </w:r>
            <w:r w:rsidRPr="00CA589C">
              <w:rPr>
                <w:rFonts w:ascii="Times New Roman" w:hAnsi="Times New Roman" w:cs="Times New Roman"/>
                <w:sz w:val="24"/>
                <w:szCs w:val="24"/>
                <w:lang w:val="kk-KZ"/>
              </w:rPr>
              <w:t>4</w:t>
            </w:r>
          </w:p>
        </w:tc>
      </w:tr>
      <w:tr w:rsidR="009A6B00" w:rsidRPr="00CA589C" w:rsidTr="0006093F">
        <w:trPr>
          <w:trHeight w:val="29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jc w:val="both"/>
              <w:rPr>
                <w:rFonts w:ascii="Times New Roman" w:hAnsi="Times New Roman" w:cs="Times New Roman"/>
                <w:sz w:val="24"/>
                <w:szCs w:val="24"/>
              </w:rPr>
            </w:pPr>
            <w:r w:rsidRPr="00CA589C">
              <w:rPr>
                <w:rFonts w:ascii="Times New Roman" w:hAnsi="Times New Roman" w:cs="Times New Roman"/>
                <w:sz w:val="24"/>
                <w:szCs w:val="24"/>
              </w:rPr>
              <w:t>9</w:t>
            </w:r>
          </w:p>
        </w:tc>
        <w:tc>
          <w:tcPr>
            <w:tcW w:w="4066"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 xml:space="preserve"> 40 жылдан жоғары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1237BE">
            <w:pPr>
              <w:spacing w:after="0"/>
              <w:ind w:firstLine="567"/>
              <w:jc w:val="center"/>
              <w:rPr>
                <w:rFonts w:ascii="Times New Roman" w:hAnsi="Times New Roman" w:cs="Times New Roman"/>
                <w:sz w:val="24"/>
                <w:szCs w:val="24"/>
                <w:lang w:val="kk-KZ"/>
              </w:rPr>
            </w:pPr>
            <w:r w:rsidRPr="00CA589C">
              <w:rPr>
                <w:rFonts w:ascii="Times New Roman" w:hAnsi="Times New Roman" w:cs="Times New Roman"/>
                <w:sz w:val="24"/>
                <w:szCs w:val="24"/>
                <w:lang w:val="kk-KZ"/>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lang w:val="kk-KZ"/>
              </w:rPr>
            </w:pPr>
            <w:r w:rsidRPr="00CA589C">
              <w:rPr>
                <w:rFonts w:ascii="Times New Roman" w:hAnsi="Times New Roman" w:cs="Times New Roman"/>
                <w:sz w:val="24"/>
                <w:szCs w:val="24"/>
                <w:lang w:val="kk-KZ"/>
              </w:rPr>
              <w:t>1,5</w:t>
            </w:r>
          </w:p>
        </w:tc>
      </w:tr>
      <w:tr w:rsidR="009A6B00" w:rsidRPr="00CA589C" w:rsidTr="0006093F">
        <w:trPr>
          <w:trHeight w:val="30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9A6B00" w:rsidRPr="00CA589C" w:rsidRDefault="009A6B00" w:rsidP="007117F0">
            <w:pPr>
              <w:spacing w:after="0"/>
              <w:ind w:firstLine="567"/>
              <w:jc w:val="both"/>
              <w:rPr>
                <w:rFonts w:ascii="Times New Roman" w:hAnsi="Times New Roman" w:cs="Times New Roman"/>
                <w:b/>
                <w:bCs/>
                <w:sz w:val="24"/>
                <w:szCs w:val="24"/>
              </w:rPr>
            </w:pPr>
            <w:r w:rsidRPr="00CA589C">
              <w:rPr>
                <w:rFonts w:ascii="Times New Roman" w:hAnsi="Times New Roman" w:cs="Times New Roman"/>
                <w:b/>
                <w:bCs/>
                <w:sz w:val="24"/>
                <w:szCs w:val="24"/>
              </w:rPr>
              <w:t>Барлығы: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b/>
                <w:bCs/>
                <w:sz w:val="24"/>
                <w:szCs w:val="24"/>
              </w:rPr>
            </w:pPr>
            <w:r w:rsidRPr="00CA589C">
              <w:rPr>
                <w:rFonts w:ascii="Times New Roman" w:hAnsi="Times New Roman" w:cs="Times New Roman"/>
                <w:b/>
                <w:bCs/>
                <w:sz w:val="24"/>
                <w:szCs w:val="24"/>
              </w:rPr>
              <w:t>132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A6B00" w:rsidRPr="00CA589C" w:rsidRDefault="009A6B00" w:rsidP="007117F0">
            <w:pPr>
              <w:spacing w:after="0"/>
              <w:ind w:firstLine="567"/>
              <w:jc w:val="both"/>
              <w:rPr>
                <w:rFonts w:ascii="Times New Roman" w:hAnsi="Times New Roman" w:cs="Times New Roman"/>
                <w:sz w:val="24"/>
                <w:szCs w:val="24"/>
              </w:rPr>
            </w:pPr>
            <w:r w:rsidRPr="00CA589C">
              <w:rPr>
                <w:rFonts w:ascii="Times New Roman" w:hAnsi="Times New Roman" w:cs="Times New Roman"/>
                <w:sz w:val="24"/>
                <w:szCs w:val="24"/>
              </w:rPr>
              <w:t>100</w:t>
            </w:r>
          </w:p>
        </w:tc>
      </w:tr>
    </w:tbl>
    <w:p w:rsidR="007117F0" w:rsidRDefault="009A6B00" w:rsidP="007117F0">
      <w:pPr>
        <w:contextualSpacing/>
        <w:rPr>
          <w:rFonts w:ascii="Times New Roman" w:hAnsi="Times New Roman" w:cs="Times New Roman"/>
          <w:bCs/>
          <w:sz w:val="28"/>
          <w:szCs w:val="28"/>
          <w:lang w:val="kk-KZ"/>
        </w:rPr>
      </w:pPr>
      <w:r w:rsidRPr="009A6B00">
        <w:rPr>
          <w:rFonts w:ascii="Times New Roman" w:hAnsi="Times New Roman" w:cs="Times New Roman"/>
          <w:bCs/>
          <w:sz w:val="28"/>
          <w:szCs w:val="28"/>
          <w:lang w:val="kk-KZ"/>
        </w:rPr>
        <w:t xml:space="preserve">              Осы кестеде көрсетілгендей, соңғы 3 жылда 3 жылға дейінгі (+12</w:t>
      </w:r>
      <w:r w:rsidRPr="009A6B00">
        <w:rPr>
          <w:rFonts w:ascii="Times New Roman" w:hAnsi="Times New Roman" w:cs="Times New Roman"/>
          <w:bCs/>
          <w:sz w:val="28"/>
          <w:szCs w:val="28"/>
        </w:rPr>
        <w:t>%</w:t>
      </w:r>
      <w:r w:rsidRPr="009A6B00">
        <w:rPr>
          <w:rFonts w:ascii="Times New Roman" w:hAnsi="Times New Roman" w:cs="Times New Roman"/>
          <w:bCs/>
          <w:sz w:val="28"/>
          <w:szCs w:val="28"/>
          <w:lang w:val="kk-KZ"/>
        </w:rPr>
        <w:t>) еңбек өтілі бар педагогтер саны артты. Сонымен қатар, ұжымның  46,5 % - ның  еңбек  өтілі  20 жылдан, 44%  (27 педагог)  еңбек өтілі 30 жылдан аса.</w:t>
      </w:r>
    </w:p>
    <w:p w:rsidR="009A6B00" w:rsidRPr="009A6B00" w:rsidRDefault="009A6B00" w:rsidP="007117F0">
      <w:pPr>
        <w:contextualSpacing/>
        <w:jc w:val="right"/>
        <w:rPr>
          <w:rFonts w:ascii="Times New Roman" w:hAnsi="Times New Roman" w:cs="Times New Roman"/>
          <w:b/>
          <w:sz w:val="28"/>
          <w:szCs w:val="28"/>
          <w:lang w:val="kk-KZ"/>
        </w:rPr>
      </w:pPr>
      <w:r w:rsidRPr="009A6B00">
        <w:rPr>
          <w:rFonts w:ascii="Times New Roman" w:hAnsi="Times New Roman" w:cs="Times New Roman"/>
          <w:b/>
          <w:sz w:val="28"/>
          <w:szCs w:val="28"/>
          <w:lang w:val="kk-KZ"/>
        </w:rPr>
        <w:t>№ 3 Кесте</w:t>
      </w:r>
    </w:p>
    <w:p w:rsidR="009A6B00" w:rsidRPr="009A6B00" w:rsidRDefault="009A6B00" w:rsidP="00783680">
      <w:pPr>
        <w:pBdr>
          <w:top w:val="nil"/>
          <w:left w:val="nil"/>
          <w:bottom w:val="nil"/>
          <w:right w:val="nil"/>
          <w:between w:val="nil"/>
        </w:pBdr>
        <w:spacing w:after="0" w:line="240" w:lineRule="auto"/>
        <w:ind w:firstLine="567"/>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Педагогикалық кадрлардың сапалық құрамы туралы ақпарат</w:t>
      </w:r>
    </w:p>
    <w:p w:rsidR="009A6B00" w:rsidRPr="009A6B00" w:rsidRDefault="009A6B00" w:rsidP="00783680">
      <w:pPr>
        <w:pBdr>
          <w:top w:val="nil"/>
          <w:left w:val="nil"/>
          <w:bottom w:val="nil"/>
          <w:right w:val="nil"/>
          <w:between w:val="nil"/>
        </w:pBdr>
        <w:spacing w:after="0" w:line="240" w:lineRule="auto"/>
        <w:ind w:firstLine="567"/>
        <w:jc w:val="center"/>
        <w:rPr>
          <w:rFonts w:ascii="Times New Roman" w:hAnsi="Times New Roman" w:cs="Times New Roman"/>
          <w:bCs/>
          <w:sz w:val="28"/>
          <w:szCs w:val="28"/>
          <w:lang w:val="kk-KZ"/>
        </w:rPr>
      </w:pPr>
      <w:r w:rsidRPr="009A6B00">
        <w:rPr>
          <w:rFonts w:ascii="Times New Roman" w:hAnsi="Times New Roman" w:cs="Times New Roman"/>
          <w:bCs/>
          <w:sz w:val="28"/>
          <w:szCs w:val="28"/>
          <w:lang w:val="kk-KZ"/>
        </w:rPr>
        <w:t>(Педагогтарды біліктілік деңгейлері бойынша бөлу)</w:t>
      </w:r>
    </w:p>
    <w:p w:rsidR="009A6B00" w:rsidRPr="009A6B00" w:rsidRDefault="009A6B00" w:rsidP="00783680">
      <w:pPr>
        <w:pBdr>
          <w:top w:val="nil"/>
          <w:left w:val="nil"/>
          <w:bottom w:val="nil"/>
          <w:right w:val="nil"/>
          <w:between w:val="nil"/>
        </w:pBdr>
        <w:spacing w:after="0" w:line="240" w:lineRule="auto"/>
        <w:ind w:firstLine="567"/>
        <w:rPr>
          <w:rFonts w:ascii="Times New Roman" w:hAnsi="Times New Roman" w:cs="Times New Roman"/>
          <w:b/>
          <w:bCs/>
          <w:sz w:val="28"/>
          <w:szCs w:val="28"/>
          <w:lang w:val="kk-K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9"/>
        <w:gridCol w:w="709"/>
        <w:gridCol w:w="567"/>
        <w:gridCol w:w="708"/>
        <w:gridCol w:w="851"/>
        <w:gridCol w:w="709"/>
        <w:gridCol w:w="850"/>
        <w:gridCol w:w="1134"/>
        <w:gridCol w:w="992"/>
        <w:gridCol w:w="993"/>
        <w:gridCol w:w="1134"/>
      </w:tblGrid>
      <w:tr w:rsidR="009A6B00" w:rsidRPr="00783680" w:rsidTr="00476626">
        <w:trPr>
          <w:trHeight w:val="661"/>
        </w:trPr>
        <w:tc>
          <w:tcPr>
            <w:tcW w:w="817" w:type="dxa"/>
            <w:vMerge w:val="restart"/>
            <w:shd w:val="clear" w:color="auto" w:fill="auto"/>
          </w:tcPr>
          <w:p w:rsidR="009A6B00" w:rsidRPr="00783680" w:rsidRDefault="009A6B00" w:rsidP="0006093F">
            <w:pPr>
              <w:jc w:val="both"/>
              <w:rPr>
                <w:rFonts w:ascii="Times New Roman" w:hAnsi="Times New Roman" w:cs="Times New Roman"/>
                <w:b/>
                <w:sz w:val="24"/>
                <w:szCs w:val="24"/>
              </w:rPr>
            </w:pPr>
            <w:r w:rsidRPr="00783680">
              <w:rPr>
                <w:rFonts w:ascii="Times New Roman" w:hAnsi="Times New Roman" w:cs="Times New Roman"/>
                <w:b/>
                <w:sz w:val="24"/>
                <w:szCs w:val="24"/>
              </w:rPr>
              <w:t xml:space="preserve">Жалпы педагогтар саны </w:t>
            </w:r>
          </w:p>
        </w:tc>
        <w:tc>
          <w:tcPr>
            <w:tcW w:w="709" w:type="dxa"/>
            <w:vMerge w:val="restart"/>
            <w:shd w:val="clear" w:color="auto" w:fill="auto"/>
          </w:tcPr>
          <w:p w:rsidR="009A6B00" w:rsidRPr="00783680" w:rsidRDefault="009A6B00" w:rsidP="0006093F">
            <w:pPr>
              <w:rPr>
                <w:rFonts w:ascii="Times New Roman" w:hAnsi="Times New Roman" w:cs="Times New Roman"/>
                <w:b/>
                <w:bCs/>
                <w:sz w:val="24"/>
                <w:szCs w:val="24"/>
              </w:rPr>
            </w:pPr>
            <w:r w:rsidRPr="00783680">
              <w:rPr>
                <w:rFonts w:ascii="Times New Roman" w:hAnsi="Times New Roman" w:cs="Times New Roman"/>
                <w:b/>
                <w:bCs/>
                <w:sz w:val="24"/>
                <w:szCs w:val="24"/>
              </w:rPr>
              <w:t>өлш.бір.</w:t>
            </w:r>
          </w:p>
        </w:tc>
        <w:tc>
          <w:tcPr>
            <w:tcW w:w="3544" w:type="dxa"/>
            <w:gridSpan w:val="5"/>
            <w:shd w:val="clear" w:color="auto" w:fill="auto"/>
          </w:tcPr>
          <w:p w:rsidR="009A6B00" w:rsidRPr="00783680" w:rsidRDefault="009A6B00" w:rsidP="0006093F">
            <w:pPr>
              <w:jc w:val="center"/>
              <w:rPr>
                <w:rFonts w:ascii="Times New Roman" w:hAnsi="Times New Roman" w:cs="Times New Roman"/>
                <w:b/>
                <w:bCs/>
                <w:sz w:val="24"/>
                <w:szCs w:val="24"/>
              </w:rPr>
            </w:pPr>
            <w:r w:rsidRPr="00783680">
              <w:rPr>
                <w:rFonts w:ascii="Times New Roman" w:hAnsi="Times New Roman" w:cs="Times New Roman"/>
                <w:b/>
                <w:bCs/>
                <w:sz w:val="24"/>
                <w:szCs w:val="24"/>
              </w:rPr>
              <w:t>оның ішінде санаттар бойынша</w:t>
            </w:r>
          </w:p>
        </w:tc>
        <w:tc>
          <w:tcPr>
            <w:tcW w:w="5103" w:type="dxa"/>
            <w:gridSpan w:val="5"/>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bCs/>
                <w:sz w:val="24"/>
                <w:szCs w:val="24"/>
              </w:rPr>
              <w:t>оның ішінде біліктілік деңгейлері бойынша</w:t>
            </w:r>
          </w:p>
        </w:tc>
      </w:tr>
      <w:tr w:rsidR="009A6B00" w:rsidRPr="00783680" w:rsidTr="00476626">
        <w:trPr>
          <w:trHeight w:val="1137"/>
        </w:trPr>
        <w:tc>
          <w:tcPr>
            <w:tcW w:w="817" w:type="dxa"/>
            <w:vMerge/>
            <w:shd w:val="clear" w:color="auto" w:fill="auto"/>
          </w:tcPr>
          <w:p w:rsidR="009A6B00" w:rsidRPr="00783680" w:rsidRDefault="009A6B00" w:rsidP="0006093F">
            <w:pPr>
              <w:jc w:val="both"/>
              <w:rPr>
                <w:rFonts w:ascii="Times New Roman" w:hAnsi="Times New Roman" w:cs="Times New Roman"/>
                <w:sz w:val="24"/>
                <w:szCs w:val="24"/>
              </w:rPr>
            </w:pPr>
          </w:p>
        </w:tc>
        <w:tc>
          <w:tcPr>
            <w:tcW w:w="709" w:type="dxa"/>
            <w:vMerge/>
            <w:shd w:val="clear" w:color="auto" w:fill="auto"/>
          </w:tcPr>
          <w:p w:rsidR="009A6B00" w:rsidRPr="00783680" w:rsidRDefault="009A6B00" w:rsidP="0006093F">
            <w:pPr>
              <w:jc w:val="both"/>
              <w:rPr>
                <w:rFonts w:ascii="Times New Roman" w:hAnsi="Times New Roman" w:cs="Times New Roman"/>
                <w:b/>
                <w:bCs/>
                <w:sz w:val="24"/>
                <w:szCs w:val="24"/>
              </w:rPr>
            </w:pPr>
          </w:p>
        </w:tc>
        <w:tc>
          <w:tcPr>
            <w:tcW w:w="709"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b/>
                <w:bCs/>
                <w:sz w:val="24"/>
                <w:szCs w:val="24"/>
              </w:rPr>
              <w:t>барлығы</w:t>
            </w:r>
          </w:p>
        </w:tc>
        <w:tc>
          <w:tcPr>
            <w:tcW w:w="567"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sz w:val="24"/>
                <w:szCs w:val="24"/>
              </w:rPr>
              <w:t>жоғары</w:t>
            </w:r>
          </w:p>
        </w:tc>
        <w:tc>
          <w:tcPr>
            <w:tcW w:w="708"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b/>
                <w:sz w:val="24"/>
                <w:szCs w:val="24"/>
              </w:rPr>
              <w:t>бірінші</w:t>
            </w:r>
          </w:p>
        </w:tc>
        <w:tc>
          <w:tcPr>
            <w:tcW w:w="851" w:type="dxa"/>
            <w:shd w:val="clear" w:color="auto" w:fill="auto"/>
          </w:tcPr>
          <w:p w:rsidR="00783680" w:rsidRDefault="00783680" w:rsidP="007836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009A6B00" w:rsidRPr="00783680">
              <w:rPr>
                <w:rFonts w:ascii="Times New Roman" w:hAnsi="Times New Roman" w:cs="Times New Roman"/>
                <w:sz w:val="24"/>
                <w:szCs w:val="24"/>
              </w:rPr>
              <w:t>кін</w:t>
            </w:r>
          </w:p>
          <w:p w:rsidR="009A6B00" w:rsidRPr="00783680" w:rsidRDefault="009A6B00" w:rsidP="00783680">
            <w:pPr>
              <w:spacing w:after="0"/>
              <w:jc w:val="both"/>
              <w:rPr>
                <w:rFonts w:ascii="Times New Roman" w:hAnsi="Times New Roman" w:cs="Times New Roman"/>
                <w:sz w:val="24"/>
                <w:szCs w:val="24"/>
              </w:rPr>
            </w:pPr>
            <w:r w:rsidRPr="00783680">
              <w:rPr>
                <w:rFonts w:ascii="Times New Roman" w:hAnsi="Times New Roman" w:cs="Times New Roman"/>
                <w:sz w:val="24"/>
                <w:szCs w:val="24"/>
              </w:rPr>
              <w:t>ші</w:t>
            </w:r>
          </w:p>
        </w:tc>
        <w:tc>
          <w:tcPr>
            <w:tcW w:w="709" w:type="dxa"/>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санатсыз</w:t>
            </w:r>
          </w:p>
        </w:tc>
        <w:tc>
          <w:tcPr>
            <w:tcW w:w="850" w:type="dxa"/>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барлығы</w:t>
            </w:r>
          </w:p>
        </w:tc>
        <w:tc>
          <w:tcPr>
            <w:tcW w:w="1134" w:type="dxa"/>
            <w:shd w:val="clear" w:color="auto" w:fill="auto"/>
          </w:tcPr>
          <w:p w:rsidR="00476626" w:rsidRDefault="009A6B00" w:rsidP="0006093F">
            <w:pPr>
              <w:jc w:val="center"/>
              <w:rPr>
                <w:rFonts w:ascii="Times New Roman" w:hAnsi="Times New Roman" w:cs="Times New Roman"/>
                <w:b/>
                <w:sz w:val="24"/>
                <w:szCs w:val="24"/>
                <w:lang w:val="en-US"/>
              </w:rPr>
            </w:pPr>
            <w:r w:rsidRPr="00783680">
              <w:rPr>
                <w:rFonts w:ascii="Times New Roman" w:hAnsi="Times New Roman" w:cs="Times New Roman"/>
                <w:b/>
                <w:sz w:val="24"/>
                <w:szCs w:val="24"/>
              </w:rPr>
              <w:t>педагог-моде</w:t>
            </w:r>
          </w:p>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 xml:space="preserve">ратор </w:t>
            </w:r>
          </w:p>
        </w:tc>
        <w:tc>
          <w:tcPr>
            <w:tcW w:w="992" w:type="dxa"/>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педагог-сарапшы</w:t>
            </w:r>
          </w:p>
        </w:tc>
        <w:tc>
          <w:tcPr>
            <w:tcW w:w="993" w:type="dxa"/>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педагог-зерттеуші</w:t>
            </w:r>
          </w:p>
        </w:tc>
        <w:tc>
          <w:tcPr>
            <w:tcW w:w="1134" w:type="dxa"/>
            <w:shd w:val="clear" w:color="auto" w:fill="auto"/>
          </w:tcPr>
          <w:p w:rsidR="009A6B00" w:rsidRPr="00783680" w:rsidRDefault="009A6B00" w:rsidP="0006093F">
            <w:pPr>
              <w:jc w:val="center"/>
              <w:rPr>
                <w:rFonts w:ascii="Times New Roman" w:hAnsi="Times New Roman" w:cs="Times New Roman"/>
                <w:b/>
                <w:sz w:val="24"/>
                <w:szCs w:val="24"/>
              </w:rPr>
            </w:pPr>
            <w:r w:rsidRPr="00783680">
              <w:rPr>
                <w:rFonts w:ascii="Times New Roman" w:hAnsi="Times New Roman" w:cs="Times New Roman"/>
                <w:b/>
                <w:sz w:val="24"/>
                <w:szCs w:val="24"/>
              </w:rPr>
              <w:t>педагог-шебер</w:t>
            </w:r>
          </w:p>
        </w:tc>
      </w:tr>
      <w:tr w:rsidR="009A6B00" w:rsidRPr="00783680" w:rsidTr="00476626">
        <w:trPr>
          <w:trHeight w:val="391"/>
        </w:trPr>
        <w:tc>
          <w:tcPr>
            <w:tcW w:w="817" w:type="dxa"/>
            <w:vMerge w:val="restart"/>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sz w:val="24"/>
                <w:szCs w:val="24"/>
              </w:rPr>
              <w:t>132</w:t>
            </w:r>
          </w:p>
        </w:tc>
        <w:tc>
          <w:tcPr>
            <w:tcW w:w="709"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sz w:val="24"/>
                <w:szCs w:val="24"/>
              </w:rPr>
              <w:t>Ад.</w:t>
            </w:r>
          </w:p>
        </w:tc>
        <w:tc>
          <w:tcPr>
            <w:tcW w:w="709"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77</w:t>
            </w:r>
          </w:p>
        </w:tc>
        <w:tc>
          <w:tcPr>
            <w:tcW w:w="567"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7</w:t>
            </w:r>
          </w:p>
        </w:tc>
        <w:tc>
          <w:tcPr>
            <w:tcW w:w="708"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15</w:t>
            </w:r>
          </w:p>
        </w:tc>
        <w:tc>
          <w:tcPr>
            <w:tcW w:w="851"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15</w:t>
            </w:r>
          </w:p>
        </w:tc>
        <w:tc>
          <w:tcPr>
            <w:tcW w:w="709"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40</w:t>
            </w:r>
          </w:p>
        </w:tc>
        <w:tc>
          <w:tcPr>
            <w:tcW w:w="850"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55</w:t>
            </w:r>
          </w:p>
        </w:tc>
        <w:tc>
          <w:tcPr>
            <w:tcW w:w="1134"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20</w:t>
            </w:r>
          </w:p>
        </w:tc>
        <w:tc>
          <w:tcPr>
            <w:tcW w:w="992"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26</w:t>
            </w:r>
          </w:p>
        </w:tc>
        <w:tc>
          <w:tcPr>
            <w:tcW w:w="993"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9</w:t>
            </w:r>
          </w:p>
        </w:tc>
        <w:tc>
          <w:tcPr>
            <w:tcW w:w="1134"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0</w:t>
            </w:r>
          </w:p>
        </w:tc>
      </w:tr>
      <w:tr w:rsidR="009A6B00" w:rsidRPr="00783680" w:rsidTr="00476626">
        <w:tc>
          <w:tcPr>
            <w:tcW w:w="817" w:type="dxa"/>
            <w:vMerge/>
            <w:shd w:val="clear" w:color="auto" w:fill="auto"/>
          </w:tcPr>
          <w:p w:rsidR="009A6B00" w:rsidRPr="00783680" w:rsidRDefault="009A6B00" w:rsidP="0006093F">
            <w:pPr>
              <w:jc w:val="both"/>
              <w:rPr>
                <w:rFonts w:ascii="Times New Roman" w:hAnsi="Times New Roman" w:cs="Times New Roman"/>
                <w:sz w:val="24"/>
                <w:szCs w:val="24"/>
              </w:rPr>
            </w:pPr>
          </w:p>
        </w:tc>
        <w:tc>
          <w:tcPr>
            <w:tcW w:w="709"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sz w:val="24"/>
                <w:szCs w:val="24"/>
              </w:rPr>
              <w:t>%</w:t>
            </w:r>
          </w:p>
        </w:tc>
        <w:tc>
          <w:tcPr>
            <w:tcW w:w="709" w:type="dxa"/>
            <w:shd w:val="clear" w:color="auto" w:fill="auto"/>
          </w:tcPr>
          <w:p w:rsidR="009A6B00" w:rsidRPr="00783680" w:rsidRDefault="009A6B00" w:rsidP="0006093F">
            <w:pPr>
              <w:jc w:val="both"/>
              <w:rPr>
                <w:rFonts w:ascii="Times New Roman" w:hAnsi="Times New Roman" w:cs="Times New Roman"/>
                <w:sz w:val="24"/>
                <w:szCs w:val="24"/>
              </w:rPr>
            </w:pPr>
            <w:r w:rsidRPr="00783680">
              <w:rPr>
                <w:rFonts w:ascii="Times New Roman" w:hAnsi="Times New Roman" w:cs="Times New Roman"/>
                <w:sz w:val="24"/>
                <w:szCs w:val="24"/>
              </w:rPr>
              <w:t>58,3</w:t>
            </w:r>
          </w:p>
        </w:tc>
        <w:tc>
          <w:tcPr>
            <w:tcW w:w="567"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9</w:t>
            </w:r>
          </w:p>
        </w:tc>
        <w:tc>
          <w:tcPr>
            <w:tcW w:w="708"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19,5</w:t>
            </w:r>
          </w:p>
        </w:tc>
        <w:tc>
          <w:tcPr>
            <w:tcW w:w="851" w:type="dxa"/>
            <w:shd w:val="clear" w:color="auto" w:fill="auto"/>
          </w:tcPr>
          <w:p w:rsidR="009A6B00" w:rsidRPr="00783680" w:rsidRDefault="009A6B00" w:rsidP="0006093F">
            <w:pPr>
              <w:jc w:val="center"/>
              <w:rPr>
                <w:rFonts w:ascii="Times New Roman" w:hAnsi="Times New Roman" w:cs="Times New Roman"/>
                <w:sz w:val="24"/>
                <w:szCs w:val="24"/>
              </w:rPr>
            </w:pPr>
            <w:r w:rsidRPr="00783680">
              <w:rPr>
                <w:rFonts w:ascii="Times New Roman" w:hAnsi="Times New Roman" w:cs="Times New Roman"/>
                <w:sz w:val="24"/>
                <w:szCs w:val="24"/>
              </w:rPr>
              <w:t>19,5</w:t>
            </w:r>
          </w:p>
        </w:tc>
        <w:tc>
          <w:tcPr>
            <w:tcW w:w="709"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52</w:t>
            </w:r>
          </w:p>
        </w:tc>
        <w:tc>
          <w:tcPr>
            <w:tcW w:w="850"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41,6</w:t>
            </w:r>
          </w:p>
        </w:tc>
        <w:tc>
          <w:tcPr>
            <w:tcW w:w="1134"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36,3</w:t>
            </w:r>
          </w:p>
        </w:tc>
        <w:tc>
          <w:tcPr>
            <w:tcW w:w="992"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47,2</w:t>
            </w:r>
          </w:p>
        </w:tc>
        <w:tc>
          <w:tcPr>
            <w:tcW w:w="993"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16,5</w:t>
            </w:r>
          </w:p>
        </w:tc>
        <w:tc>
          <w:tcPr>
            <w:tcW w:w="1134" w:type="dxa"/>
            <w:shd w:val="clear" w:color="auto" w:fill="auto"/>
          </w:tcPr>
          <w:p w:rsidR="009A6B00" w:rsidRPr="00783680" w:rsidRDefault="009A6B00"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0</w:t>
            </w:r>
          </w:p>
        </w:tc>
      </w:tr>
    </w:tbl>
    <w:p w:rsidR="009A6B00" w:rsidRPr="009A6B00" w:rsidRDefault="00231C82" w:rsidP="00F95397">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69,6</w:t>
      </w:r>
      <w:r w:rsidRPr="00231C82">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педагогтердің санаты бар. Оның ішінде, 40,2 </w:t>
      </w:r>
      <w:r w:rsidRPr="00231C82">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жаңа форматтағы санаты бар педагогтер.</w:t>
      </w:r>
      <w:r w:rsidRPr="00231C8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40,0</w:t>
      </w:r>
      <w:r w:rsidRPr="00231C82">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санаты жоқ педагогтер, олар, жас мамандар мен зейнеткер-ұстаздар.</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992"/>
        <w:gridCol w:w="1418"/>
        <w:gridCol w:w="1276"/>
        <w:gridCol w:w="1275"/>
        <w:gridCol w:w="1985"/>
        <w:gridCol w:w="1843"/>
      </w:tblGrid>
      <w:tr w:rsidR="009A6B00" w:rsidRPr="00EE2A6E" w:rsidTr="00EA2799">
        <w:tc>
          <w:tcPr>
            <w:tcW w:w="1384" w:type="dxa"/>
            <w:vMerge w:val="restart"/>
            <w:shd w:val="clear" w:color="auto" w:fill="auto"/>
          </w:tcPr>
          <w:p w:rsidR="009A6B00" w:rsidRPr="00231C82" w:rsidRDefault="009A6B00" w:rsidP="0006093F">
            <w:pPr>
              <w:jc w:val="both"/>
              <w:rPr>
                <w:rFonts w:ascii="Times New Roman" w:hAnsi="Times New Roman" w:cs="Times New Roman"/>
                <w:b/>
                <w:sz w:val="24"/>
                <w:szCs w:val="24"/>
                <w:lang w:val="kk-KZ"/>
              </w:rPr>
            </w:pPr>
            <w:r w:rsidRPr="00231C82">
              <w:rPr>
                <w:rFonts w:ascii="Times New Roman" w:hAnsi="Times New Roman" w:cs="Times New Roman"/>
                <w:b/>
                <w:sz w:val="24"/>
                <w:szCs w:val="24"/>
                <w:lang w:val="kk-KZ"/>
              </w:rPr>
              <w:t>Жалпы педагогтар саны</w:t>
            </w:r>
          </w:p>
        </w:tc>
        <w:tc>
          <w:tcPr>
            <w:tcW w:w="992" w:type="dxa"/>
            <w:vMerge w:val="restart"/>
            <w:shd w:val="clear" w:color="auto" w:fill="auto"/>
          </w:tcPr>
          <w:p w:rsidR="009A6B00" w:rsidRPr="00231C82" w:rsidRDefault="009A6B00" w:rsidP="0006093F">
            <w:pPr>
              <w:rPr>
                <w:rFonts w:ascii="Times New Roman" w:hAnsi="Times New Roman" w:cs="Times New Roman"/>
                <w:b/>
                <w:bCs/>
                <w:sz w:val="24"/>
                <w:szCs w:val="24"/>
                <w:lang w:val="kk-KZ"/>
              </w:rPr>
            </w:pPr>
            <w:r w:rsidRPr="00231C82">
              <w:rPr>
                <w:rFonts w:ascii="Times New Roman" w:hAnsi="Times New Roman" w:cs="Times New Roman"/>
                <w:b/>
                <w:bCs/>
                <w:sz w:val="24"/>
                <w:szCs w:val="24"/>
                <w:lang w:val="kk-KZ"/>
              </w:rPr>
              <w:t>өлш.бір.</w:t>
            </w:r>
          </w:p>
        </w:tc>
        <w:tc>
          <w:tcPr>
            <w:tcW w:w="7797" w:type="dxa"/>
            <w:gridSpan w:val="5"/>
            <w:shd w:val="clear" w:color="auto" w:fill="auto"/>
          </w:tcPr>
          <w:p w:rsidR="009A6B00" w:rsidRPr="00231C82" w:rsidRDefault="009A6B00" w:rsidP="0006093F">
            <w:pPr>
              <w:jc w:val="center"/>
              <w:rPr>
                <w:rFonts w:ascii="Times New Roman" w:hAnsi="Times New Roman" w:cs="Times New Roman"/>
                <w:b/>
                <w:bCs/>
                <w:sz w:val="24"/>
                <w:szCs w:val="24"/>
                <w:lang w:val="kk-KZ"/>
              </w:rPr>
            </w:pPr>
            <w:r w:rsidRPr="00231C82">
              <w:rPr>
                <w:rFonts w:ascii="Times New Roman" w:hAnsi="Times New Roman" w:cs="Times New Roman"/>
                <w:b/>
                <w:bCs/>
                <w:sz w:val="24"/>
                <w:szCs w:val="24"/>
                <w:lang w:val="kk-KZ"/>
              </w:rPr>
              <w:t>оның ішінде білім беру деңгейлері бойынша</w:t>
            </w:r>
          </w:p>
        </w:tc>
      </w:tr>
      <w:tr w:rsidR="009A6B00" w:rsidRPr="00783680" w:rsidTr="00EA2799">
        <w:tc>
          <w:tcPr>
            <w:tcW w:w="1384" w:type="dxa"/>
            <w:vMerge/>
            <w:shd w:val="clear" w:color="auto" w:fill="auto"/>
          </w:tcPr>
          <w:p w:rsidR="009A6B00" w:rsidRPr="00231C82" w:rsidRDefault="009A6B00" w:rsidP="0006093F">
            <w:pPr>
              <w:jc w:val="both"/>
              <w:rPr>
                <w:rFonts w:ascii="Times New Roman" w:hAnsi="Times New Roman" w:cs="Times New Roman"/>
                <w:sz w:val="24"/>
                <w:szCs w:val="24"/>
                <w:lang w:val="kk-KZ"/>
              </w:rPr>
            </w:pPr>
          </w:p>
        </w:tc>
        <w:tc>
          <w:tcPr>
            <w:tcW w:w="992" w:type="dxa"/>
            <w:vMerge/>
            <w:shd w:val="clear" w:color="auto" w:fill="auto"/>
          </w:tcPr>
          <w:p w:rsidR="009A6B00" w:rsidRPr="00231C82" w:rsidRDefault="009A6B00" w:rsidP="0006093F">
            <w:pPr>
              <w:jc w:val="both"/>
              <w:rPr>
                <w:rFonts w:ascii="Times New Roman" w:hAnsi="Times New Roman" w:cs="Times New Roman"/>
                <w:b/>
                <w:bCs/>
                <w:sz w:val="24"/>
                <w:szCs w:val="24"/>
                <w:lang w:val="kk-KZ"/>
              </w:rPr>
            </w:pPr>
          </w:p>
        </w:tc>
        <w:tc>
          <w:tcPr>
            <w:tcW w:w="1418" w:type="dxa"/>
            <w:shd w:val="clear" w:color="auto" w:fill="auto"/>
          </w:tcPr>
          <w:p w:rsidR="009A6B00" w:rsidRPr="00783680" w:rsidRDefault="009A6B00" w:rsidP="0006093F">
            <w:pPr>
              <w:jc w:val="both"/>
              <w:rPr>
                <w:rFonts w:ascii="Times New Roman" w:hAnsi="Times New Roman" w:cs="Times New Roman"/>
                <w:b/>
                <w:bCs/>
                <w:sz w:val="24"/>
                <w:szCs w:val="24"/>
              </w:rPr>
            </w:pPr>
            <w:r w:rsidRPr="00231C82">
              <w:rPr>
                <w:rFonts w:ascii="Times New Roman" w:hAnsi="Times New Roman" w:cs="Times New Roman"/>
                <w:b/>
                <w:color w:val="000000"/>
                <w:sz w:val="24"/>
                <w:szCs w:val="24"/>
                <w:lang w:val="kk-KZ"/>
              </w:rPr>
              <w:t>арнайы орта/ техни</w:t>
            </w:r>
            <w:r w:rsidRPr="00783680">
              <w:rPr>
                <w:rFonts w:ascii="Times New Roman" w:hAnsi="Times New Roman" w:cs="Times New Roman"/>
                <w:b/>
                <w:color w:val="000000"/>
                <w:sz w:val="24"/>
                <w:szCs w:val="24"/>
              </w:rPr>
              <w:t>калық және кәсіптік</w:t>
            </w:r>
          </w:p>
        </w:tc>
        <w:tc>
          <w:tcPr>
            <w:tcW w:w="1276" w:type="dxa"/>
            <w:shd w:val="clear" w:color="auto" w:fill="auto"/>
          </w:tcPr>
          <w:p w:rsidR="009A6B00" w:rsidRPr="00783680" w:rsidRDefault="009A6B00" w:rsidP="0006093F">
            <w:pPr>
              <w:jc w:val="both"/>
              <w:rPr>
                <w:rFonts w:ascii="Times New Roman" w:hAnsi="Times New Roman" w:cs="Times New Roman"/>
                <w:b/>
                <w:bCs/>
                <w:sz w:val="24"/>
                <w:szCs w:val="24"/>
              </w:rPr>
            </w:pPr>
            <w:r w:rsidRPr="00783680">
              <w:rPr>
                <w:rFonts w:ascii="Times New Roman" w:hAnsi="Times New Roman" w:cs="Times New Roman"/>
                <w:b/>
                <w:bCs/>
                <w:sz w:val="24"/>
                <w:szCs w:val="24"/>
              </w:rPr>
              <w:t>орта білімнен кейінгі білім</w:t>
            </w:r>
          </w:p>
        </w:tc>
        <w:tc>
          <w:tcPr>
            <w:tcW w:w="1275" w:type="dxa"/>
            <w:shd w:val="clear" w:color="auto" w:fill="auto"/>
          </w:tcPr>
          <w:p w:rsidR="009A6B00" w:rsidRPr="00783680" w:rsidRDefault="009A6B00" w:rsidP="0006093F">
            <w:pPr>
              <w:jc w:val="center"/>
              <w:rPr>
                <w:rFonts w:ascii="Times New Roman" w:hAnsi="Times New Roman" w:cs="Times New Roman"/>
                <w:b/>
                <w:bCs/>
                <w:sz w:val="24"/>
                <w:szCs w:val="24"/>
              </w:rPr>
            </w:pPr>
            <w:r w:rsidRPr="00783680">
              <w:rPr>
                <w:rFonts w:ascii="Times New Roman" w:hAnsi="Times New Roman" w:cs="Times New Roman"/>
                <w:b/>
                <w:bCs/>
                <w:sz w:val="24"/>
                <w:szCs w:val="24"/>
              </w:rPr>
              <w:t>жоғары</w:t>
            </w:r>
          </w:p>
        </w:tc>
        <w:tc>
          <w:tcPr>
            <w:tcW w:w="1985" w:type="dxa"/>
            <w:shd w:val="clear" w:color="auto" w:fill="auto"/>
          </w:tcPr>
          <w:p w:rsidR="009A6B00" w:rsidRPr="00783680" w:rsidRDefault="009A6B00" w:rsidP="0006093F">
            <w:pPr>
              <w:jc w:val="both"/>
              <w:rPr>
                <w:rFonts w:ascii="Times New Roman" w:hAnsi="Times New Roman" w:cs="Times New Roman"/>
                <w:b/>
                <w:sz w:val="24"/>
                <w:szCs w:val="24"/>
              </w:rPr>
            </w:pPr>
            <w:r w:rsidRPr="00783680">
              <w:rPr>
                <w:rFonts w:ascii="Times New Roman" w:hAnsi="Times New Roman" w:cs="Times New Roman"/>
                <w:b/>
                <w:color w:val="000000"/>
                <w:sz w:val="24"/>
                <w:szCs w:val="24"/>
              </w:rPr>
              <w:t>жоғары оқу орнынан кейінгі (магистратура)</w:t>
            </w:r>
          </w:p>
        </w:tc>
        <w:tc>
          <w:tcPr>
            <w:tcW w:w="1843" w:type="dxa"/>
            <w:shd w:val="clear" w:color="auto" w:fill="auto"/>
          </w:tcPr>
          <w:p w:rsidR="009A6B00" w:rsidRPr="00783680" w:rsidRDefault="009A6B00" w:rsidP="0006093F">
            <w:pPr>
              <w:jc w:val="both"/>
              <w:rPr>
                <w:rFonts w:ascii="Times New Roman" w:hAnsi="Times New Roman" w:cs="Times New Roman"/>
                <w:b/>
                <w:sz w:val="24"/>
                <w:szCs w:val="24"/>
              </w:rPr>
            </w:pPr>
            <w:r w:rsidRPr="00783680">
              <w:rPr>
                <w:rFonts w:ascii="Times New Roman" w:hAnsi="Times New Roman" w:cs="Times New Roman"/>
                <w:b/>
                <w:color w:val="000000"/>
                <w:sz w:val="24"/>
                <w:szCs w:val="24"/>
              </w:rPr>
              <w:t>жоғары оқу орнынан кейінгі (PhD докторантура)</w:t>
            </w:r>
          </w:p>
        </w:tc>
      </w:tr>
      <w:tr w:rsidR="00812EFA" w:rsidRPr="00783680" w:rsidTr="00EA2799">
        <w:tc>
          <w:tcPr>
            <w:tcW w:w="1384" w:type="dxa"/>
            <w:vMerge w:val="restart"/>
            <w:shd w:val="clear" w:color="auto" w:fill="auto"/>
          </w:tcPr>
          <w:p w:rsidR="00812EFA" w:rsidRPr="00783680" w:rsidRDefault="00812EFA" w:rsidP="0006093F">
            <w:pPr>
              <w:jc w:val="both"/>
              <w:rPr>
                <w:rFonts w:ascii="Times New Roman" w:hAnsi="Times New Roman" w:cs="Times New Roman"/>
                <w:sz w:val="24"/>
                <w:szCs w:val="24"/>
              </w:rPr>
            </w:pPr>
            <w:r w:rsidRPr="00783680">
              <w:rPr>
                <w:rFonts w:ascii="Times New Roman" w:hAnsi="Times New Roman" w:cs="Times New Roman"/>
                <w:sz w:val="24"/>
                <w:szCs w:val="24"/>
              </w:rPr>
              <w:lastRenderedPageBreak/>
              <w:t>132</w:t>
            </w:r>
          </w:p>
        </w:tc>
        <w:tc>
          <w:tcPr>
            <w:tcW w:w="992" w:type="dxa"/>
            <w:shd w:val="clear" w:color="auto" w:fill="auto"/>
          </w:tcPr>
          <w:p w:rsidR="00812EFA" w:rsidRPr="00783680" w:rsidRDefault="00812EFA" w:rsidP="0006093F">
            <w:pPr>
              <w:jc w:val="both"/>
              <w:rPr>
                <w:rFonts w:ascii="Times New Roman" w:hAnsi="Times New Roman" w:cs="Times New Roman"/>
                <w:sz w:val="24"/>
                <w:szCs w:val="24"/>
              </w:rPr>
            </w:pPr>
            <w:r w:rsidRPr="00783680">
              <w:rPr>
                <w:rFonts w:ascii="Times New Roman" w:hAnsi="Times New Roman" w:cs="Times New Roman"/>
                <w:sz w:val="24"/>
                <w:szCs w:val="24"/>
              </w:rPr>
              <w:t>ад.</w:t>
            </w:r>
          </w:p>
        </w:tc>
        <w:tc>
          <w:tcPr>
            <w:tcW w:w="1418" w:type="dxa"/>
            <w:shd w:val="clear" w:color="auto" w:fill="auto"/>
          </w:tcPr>
          <w:p w:rsidR="00812EFA" w:rsidRPr="00783680" w:rsidRDefault="00812EFA" w:rsidP="0006093F">
            <w:pPr>
              <w:jc w:val="center"/>
              <w:rPr>
                <w:rFonts w:ascii="Times New Roman" w:hAnsi="Times New Roman" w:cs="Times New Roman"/>
                <w:sz w:val="24"/>
                <w:szCs w:val="24"/>
              </w:rPr>
            </w:pPr>
            <w:r w:rsidRPr="00783680">
              <w:rPr>
                <w:rFonts w:ascii="Times New Roman" w:hAnsi="Times New Roman" w:cs="Times New Roman"/>
                <w:sz w:val="24"/>
                <w:szCs w:val="24"/>
              </w:rPr>
              <w:t>0</w:t>
            </w:r>
          </w:p>
        </w:tc>
        <w:tc>
          <w:tcPr>
            <w:tcW w:w="1276" w:type="dxa"/>
            <w:shd w:val="clear" w:color="auto" w:fill="auto"/>
          </w:tcPr>
          <w:p w:rsidR="00812EFA" w:rsidRPr="00783680" w:rsidRDefault="00812EFA" w:rsidP="00B132F8">
            <w:pPr>
              <w:jc w:val="center"/>
              <w:rPr>
                <w:rFonts w:ascii="Times New Roman" w:hAnsi="Times New Roman" w:cs="Times New Roman"/>
                <w:sz w:val="24"/>
                <w:szCs w:val="24"/>
              </w:rPr>
            </w:pPr>
            <w:r w:rsidRPr="00783680">
              <w:rPr>
                <w:rFonts w:ascii="Times New Roman" w:hAnsi="Times New Roman" w:cs="Times New Roman"/>
                <w:sz w:val="24"/>
                <w:szCs w:val="24"/>
              </w:rPr>
              <w:t>21</w:t>
            </w:r>
          </w:p>
        </w:tc>
        <w:tc>
          <w:tcPr>
            <w:tcW w:w="1275" w:type="dxa"/>
            <w:shd w:val="clear" w:color="auto" w:fill="auto"/>
          </w:tcPr>
          <w:p w:rsidR="00812EFA" w:rsidRPr="00783680" w:rsidRDefault="00812EFA" w:rsidP="0006093F">
            <w:pPr>
              <w:jc w:val="center"/>
              <w:rPr>
                <w:rFonts w:ascii="Times New Roman" w:hAnsi="Times New Roman" w:cs="Times New Roman"/>
                <w:sz w:val="24"/>
                <w:szCs w:val="24"/>
              </w:rPr>
            </w:pPr>
            <w:r w:rsidRPr="00783680">
              <w:rPr>
                <w:rFonts w:ascii="Times New Roman" w:hAnsi="Times New Roman" w:cs="Times New Roman"/>
                <w:sz w:val="24"/>
                <w:szCs w:val="24"/>
              </w:rPr>
              <w:t>106</w:t>
            </w:r>
          </w:p>
        </w:tc>
        <w:tc>
          <w:tcPr>
            <w:tcW w:w="1985" w:type="dxa"/>
            <w:shd w:val="clear" w:color="auto" w:fill="auto"/>
          </w:tcPr>
          <w:p w:rsidR="00812EFA" w:rsidRPr="00783680" w:rsidRDefault="00812EFA" w:rsidP="0006093F">
            <w:pPr>
              <w:jc w:val="center"/>
              <w:rPr>
                <w:rFonts w:ascii="Times New Roman" w:hAnsi="Times New Roman" w:cs="Times New Roman"/>
                <w:sz w:val="24"/>
                <w:szCs w:val="24"/>
              </w:rPr>
            </w:pPr>
            <w:r w:rsidRPr="00783680">
              <w:rPr>
                <w:rFonts w:ascii="Times New Roman" w:hAnsi="Times New Roman" w:cs="Times New Roman"/>
                <w:sz w:val="24"/>
                <w:szCs w:val="24"/>
              </w:rPr>
              <w:t>5</w:t>
            </w:r>
          </w:p>
        </w:tc>
        <w:tc>
          <w:tcPr>
            <w:tcW w:w="1843" w:type="dxa"/>
            <w:shd w:val="clear" w:color="auto" w:fill="auto"/>
          </w:tcPr>
          <w:p w:rsidR="00812EFA" w:rsidRPr="00783680" w:rsidRDefault="00812EFA"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0</w:t>
            </w:r>
          </w:p>
        </w:tc>
      </w:tr>
      <w:tr w:rsidR="00812EFA" w:rsidRPr="00783680" w:rsidTr="00EA2799">
        <w:tc>
          <w:tcPr>
            <w:tcW w:w="1384" w:type="dxa"/>
            <w:vMerge/>
            <w:shd w:val="clear" w:color="auto" w:fill="auto"/>
          </w:tcPr>
          <w:p w:rsidR="00812EFA" w:rsidRPr="00783680" w:rsidRDefault="00812EFA" w:rsidP="0006093F">
            <w:pPr>
              <w:jc w:val="both"/>
              <w:rPr>
                <w:rFonts w:ascii="Times New Roman" w:hAnsi="Times New Roman" w:cs="Times New Roman"/>
                <w:sz w:val="24"/>
                <w:szCs w:val="24"/>
              </w:rPr>
            </w:pPr>
          </w:p>
        </w:tc>
        <w:tc>
          <w:tcPr>
            <w:tcW w:w="992" w:type="dxa"/>
            <w:shd w:val="clear" w:color="auto" w:fill="auto"/>
          </w:tcPr>
          <w:p w:rsidR="00812EFA" w:rsidRPr="00783680" w:rsidRDefault="00812EFA" w:rsidP="0006093F">
            <w:pPr>
              <w:jc w:val="both"/>
              <w:rPr>
                <w:rFonts w:ascii="Times New Roman" w:hAnsi="Times New Roman" w:cs="Times New Roman"/>
                <w:sz w:val="24"/>
                <w:szCs w:val="24"/>
              </w:rPr>
            </w:pPr>
            <w:r w:rsidRPr="00783680">
              <w:rPr>
                <w:rFonts w:ascii="Times New Roman" w:hAnsi="Times New Roman" w:cs="Times New Roman"/>
                <w:sz w:val="24"/>
                <w:szCs w:val="24"/>
              </w:rPr>
              <w:t>%</w:t>
            </w:r>
          </w:p>
        </w:tc>
        <w:tc>
          <w:tcPr>
            <w:tcW w:w="1418" w:type="dxa"/>
            <w:shd w:val="clear" w:color="auto" w:fill="auto"/>
          </w:tcPr>
          <w:p w:rsidR="00812EFA" w:rsidRPr="00783680" w:rsidRDefault="00812EFA" w:rsidP="0006093F">
            <w:pPr>
              <w:jc w:val="center"/>
              <w:rPr>
                <w:rFonts w:ascii="Times New Roman" w:hAnsi="Times New Roman" w:cs="Times New Roman"/>
                <w:sz w:val="24"/>
                <w:szCs w:val="24"/>
              </w:rPr>
            </w:pPr>
            <w:r w:rsidRPr="00783680">
              <w:rPr>
                <w:rFonts w:ascii="Times New Roman" w:hAnsi="Times New Roman" w:cs="Times New Roman"/>
                <w:sz w:val="24"/>
                <w:szCs w:val="24"/>
              </w:rPr>
              <w:t>0</w:t>
            </w:r>
          </w:p>
        </w:tc>
        <w:tc>
          <w:tcPr>
            <w:tcW w:w="1276" w:type="dxa"/>
            <w:shd w:val="clear" w:color="auto" w:fill="auto"/>
          </w:tcPr>
          <w:p w:rsidR="00812EFA" w:rsidRPr="00783680" w:rsidRDefault="00812EFA" w:rsidP="00B132F8">
            <w:pPr>
              <w:jc w:val="center"/>
              <w:rPr>
                <w:rFonts w:ascii="Times New Roman" w:hAnsi="Times New Roman" w:cs="Times New Roman"/>
                <w:sz w:val="24"/>
                <w:szCs w:val="24"/>
              </w:rPr>
            </w:pPr>
            <w:r w:rsidRPr="00783680">
              <w:rPr>
                <w:rFonts w:ascii="Times New Roman" w:hAnsi="Times New Roman" w:cs="Times New Roman"/>
                <w:sz w:val="24"/>
                <w:szCs w:val="24"/>
              </w:rPr>
              <w:t>15,9</w:t>
            </w:r>
          </w:p>
        </w:tc>
        <w:tc>
          <w:tcPr>
            <w:tcW w:w="1275" w:type="dxa"/>
            <w:shd w:val="clear" w:color="auto" w:fill="auto"/>
          </w:tcPr>
          <w:p w:rsidR="00812EFA" w:rsidRPr="00783680" w:rsidRDefault="00812EFA" w:rsidP="0006093F">
            <w:pPr>
              <w:jc w:val="center"/>
              <w:rPr>
                <w:rFonts w:ascii="Times New Roman" w:hAnsi="Times New Roman" w:cs="Times New Roman"/>
                <w:sz w:val="24"/>
                <w:szCs w:val="24"/>
              </w:rPr>
            </w:pPr>
            <w:r>
              <w:rPr>
                <w:rFonts w:ascii="Times New Roman" w:hAnsi="Times New Roman" w:cs="Times New Roman"/>
                <w:sz w:val="24"/>
                <w:szCs w:val="24"/>
                <w:lang w:val="kk-KZ"/>
              </w:rPr>
              <w:t>8</w:t>
            </w:r>
            <w:r w:rsidRPr="00783680">
              <w:rPr>
                <w:rFonts w:ascii="Times New Roman" w:hAnsi="Times New Roman" w:cs="Times New Roman"/>
                <w:sz w:val="24"/>
                <w:szCs w:val="24"/>
              </w:rPr>
              <w:t>0,3</w:t>
            </w:r>
          </w:p>
        </w:tc>
        <w:tc>
          <w:tcPr>
            <w:tcW w:w="1985" w:type="dxa"/>
            <w:shd w:val="clear" w:color="auto" w:fill="auto"/>
          </w:tcPr>
          <w:p w:rsidR="00812EFA" w:rsidRPr="00276EAC" w:rsidRDefault="00812EFA" w:rsidP="0006093F">
            <w:pPr>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843" w:type="dxa"/>
            <w:shd w:val="clear" w:color="auto" w:fill="auto"/>
          </w:tcPr>
          <w:p w:rsidR="00812EFA" w:rsidRPr="00783680" w:rsidRDefault="00812EFA" w:rsidP="0006093F">
            <w:pPr>
              <w:jc w:val="center"/>
              <w:rPr>
                <w:rFonts w:ascii="Times New Roman" w:hAnsi="Times New Roman" w:cs="Times New Roman"/>
                <w:color w:val="000000"/>
                <w:sz w:val="24"/>
                <w:szCs w:val="24"/>
              </w:rPr>
            </w:pPr>
            <w:r w:rsidRPr="00783680">
              <w:rPr>
                <w:rFonts w:ascii="Times New Roman" w:hAnsi="Times New Roman" w:cs="Times New Roman"/>
                <w:color w:val="000000"/>
                <w:sz w:val="24"/>
                <w:szCs w:val="24"/>
              </w:rPr>
              <w:t>0</w:t>
            </w:r>
          </w:p>
        </w:tc>
      </w:tr>
    </w:tbl>
    <w:p w:rsidR="009A6B00" w:rsidRPr="009A6B00" w:rsidRDefault="009A6B00" w:rsidP="009A6B00">
      <w:pPr>
        <w:pStyle w:val="a9"/>
        <w:tabs>
          <w:tab w:val="left" w:pos="0"/>
          <w:tab w:val="left" w:pos="426"/>
        </w:tabs>
        <w:ind w:left="0"/>
        <w:jc w:val="both"/>
        <w:rPr>
          <w:sz w:val="28"/>
          <w:szCs w:val="28"/>
        </w:rPr>
      </w:pPr>
    </w:p>
    <w:p w:rsidR="009A6B00" w:rsidRPr="00CA589C" w:rsidRDefault="00812EFA" w:rsidP="009A6B00">
      <w:pPr>
        <w:pStyle w:val="a9"/>
        <w:tabs>
          <w:tab w:val="left" w:pos="0"/>
          <w:tab w:val="left" w:pos="426"/>
        </w:tabs>
        <w:ind w:left="0"/>
        <w:jc w:val="both"/>
        <w:rPr>
          <w:color w:val="FF0000"/>
          <w:sz w:val="28"/>
          <w:szCs w:val="28"/>
          <w:lang w:val="kk-KZ"/>
        </w:rPr>
      </w:pPr>
      <w:r w:rsidRPr="00CA589C">
        <w:rPr>
          <w:bCs/>
          <w:sz w:val="28"/>
          <w:szCs w:val="28"/>
          <w:lang w:val="kk-KZ"/>
        </w:rPr>
        <w:t xml:space="preserve">Мектеп бойынша </w:t>
      </w:r>
      <w:r w:rsidR="00276EAC" w:rsidRPr="00CA589C">
        <w:rPr>
          <w:bCs/>
          <w:sz w:val="28"/>
          <w:szCs w:val="28"/>
          <w:lang w:val="kk-KZ"/>
        </w:rPr>
        <w:t>80,3 %</w:t>
      </w:r>
      <w:r w:rsidR="000E7D38" w:rsidRPr="00CA589C">
        <w:rPr>
          <w:bCs/>
          <w:sz w:val="28"/>
          <w:szCs w:val="28"/>
          <w:lang w:val="kk-KZ"/>
        </w:rPr>
        <w:t xml:space="preserve"> педагогтер жоғары білімді, </w:t>
      </w:r>
      <w:r w:rsidRPr="00CA589C">
        <w:rPr>
          <w:bCs/>
          <w:sz w:val="28"/>
          <w:szCs w:val="28"/>
          <w:lang w:val="kk-KZ"/>
        </w:rPr>
        <w:t>3,8 %</w:t>
      </w:r>
      <w:r w:rsidRPr="00CA589C">
        <w:rPr>
          <w:color w:val="000000"/>
          <w:sz w:val="28"/>
          <w:szCs w:val="28"/>
        </w:rPr>
        <w:t xml:space="preserve"> жоғары оқу орнынан кейінгі</w:t>
      </w:r>
      <w:r w:rsidRPr="00CA589C">
        <w:rPr>
          <w:color w:val="000000"/>
          <w:sz w:val="28"/>
          <w:szCs w:val="28"/>
          <w:lang w:val="kk-KZ"/>
        </w:rPr>
        <w:t xml:space="preserve"> магистр дәрежесі бар педагогтер және 15,9 </w:t>
      </w:r>
      <w:r w:rsidRPr="00CA589C">
        <w:rPr>
          <w:bCs/>
          <w:sz w:val="28"/>
          <w:szCs w:val="28"/>
          <w:lang w:val="kk-KZ"/>
        </w:rPr>
        <w:t>% арнайы орта білімді, 14,2% арнайы орта білімі бар педагогтер сырттай жоғары білім алуда.</w:t>
      </w:r>
    </w:p>
    <w:p w:rsidR="009A6B00" w:rsidRPr="001C202C" w:rsidRDefault="00E37586" w:rsidP="00F95397">
      <w:pPr>
        <w:autoSpaceDE w:val="0"/>
        <w:ind w:firstLine="715"/>
        <w:jc w:val="right"/>
        <w:rPr>
          <w:rFonts w:ascii="Times New Roman" w:hAnsi="Times New Roman" w:cs="Times New Roman"/>
          <w:b/>
          <w:sz w:val="28"/>
          <w:szCs w:val="28"/>
          <w:lang w:val="kk-KZ"/>
        </w:rPr>
      </w:pPr>
      <w:r>
        <w:rPr>
          <w:rFonts w:ascii="Times New Roman" w:hAnsi="Times New Roman" w:cs="Times New Roman"/>
          <w:color w:val="FF0000"/>
          <w:sz w:val="28"/>
          <w:szCs w:val="28"/>
          <w:lang w:val="kk-KZ"/>
        </w:rPr>
        <w:t xml:space="preserve"> </w:t>
      </w:r>
      <w:r w:rsidR="001C202C">
        <w:rPr>
          <w:rFonts w:ascii="Times New Roman" w:hAnsi="Times New Roman" w:cs="Times New Roman"/>
          <w:color w:val="FF0000"/>
          <w:sz w:val="28"/>
          <w:szCs w:val="28"/>
          <w:lang w:val="kk-KZ"/>
        </w:rPr>
        <w:t xml:space="preserve">                                                                           </w:t>
      </w:r>
      <w:r w:rsidR="001065A9">
        <w:rPr>
          <w:rFonts w:ascii="Times New Roman" w:hAnsi="Times New Roman" w:cs="Times New Roman"/>
          <w:color w:val="FF0000"/>
          <w:sz w:val="28"/>
          <w:szCs w:val="28"/>
          <w:lang w:val="kk-KZ"/>
        </w:rPr>
        <w:t xml:space="preserve">           </w:t>
      </w:r>
      <w:r w:rsidR="00803385">
        <w:rPr>
          <w:rFonts w:ascii="Times New Roman" w:hAnsi="Times New Roman" w:cs="Times New Roman"/>
          <w:color w:val="FF0000"/>
          <w:sz w:val="28"/>
          <w:szCs w:val="28"/>
          <w:lang w:val="kk-KZ"/>
        </w:rPr>
        <w:t xml:space="preserve">                                                                                                    </w:t>
      </w:r>
      <w:r w:rsidR="009A6B00" w:rsidRPr="001C202C">
        <w:rPr>
          <w:rFonts w:ascii="Times New Roman" w:hAnsi="Times New Roman" w:cs="Times New Roman"/>
          <w:b/>
          <w:sz w:val="28"/>
          <w:szCs w:val="28"/>
          <w:lang w:val="kk-KZ"/>
        </w:rPr>
        <w:t>№ 4 кесте</w:t>
      </w:r>
    </w:p>
    <w:p w:rsidR="009A6B00" w:rsidRPr="001C202C" w:rsidRDefault="009A6B00" w:rsidP="001C202C">
      <w:pPr>
        <w:spacing w:after="0" w:line="240" w:lineRule="auto"/>
        <w:jc w:val="center"/>
        <w:rPr>
          <w:rFonts w:ascii="Times New Roman" w:hAnsi="Times New Roman" w:cs="Times New Roman"/>
          <w:b/>
          <w:sz w:val="28"/>
          <w:szCs w:val="28"/>
          <w:lang w:val="kk-KZ"/>
        </w:rPr>
      </w:pPr>
      <w:r w:rsidRPr="001C202C">
        <w:rPr>
          <w:rFonts w:ascii="Times New Roman" w:hAnsi="Times New Roman" w:cs="Times New Roman"/>
          <w:b/>
          <w:sz w:val="28"/>
          <w:szCs w:val="28"/>
          <w:lang w:val="kk-KZ"/>
        </w:rPr>
        <w:t>Білім көтеру курстарынан өту туралы ақпарат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167"/>
        <w:gridCol w:w="3118"/>
        <w:gridCol w:w="709"/>
        <w:gridCol w:w="1276"/>
        <w:gridCol w:w="992"/>
        <w:gridCol w:w="1134"/>
        <w:gridCol w:w="567"/>
        <w:gridCol w:w="596"/>
      </w:tblGrid>
      <w:tr w:rsidR="009A6B00" w:rsidRPr="001C202C" w:rsidTr="008B34FD">
        <w:tc>
          <w:tcPr>
            <w:tcW w:w="501" w:type="dxa"/>
            <w:vMerge w:val="restart"/>
            <w:shd w:val="clear" w:color="auto" w:fill="auto"/>
            <w:vAlign w:val="center"/>
          </w:tcPr>
          <w:p w:rsidR="009A6B00" w:rsidRPr="001C202C" w:rsidRDefault="009A6B00" w:rsidP="0006093F">
            <w:pPr>
              <w:contextualSpacing/>
              <w:jc w:val="center"/>
              <w:rPr>
                <w:rFonts w:ascii="Times New Roman" w:hAnsi="Times New Roman" w:cs="Times New Roman"/>
                <w:b/>
              </w:rPr>
            </w:pPr>
            <w:r w:rsidRPr="001C202C">
              <w:rPr>
                <w:rFonts w:ascii="Times New Roman" w:hAnsi="Times New Roman" w:cs="Times New Roman"/>
                <w:b/>
              </w:rPr>
              <w:t>№</w:t>
            </w:r>
          </w:p>
        </w:tc>
        <w:tc>
          <w:tcPr>
            <w:tcW w:w="1167" w:type="dxa"/>
            <w:vMerge w:val="restart"/>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Бағыт</w:t>
            </w:r>
          </w:p>
        </w:tc>
        <w:tc>
          <w:tcPr>
            <w:tcW w:w="3118" w:type="dxa"/>
            <w:vMerge w:val="restart"/>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Атауы</w:t>
            </w:r>
          </w:p>
        </w:tc>
        <w:tc>
          <w:tcPr>
            <w:tcW w:w="709" w:type="dxa"/>
            <w:vMerge w:val="restart"/>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Барлық педагогтар саны</w:t>
            </w:r>
          </w:p>
          <w:p w:rsidR="009A6B00" w:rsidRPr="001C202C" w:rsidRDefault="009A6B00" w:rsidP="0006093F">
            <w:pPr>
              <w:contextualSpacing/>
              <w:jc w:val="center"/>
              <w:rPr>
                <w:rFonts w:ascii="Times New Roman" w:hAnsi="Times New Roman" w:cs="Times New Roman"/>
                <w:b/>
                <w:bCs/>
              </w:rPr>
            </w:pPr>
          </w:p>
        </w:tc>
        <w:tc>
          <w:tcPr>
            <w:tcW w:w="1276" w:type="dxa"/>
            <w:vMerge w:val="restart"/>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Оның ішінде курстан өткендері (саны)</w:t>
            </w:r>
          </w:p>
        </w:tc>
        <w:tc>
          <w:tcPr>
            <w:tcW w:w="2126" w:type="dxa"/>
            <w:gridSpan w:val="2"/>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Ұйымдарда</w:t>
            </w:r>
          </w:p>
        </w:tc>
        <w:tc>
          <w:tcPr>
            <w:tcW w:w="1163" w:type="dxa"/>
            <w:gridSpan w:val="2"/>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 xml:space="preserve">Курстан өтпегендер </w:t>
            </w:r>
          </w:p>
        </w:tc>
      </w:tr>
      <w:tr w:rsidR="009A6B00" w:rsidRPr="001C202C" w:rsidTr="008B34FD">
        <w:trPr>
          <w:trHeight w:val="201"/>
        </w:trPr>
        <w:tc>
          <w:tcPr>
            <w:tcW w:w="501" w:type="dxa"/>
            <w:vMerge/>
            <w:shd w:val="clear" w:color="auto" w:fill="auto"/>
            <w:vAlign w:val="center"/>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vAlign w:val="center"/>
          </w:tcPr>
          <w:p w:rsidR="009A6B00" w:rsidRPr="001C202C" w:rsidRDefault="009A6B00" w:rsidP="0006093F">
            <w:pPr>
              <w:contextualSpacing/>
              <w:jc w:val="center"/>
              <w:rPr>
                <w:rFonts w:ascii="Times New Roman" w:hAnsi="Times New Roman" w:cs="Times New Roman"/>
                <w:b/>
                <w:bCs/>
              </w:rPr>
            </w:pPr>
          </w:p>
        </w:tc>
        <w:tc>
          <w:tcPr>
            <w:tcW w:w="3118" w:type="dxa"/>
            <w:vMerge/>
            <w:shd w:val="clear" w:color="auto" w:fill="auto"/>
            <w:vAlign w:val="center"/>
          </w:tcPr>
          <w:p w:rsidR="009A6B00" w:rsidRPr="001C202C" w:rsidRDefault="009A6B00" w:rsidP="0006093F">
            <w:pPr>
              <w:contextualSpacing/>
              <w:jc w:val="center"/>
              <w:rPr>
                <w:rFonts w:ascii="Times New Roman" w:hAnsi="Times New Roman" w:cs="Times New Roman"/>
                <w:b/>
                <w:bCs/>
              </w:rPr>
            </w:pPr>
          </w:p>
        </w:tc>
        <w:tc>
          <w:tcPr>
            <w:tcW w:w="709" w:type="dxa"/>
            <w:vMerge/>
            <w:shd w:val="clear" w:color="auto" w:fill="auto"/>
            <w:vAlign w:val="center"/>
          </w:tcPr>
          <w:p w:rsidR="009A6B00" w:rsidRPr="001C202C" w:rsidRDefault="009A6B00" w:rsidP="0006093F">
            <w:pPr>
              <w:contextualSpacing/>
              <w:jc w:val="center"/>
              <w:rPr>
                <w:rFonts w:ascii="Times New Roman" w:hAnsi="Times New Roman" w:cs="Times New Roman"/>
                <w:b/>
                <w:bCs/>
              </w:rPr>
            </w:pPr>
          </w:p>
        </w:tc>
        <w:tc>
          <w:tcPr>
            <w:tcW w:w="1276" w:type="dxa"/>
            <w:vMerge/>
            <w:shd w:val="clear" w:color="auto" w:fill="auto"/>
          </w:tcPr>
          <w:p w:rsidR="009A6B00" w:rsidRPr="001C202C" w:rsidRDefault="009A6B00" w:rsidP="0006093F">
            <w:pPr>
              <w:contextualSpacing/>
              <w:jc w:val="center"/>
              <w:rPr>
                <w:rFonts w:ascii="Times New Roman" w:hAnsi="Times New Roman" w:cs="Times New Roman"/>
                <w:b/>
                <w:bCs/>
              </w:rPr>
            </w:pPr>
          </w:p>
        </w:tc>
        <w:tc>
          <w:tcPr>
            <w:tcW w:w="992" w:type="dxa"/>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ПШО (ЦПМ)</w:t>
            </w:r>
          </w:p>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(саны)</w:t>
            </w:r>
          </w:p>
        </w:tc>
        <w:tc>
          <w:tcPr>
            <w:tcW w:w="1134" w:type="dxa"/>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«Өрлеу»</w:t>
            </w:r>
          </w:p>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(саны)</w:t>
            </w:r>
          </w:p>
        </w:tc>
        <w:tc>
          <w:tcPr>
            <w:tcW w:w="567" w:type="dxa"/>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Саны</w:t>
            </w:r>
          </w:p>
        </w:tc>
        <w:tc>
          <w:tcPr>
            <w:tcW w:w="596" w:type="dxa"/>
            <w:shd w:val="clear" w:color="auto" w:fill="auto"/>
            <w:vAlign w:val="center"/>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w:t>
            </w:r>
          </w:p>
        </w:tc>
      </w:tr>
      <w:tr w:rsidR="009A6B00" w:rsidRPr="001C202C" w:rsidTr="008B34FD">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rPr>
            </w:pPr>
            <w:r w:rsidRPr="001C202C">
              <w:rPr>
                <w:rFonts w:ascii="Times New Roman" w:hAnsi="Times New Roman" w:cs="Times New Roman"/>
              </w:rPr>
              <w:t>1</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 xml:space="preserve">Оқытудың әдісі мен технологиясы </w:t>
            </w:r>
          </w:p>
        </w:tc>
        <w:tc>
          <w:tcPr>
            <w:tcW w:w="3118" w:type="dxa"/>
            <w:shd w:val="clear" w:color="auto" w:fill="auto"/>
          </w:tcPr>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«Тиімді оқыту»</w:t>
            </w:r>
          </w:p>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(3 (базалық)деңгей</w:t>
            </w:r>
          </w:p>
        </w:tc>
        <w:tc>
          <w:tcPr>
            <w:tcW w:w="709" w:type="dxa"/>
            <w:vMerge w:val="restart"/>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8</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92</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b/>
                <w:bCs/>
              </w:rPr>
            </w:pPr>
          </w:p>
        </w:tc>
        <w:tc>
          <w:tcPr>
            <w:tcW w:w="3118" w:type="dxa"/>
            <w:shd w:val="clear" w:color="auto" w:fill="auto"/>
          </w:tcPr>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«Мұғалімнің мектепте көшбасшы болуы»</w:t>
            </w:r>
          </w:p>
          <w:p w:rsidR="009A6B00" w:rsidRPr="001C202C" w:rsidRDefault="001C202C" w:rsidP="0006093F">
            <w:pPr>
              <w:contextualSpacing/>
              <w:jc w:val="both"/>
              <w:rPr>
                <w:rFonts w:ascii="Times New Roman" w:hAnsi="Times New Roman" w:cs="Times New Roman"/>
              </w:rPr>
            </w:pPr>
            <w:r>
              <w:rPr>
                <w:rFonts w:ascii="Times New Roman" w:hAnsi="Times New Roman" w:cs="Times New Roman"/>
              </w:rPr>
              <w:t>(2</w:t>
            </w:r>
            <w:r w:rsidR="009A6B00" w:rsidRPr="001C202C">
              <w:rPr>
                <w:rFonts w:ascii="Times New Roman" w:hAnsi="Times New Roman" w:cs="Times New Roman"/>
              </w:rPr>
              <w:t>(негізгі) деңгей</w:t>
            </w:r>
          </w:p>
        </w:tc>
        <w:tc>
          <w:tcPr>
            <w:tcW w:w="709"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129</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98</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b/>
                <w:bCs/>
              </w:rPr>
            </w:pPr>
          </w:p>
        </w:tc>
        <w:tc>
          <w:tcPr>
            <w:tcW w:w="3118" w:type="dxa"/>
            <w:shd w:val="clear" w:color="auto" w:fill="auto"/>
          </w:tcPr>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«Мұғалімнің педагогоикалық қоғамда көшбасшы болуы»</w:t>
            </w:r>
          </w:p>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(1(озат-продвинутый) деңгей)</w:t>
            </w:r>
          </w:p>
        </w:tc>
        <w:tc>
          <w:tcPr>
            <w:tcW w:w="709"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128</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97</w:t>
            </w:r>
          </w:p>
        </w:tc>
      </w:tr>
      <w:tr w:rsidR="009A6B00" w:rsidRPr="001C202C" w:rsidTr="008B34FD">
        <w:trPr>
          <w:trHeight w:val="1126"/>
        </w:trPr>
        <w:tc>
          <w:tcPr>
            <w:tcW w:w="501" w:type="dxa"/>
            <w:shd w:val="clear" w:color="auto" w:fill="auto"/>
          </w:tcPr>
          <w:p w:rsidR="009A6B00" w:rsidRPr="001C202C" w:rsidRDefault="009A6B00" w:rsidP="0006093F">
            <w:pPr>
              <w:contextualSpacing/>
              <w:jc w:val="center"/>
              <w:rPr>
                <w:rFonts w:ascii="Times New Roman" w:hAnsi="Times New Roman" w:cs="Times New Roman"/>
              </w:rPr>
            </w:pPr>
            <w:r w:rsidRPr="001C202C">
              <w:rPr>
                <w:rFonts w:ascii="Times New Roman" w:hAnsi="Times New Roman" w:cs="Times New Roman"/>
              </w:rPr>
              <w:t>2</w:t>
            </w:r>
          </w:p>
        </w:tc>
        <w:tc>
          <w:tcPr>
            <w:tcW w:w="1167" w:type="dxa"/>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 xml:space="preserve">Мектептегі менеджмент пен көшбасшы </w:t>
            </w:r>
          </w:p>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(мектеп басшыларына арналған 9 айлық курс)</w:t>
            </w:r>
          </w:p>
        </w:tc>
        <w:tc>
          <w:tcPr>
            <w:tcW w:w="3118" w:type="dxa"/>
            <w:shd w:val="clear" w:color="auto" w:fill="auto"/>
          </w:tcPr>
          <w:p w:rsidR="009A6B00" w:rsidRPr="001C202C" w:rsidRDefault="009A6B00" w:rsidP="0006093F">
            <w:pPr>
              <w:contextualSpacing/>
              <w:jc w:val="both"/>
              <w:rPr>
                <w:rFonts w:ascii="Times New Roman" w:hAnsi="Times New Roman" w:cs="Times New Roman"/>
              </w:rPr>
            </w:pPr>
            <w:r w:rsidRPr="001C202C">
              <w:rPr>
                <w:rFonts w:ascii="Times New Roman" w:hAnsi="Times New Roman" w:cs="Times New Roman"/>
              </w:rPr>
              <w:t xml:space="preserve"> Қазақстан Республикасы білім беру ұйымдары басшыларының бағдарламасы (жалпы білім беретін мектептер үшін)</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98</w:t>
            </w:r>
          </w:p>
        </w:tc>
      </w:tr>
      <w:tr w:rsidR="009A6B00" w:rsidRPr="001C202C" w:rsidTr="008B34FD">
        <w:trPr>
          <w:trHeight w:val="841"/>
        </w:trPr>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rPr>
            </w:pPr>
            <w:r w:rsidRPr="001C202C">
              <w:rPr>
                <w:rFonts w:ascii="Times New Roman" w:hAnsi="Times New Roman" w:cs="Times New Roman"/>
              </w:rPr>
              <w:t>3</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 xml:space="preserve">Орта білім берудің жаңартылған мазмұны </w:t>
            </w:r>
          </w:p>
          <w:p w:rsidR="009A6B00" w:rsidRPr="001C202C" w:rsidRDefault="009A6B00" w:rsidP="001C202C">
            <w:pPr>
              <w:contextualSpacing/>
              <w:jc w:val="both"/>
              <w:rPr>
                <w:rFonts w:ascii="Times New Roman" w:hAnsi="Times New Roman" w:cs="Times New Roman"/>
              </w:rPr>
            </w:pPr>
            <w:r w:rsidRPr="001C202C">
              <w:rPr>
                <w:rFonts w:ascii="Times New Roman" w:hAnsi="Times New Roman" w:cs="Times New Roman"/>
              </w:rPr>
              <w:t>(бастауыш, негізгі, орта мектепте</w:t>
            </w:r>
            <w:r w:rsidRPr="001C202C">
              <w:rPr>
                <w:rFonts w:ascii="Times New Roman" w:hAnsi="Times New Roman" w:cs="Times New Roman"/>
              </w:rPr>
              <w:lastRenderedPageBreak/>
              <w:t>рдегі пәндер мен бағалау мазмұны)</w:t>
            </w:r>
          </w:p>
        </w:tc>
        <w:tc>
          <w:tcPr>
            <w:tcW w:w="3118" w:type="dxa"/>
            <w:shd w:val="clear" w:color="auto" w:fill="auto"/>
          </w:tcPr>
          <w:p w:rsidR="009A6B00" w:rsidRPr="001C202C" w:rsidRDefault="009A6B00" w:rsidP="008B34FD">
            <w:pPr>
              <w:contextualSpacing/>
              <w:jc w:val="both"/>
              <w:rPr>
                <w:rFonts w:ascii="Times New Roman" w:hAnsi="Times New Roman" w:cs="Times New Roman"/>
              </w:rPr>
            </w:pPr>
            <w:r w:rsidRPr="001C202C">
              <w:rPr>
                <w:rFonts w:ascii="Times New Roman" w:hAnsi="Times New Roman" w:cs="Times New Roman"/>
              </w:rPr>
              <w:lastRenderedPageBreak/>
              <w:t xml:space="preserve">«Бастауыш сыныптар»  мұғалімдерін оқыту бағдарламасы </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27</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27</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5</w:t>
            </w:r>
          </w:p>
        </w:tc>
        <w:tc>
          <w:tcPr>
            <w:tcW w:w="1134" w:type="dxa"/>
            <w:shd w:val="clear" w:color="auto" w:fill="auto"/>
          </w:tcPr>
          <w:p w:rsidR="009A6B00" w:rsidRPr="001C202C" w:rsidRDefault="009A6B00" w:rsidP="0006093F">
            <w:pPr>
              <w:contextualSpacing/>
              <w:jc w:val="center"/>
              <w:rPr>
                <w:rFonts w:ascii="Times New Roman" w:hAnsi="Times New Roman" w:cs="Times New Roman"/>
                <w:color w:val="000000"/>
                <w:lang w:val="kk-KZ"/>
              </w:rPr>
            </w:pPr>
            <w:r w:rsidRPr="001C202C">
              <w:rPr>
                <w:rFonts w:ascii="Times New Roman" w:hAnsi="Times New Roman" w:cs="Times New Roman"/>
                <w:color w:val="000000"/>
                <w:lang w:val="kk-KZ"/>
              </w:rPr>
              <w:t>22</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«Қазақ тілі мен әдебиеті» пәні мұғалімдеріне арналған оқу жоспары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25</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«Орыс тілі мен әдебиеті» пәні бойынша мұғалімдерге арналған оқу жоспары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6</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6</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«Ағылшын тілі»  пәні </w:t>
            </w:r>
            <w:r w:rsidRPr="001C202C">
              <w:rPr>
                <w:rFonts w:ascii="Times New Roman" w:hAnsi="Times New Roman" w:cs="Times New Roman"/>
              </w:rPr>
              <w:lastRenderedPageBreak/>
              <w:t>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lastRenderedPageBreak/>
              <w:t>12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8</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17</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«Математика» пәні бойынша мұғалімдерге арналған оқу жоспары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8</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7</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7</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«Физика»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«Химия» пәнінен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«Биология»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33</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«География»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«Тарих»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«Информатика»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6</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33</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«Көркем еңбек»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50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«Дене тәрбиесі»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7</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57</w:t>
            </w:r>
          </w:p>
        </w:tc>
      </w:tr>
      <w:tr w:rsidR="009A6B00" w:rsidRPr="001C202C" w:rsidTr="008B34FD">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b/>
                <w:bCs/>
                <w:lang w:val="kk-KZ"/>
              </w:rPr>
            </w:pPr>
          </w:p>
          <w:p w:rsidR="009A6B00" w:rsidRPr="001C202C" w:rsidRDefault="009A6B00" w:rsidP="0006093F">
            <w:pPr>
              <w:contextualSpacing/>
              <w:jc w:val="center"/>
              <w:rPr>
                <w:rFonts w:ascii="Times New Roman" w:hAnsi="Times New Roman" w:cs="Times New Roman"/>
                <w:b/>
                <w:bCs/>
                <w:lang w:val="kk-KZ"/>
              </w:rPr>
            </w:pPr>
          </w:p>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4</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Бағалау тапсырмаларын әзірлеу және сараптау</w:t>
            </w:r>
          </w:p>
          <w:p w:rsidR="009A6B00" w:rsidRPr="001C202C" w:rsidRDefault="009A6B00" w:rsidP="0006093F">
            <w:pPr>
              <w:contextualSpacing/>
              <w:jc w:val="both"/>
              <w:rPr>
                <w:rFonts w:ascii="Times New Roman" w:hAnsi="Times New Roman" w:cs="Times New Roman"/>
                <w:bCs/>
              </w:rPr>
            </w:pPr>
            <w:r w:rsidRPr="001C202C">
              <w:rPr>
                <w:rFonts w:ascii="Times New Roman" w:hAnsi="Times New Roman" w:cs="Times New Roman"/>
                <w:bCs/>
              </w:rPr>
              <w:t>(Бастауыш және орта мектептің 10 пәні)</w:t>
            </w:r>
          </w:p>
          <w:p w:rsidR="009A6B00" w:rsidRPr="001C202C" w:rsidRDefault="009A6B00" w:rsidP="0006093F">
            <w:pPr>
              <w:contextualSpacing/>
              <w:jc w:val="both"/>
              <w:rPr>
                <w:rFonts w:ascii="Times New Roman" w:hAnsi="Times New Roman" w:cs="Times New Roman"/>
                <w:b/>
                <w:bCs/>
              </w:rPr>
            </w:pPr>
          </w:p>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«Қазақ тілі мен әдебиеті» пәні мұғалімдеріне арналған оқу жоспары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11</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92</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«Орыс тілі мен әдебиеті» пәні бойынша мұғалімдерге арналған оқу жоспары</w:t>
            </w:r>
            <w:r w:rsidRPr="001C202C">
              <w:rPr>
                <w:rFonts w:ascii="Times New Roman" w:hAnsi="Times New Roman" w:cs="Times New Roman"/>
              </w:rPr>
              <w:tab/>
            </w:r>
            <w:r w:rsidRPr="001C202C">
              <w:rPr>
                <w:rFonts w:ascii="Times New Roman" w:hAnsi="Times New Roman" w:cs="Times New Roman"/>
              </w:rPr>
              <w:tab/>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«Ағылшын тілі»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11</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92</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«Математика» пәні бойынша мұғалімдерге арналған оқу жоспары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8</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8</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«Физика»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«Химия» пәнінен мұғалімдерді даярлау бағдарламасы  </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«Биология» пәні бойынша мұғалімдерді даярлау бағдарламасы  </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67</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w:t>
            </w:r>
            <w:r w:rsidRPr="001C202C">
              <w:rPr>
                <w:rFonts w:ascii="Times New Roman" w:hAnsi="Times New Roman" w:cs="Times New Roman"/>
                <w:lang w:val="kk-KZ"/>
              </w:rPr>
              <w:t>География</w:t>
            </w:r>
            <w:r w:rsidRPr="001C202C">
              <w:rPr>
                <w:rFonts w:ascii="Times New Roman" w:hAnsi="Times New Roman" w:cs="Times New Roman"/>
              </w:rPr>
              <w:t xml:space="preserve">» пәнінен мұғалімдерді даярлау бағдарламасы  </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«Тарих»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«Информатика» пәні бойынша мұғалімдерді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5</w:t>
            </w:r>
          </w:p>
        </w:tc>
        <w:tc>
          <w:tcPr>
            <w:tcW w:w="1276" w:type="dxa"/>
            <w:shd w:val="clear" w:color="auto" w:fill="auto"/>
          </w:tcPr>
          <w:p w:rsidR="009A6B00" w:rsidRPr="001C202C" w:rsidRDefault="009A6B00" w:rsidP="0006093F">
            <w:pPr>
              <w:contextualSpacing/>
              <w:jc w:val="center"/>
              <w:rPr>
                <w:rFonts w:ascii="Times New Roman" w:hAnsi="Times New Roman" w:cs="Times New Roman"/>
              </w:rPr>
            </w:pP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5</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5</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Мектеп тренерлері мен үйлестірушілер</w:t>
            </w: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«Мұғалімнің іс-тәжірибесіндегі рефлексия» (оқыту және оқыту әдістері мен технологиялары бойынша мектеп тренерлері)</w:t>
            </w:r>
          </w:p>
        </w:tc>
        <w:tc>
          <w:tcPr>
            <w:tcW w:w="709" w:type="dxa"/>
            <w:vMerge w:val="restart"/>
            <w:shd w:val="clear" w:color="auto" w:fill="auto"/>
          </w:tcPr>
          <w:p w:rsidR="00202007" w:rsidRPr="00C2610B" w:rsidRDefault="00202007" w:rsidP="0006093F">
            <w:pPr>
              <w:contextualSpacing/>
              <w:jc w:val="center"/>
              <w:rPr>
                <w:rFonts w:ascii="Times New Roman" w:hAnsi="Times New Roman" w:cs="Times New Roman"/>
              </w:rPr>
            </w:pPr>
          </w:p>
          <w:p w:rsidR="00202007" w:rsidRPr="00C2610B" w:rsidRDefault="00202007" w:rsidP="0006093F">
            <w:pPr>
              <w:contextualSpacing/>
              <w:jc w:val="center"/>
              <w:rPr>
                <w:rFonts w:ascii="Times New Roman" w:hAnsi="Times New Roman" w:cs="Times New Roman"/>
              </w:rPr>
            </w:pPr>
          </w:p>
          <w:p w:rsidR="00202007" w:rsidRPr="00C2610B" w:rsidRDefault="00202007" w:rsidP="0006093F">
            <w:pPr>
              <w:contextualSpacing/>
              <w:jc w:val="center"/>
              <w:rPr>
                <w:rFonts w:ascii="Times New Roman" w:hAnsi="Times New Roman" w:cs="Times New Roman"/>
              </w:rPr>
            </w:pPr>
          </w:p>
          <w:p w:rsidR="00202007" w:rsidRPr="00C2610B" w:rsidRDefault="00202007" w:rsidP="0006093F">
            <w:pPr>
              <w:contextualSpacing/>
              <w:jc w:val="center"/>
              <w:rPr>
                <w:rFonts w:ascii="Times New Roman" w:hAnsi="Times New Roman" w:cs="Times New Roman"/>
              </w:rPr>
            </w:pPr>
          </w:p>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3</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129</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98</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«Педагогикалық тәжірибедегі зерттеулер» (мектептің ғылыми жаттықтырушылары) </w:t>
            </w:r>
          </w:p>
        </w:tc>
        <w:tc>
          <w:tcPr>
            <w:tcW w:w="709"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131</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99</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Мектептің критериалды бағалау бойынша үйлестірушілері </w:t>
            </w:r>
          </w:p>
        </w:tc>
        <w:tc>
          <w:tcPr>
            <w:tcW w:w="709"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130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98</w:t>
            </w:r>
          </w:p>
        </w:tc>
      </w:tr>
      <w:tr w:rsidR="009A6B00" w:rsidRPr="001C202C" w:rsidTr="008B34FD">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6</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Жаңартылған орта білім мазмұны</w:t>
            </w:r>
          </w:p>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w:t>
            </w:r>
            <w:r w:rsidRPr="001C202C">
              <w:rPr>
                <w:rFonts w:ascii="Times New Roman" w:hAnsi="Times New Roman" w:cs="Times New Roman"/>
                <w:bCs/>
              </w:rPr>
              <w:t>Мектеп директорларына 5 күндік</w:t>
            </w:r>
            <w:r w:rsidRPr="001C202C">
              <w:rPr>
                <w:rFonts w:ascii="Times New Roman" w:hAnsi="Times New Roman" w:cs="Times New Roman"/>
                <w:b/>
                <w:bCs/>
              </w:rPr>
              <w:t>)</w:t>
            </w:r>
          </w:p>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 xml:space="preserve"> Мектеп директорларын оқыту бағдарламасы </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b/>
                <w:bCs/>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b/>
                <w:bCs/>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Оқу-әдістемелік жұмыс бойынша директордың орынбасарларын даярлау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4</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b/>
                <w:bCs/>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b/>
                <w:bCs/>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Директордың тәрбие ісі жөніндегі орынбасарларына арналған оқу бағдарламасы</w:t>
            </w:r>
          </w:p>
        </w:tc>
        <w:tc>
          <w:tcPr>
            <w:tcW w:w="709"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val="restart"/>
            <w:shd w:val="clear" w:color="auto" w:fill="auto"/>
          </w:tcPr>
          <w:p w:rsidR="009A6B00" w:rsidRPr="001C202C" w:rsidRDefault="009A6B00" w:rsidP="0006093F">
            <w:pPr>
              <w:contextualSpacing/>
              <w:jc w:val="center"/>
              <w:rPr>
                <w:rFonts w:ascii="Times New Roman" w:hAnsi="Times New Roman" w:cs="Times New Roman"/>
                <w:b/>
                <w:bCs/>
              </w:rPr>
            </w:pPr>
            <w:r w:rsidRPr="001C202C">
              <w:rPr>
                <w:rFonts w:ascii="Times New Roman" w:hAnsi="Times New Roman" w:cs="Times New Roman"/>
                <w:b/>
                <w:bCs/>
              </w:rPr>
              <w:t>7</w:t>
            </w:r>
          </w:p>
        </w:tc>
        <w:tc>
          <w:tcPr>
            <w:tcW w:w="1167" w:type="dxa"/>
            <w:vMerge w:val="restart"/>
            <w:shd w:val="clear" w:color="auto" w:fill="auto"/>
          </w:tcPr>
          <w:p w:rsidR="009A6B00" w:rsidRPr="001C202C" w:rsidRDefault="009A6B00" w:rsidP="0006093F">
            <w:pPr>
              <w:contextualSpacing/>
              <w:jc w:val="both"/>
              <w:rPr>
                <w:rFonts w:ascii="Times New Roman" w:hAnsi="Times New Roman" w:cs="Times New Roman"/>
                <w:b/>
                <w:bCs/>
              </w:rPr>
            </w:pPr>
            <w:r w:rsidRPr="001C202C">
              <w:rPr>
                <w:rFonts w:ascii="Times New Roman" w:hAnsi="Times New Roman" w:cs="Times New Roman"/>
                <w:b/>
                <w:bCs/>
              </w:rPr>
              <w:t>Мектеп  психологтары</w:t>
            </w: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Мектеп психологтарын оқыту бағдарламасы</w:t>
            </w:r>
          </w:p>
        </w:tc>
        <w:tc>
          <w:tcPr>
            <w:tcW w:w="709" w:type="dxa"/>
            <w:vMerge w:val="restart"/>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r w:rsidR="009A6B00" w:rsidRPr="001C202C" w:rsidTr="008B34FD">
        <w:tc>
          <w:tcPr>
            <w:tcW w:w="501"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167" w:type="dxa"/>
            <w:vMerge/>
            <w:shd w:val="clear" w:color="auto" w:fill="auto"/>
          </w:tcPr>
          <w:p w:rsidR="009A6B00" w:rsidRPr="001C202C" w:rsidRDefault="009A6B00" w:rsidP="0006093F">
            <w:pPr>
              <w:contextualSpacing/>
              <w:jc w:val="both"/>
              <w:rPr>
                <w:rFonts w:ascii="Times New Roman" w:hAnsi="Times New Roman" w:cs="Times New Roman"/>
              </w:rPr>
            </w:pPr>
          </w:p>
        </w:tc>
        <w:tc>
          <w:tcPr>
            <w:tcW w:w="3118" w:type="dxa"/>
            <w:shd w:val="clear" w:color="auto" w:fill="auto"/>
          </w:tcPr>
          <w:p w:rsidR="009A6B00" w:rsidRPr="001C202C" w:rsidRDefault="009A6B00" w:rsidP="0006093F">
            <w:pPr>
              <w:contextualSpacing/>
              <w:rPr>
                <w:rFonts w:ascii="Times New Roman" w:hAnsi="Times New Roman" w:cs="Times New Roman"/>
              </w:rPr>
            </w:pPr>
            <w:r w:rsidRPr="001C202C">
              <w:rPr>
                <w:rFonts w:ascii="Times New Roman" w:hAnsi="Times New Roman" w:cs="Times New Roman"/>
              </w:rPr>
              <w:t>Мектептің кәсіби бағдар беру мамандарын оқыту бағдарламасы</w:t>
            </w:r>
          </w:p>
        </w:tc>
        <w:tc>
          <w:tcPr>
            <w:tcW w:w="709" w:type="dxa"/>
            <w:vMerge/>
            <w:shd w:val="clear" w:color="auto" w:fill="auto"/>
          </w:tcPr>
          <w:p w:rsidR="009A6B00" w:rsidRPr="001C202C" w:rsidRDefault="009A6B00" w:rsidP="0006093F">
            <w:pPr>
              <w:contextualSpacing/>
              <w:jc w:val="center"/>
              <w:rPr>
                <w:rFonts w:ascii="Times New Roman" w:hAnsi="Times New Roman" w:cs="Times New Roman"/>
              </w:rPr>
            </w:pPr>
          </w:p>
        </w:tc>
        <w:tc>
          <w:tcPr>
            <w:tcW w:w="127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992"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1134"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0</w:t>
            </w:r>
          </w:p>
        </w:tc>
        <w:tc>
          <w:tcPr>
            <w:tcW w:w="567"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2</w:t>
            </w:r>
          </w:p>
        </w:tc>
        <w:tc>
          <w:tcPr>
            <w:tcW w:w="596" w:type="dxa"/>
            <w:shd w:val="clear" w:color="auto" w:fill="auto"/>
          </w:tcPr>
          <w:p w:rsidR="009A6B00" w:rsidRPr="001C202C" w:rsidRDefault="009A6B00" w:rsidP="0006093F">
            <w:pPr>
              <w:contextualSpacing/>
              <w:jc w:val="center"/>
              <w:rPr>
                <w:rFonts w:ascii="Times New Roman" w:hAnsi="Times New Roman" w:cs="Times New Roman"/>
                <w:lang w:val="kk-KZ"/>
              </w:rPr>
            </w:pPr>
            <w:r w:rsidRPr="001C202C">
              <w:rPr>
                <w:rFonts w:ascii="Times New Roman" w:hAnsi="Times New Roman" w:cs="Times New Roman"/>
                <w:lang w:val="kk-KZ"/>
              </w:rPr>
              <w:t>100</w:t>
            </w:r>
          </w:p>
        </w:tc>
      </w:tr>
    </w:tbl>
    <w:p w:rsidR="00F42F47" w:rsidRDefault="009A6B00" w:rsidP="00E516D5">
      <w:pPr>
        <w:pStyle w:val="a3"/>
        <w:jc w:val="both"/>
        <w:rPr>
          <w:rFonts w:ascii="Times New Roman" w:hAnsi="Times New Roman"/>
          <w:sz w:val="28"/>
          <w:szCs w:val="28"/>
          <w:lang w:val="kk-KZ"/>
        </w:rPr>
      </w:pPr>
      <w:r w:rsidRPr="009A6B00">
        <w:rPr>
          <w:rFonts w:ascii="Times New Roman" w:hAnsi="Times New Roman"/>
          <w:sz w:val="28"/>
          <w:szCs w:val="28"/>
          <w:lang w:val="kk-KZ"/>
        </w:rPr>
        <w:t xml:space="preserve">          Қазіргі уақытта  </w:t>
      </w:r>
      <w:r w:rsidRPr="009A6B00">
        <w:rPr>
          <w:rFonts w:ascii="Times New Roman" w:hAnsi="Times New Roman"/>
          <w:bCs/>
          <w:sz w:val="28"/>
          <w:szCs w:val="28"/>
          <w:lang w:val="kk-KZ"/>
        </w:rPr>
        <w:t>оқытудың әдісі мен технологиясы бағытында</w:t>
      </w:r>
      <w:r w:rsidRPr="009A6B00">
        <w:rPr>
          <w:rFonts w:ascii="Times New Roman" w:hAnsi="Times New Roman"/>
          <w:b/>
          <w:bCs/>
          <w:sz w:val="28"/>
          <w:szCs w:val="28"/>
          <w:lang w:val="kk-KZ"/>
        </w:rPr>
        <w:t xml:space="preserve">  </w:t>
      </w:r>
      <w:r w:rsidRPr="009A6B00">
        <w:rPr>
          <w:rFonts w:ascii="Times New Roman" w:hAnsi="Times New Roman"/>
          <w:sz w:val="28"/>
          <w:szCs w:val="28"/>
          <w:lang w:val="kk-KZ"/>
        </w:rPr>
        <w:t xml:space="preserve">17 мұғалім жұмыс жасайды, бұл көрсеткіш жалпы мұғалімдер санының  13%-ын құрайды. Оның  ішінде қоғамдық-гуманитарлық бағыттағы педагог саны - 9 (орыс тілі - 3, ағылшын тілі - 2, тарих - 1, қазақ тіл 1), жаратылыстану-математика бағыты бойынша 4 педагог ( география-1,математика - 1, информатика – 2), бастауыш сыныптарда -  6 өтті.Мектептегі 3 тренердің  </w:t>
      </w:r>
      <w:r w:rsidRPr="009A6B00">
        <w:rPr>
          <w:rFonts w:ascii="Times New Roman" w:eastAsia="+mn-ea" w:hAnsi="Times New Roman"/>
          <w:sz w:val="28"/>
          <w:szCs w:val="28"/>
          <w:lang w:val="kk-KZ"/>
        </w:rPr>
        <w:t>«Тәжірибедегі рефлексия» курсынан 69% оқып, сертификатталды.</w:t>
      </w:r>
      <w:r w:rsidRPr="009A6B00">
        <w:rPr>
          <w:rFonts w:ascii="Times New Roman" w:hAnsi="Times New Roman"/>
          <w:color w:val="000000"/>
          <w:sz w:val="28"/>
          <w:szCs w:val="28"/>
          <w:shd w:val="clear" w:color="auto" w:fill="FFFFFF"/>
          <w:lang w:val="kk-KZ"/>
        </w:rPr>
        <w:t xml:space="preserve"> Мұғалімдердің жаңартылған білім беру курстарынан өтуі қанағаттанарлық деңгейді құрайды. Бағалау тапсырмаларын құрастыру мен директордың оқу-тәрбие ісінің орынбасарларының заманауи курстарынан өту көрсеткіші төмен.</w:t>
      </w:r>
      <w:r w:rsidRPr="009A6B00">
        <w:rPr>
          <w:rFonts w:ascii="Times New Roman" w:eastAsia="+mn-ea" w:hAnsi="Times New Roman"/>
          <w:sz w:val="28"/>
          <w:szCs w:val="28"/>
          <w:lang w:val="kk-KZ"/>
        </w:rPr>
        <w:t xml:space="preserve"> «Сабақты зерттеу» жобасы бойынша мұғалімдердің проблемалық курстан өтуі 23%.  құрады.</w:t>
      </w:r>
    </w:p>
    <w:p w:rsidR="00186765" w:rsidRDefault="001670BC" w:rsidP="00186765">
      <w:pPr>
        <w:pStyle w:val="1"/>
        <w:tabs>
          <w:tab w:val="left" w:pos="8010"/>
          <w:tab w:val="right" w:pos="9638"/>
        </w:tabs>
        <w:rPr>
          <w:rFonts w:ascii="Times New Roman" w:hAnsi="Times New Roman" w:cs="Times New Roman"/>
          <w:color w:val="auto"/>
          <w:lang w:val="kk-KZ"/>
        </w:rPr>
      </w:pPr>
      <w:r>
        <w:rPr>
          <w:rFonts w:ascii="Times New Roman" w:hAnsi="Times New Roman" w:cs="Times New Roman"/>
          <w:color w:val="auto"/>
          <w:lang w:val="kk-KZ"/>
        </w:rPr>
        <w:lastRenderedPageBreak/>
        <w:tab/>
      </w: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186765" w:rsidRDefault="00186765" w:rsidP="00186765">
      <w:pPr>
        <w:pStyle w:val="1"/>
        <w:tabs>
          <w:tab w:val="left" w:pos="8010"/>
          <w:tab w:val="right" w:pos="9638"/>
        </w:tabs>
        <w:rPr>
          <w:rFonts w:ascii="Times New Roman" w:hAnsi="Times New Roman" w:cs="Times New Roman"/>
          <w:color w:val="auto"/>
          <w:lang w:val="kk-KZ"/>
        </w:rPr>
      </w:pPr>
    </w:p>
    <w:p w:rsidR="009A6B00" w:rsidRPr="00FC0274" w:rsidRDefault="001670BC" w:rsidP="00186765">
      <w:pPr>
        <w:pStyle w:val="1"/>
        <w:tabs>
          <w:tab w:val="left" w:pos="8010"/>
          <w:tab w:val="right" w:pos="9638"/>
        </w:tabs>
        <w:rPr>
          <w:rFonts w:ascii="Times New Roman" w:hAnsi="Times New Roman" w:cs="Times New Roman"/>
          <w:b w:val="0"/>
          <w:lang w:val="kk-KZ"/>
        </w:rPr>
      </w:pPr>
      <w:r w:rsidRPr="00FC0274">
        <w:rPr>
          <w:rFonts w:ascii="Times New Roman" w:hAnsi="Times New Roman" w:cs="Times New Roman"/>
          <w:lang w:val="kk-KZ"/>
        </w:rPr>
        <w:tab/>
      </w:r>
      <w:r w:rsidR="00212C63" w:rsidRPr="00FC0274">
        <w:rPr>
          <w:rFonts w:ascii="Times New Roman" w:hAnsi="Times New Roman" w:cs="Times New Roman"/>
          <w:lang w:val="kk-KZ"/>
        </w:rPr>
        <w:tab/>
      </w:r>
    </w:p>
    <w:p w:rsidR="00927E10" w:rsidRDefault="00927E10" w:rsidP="00C648AE">
      <w:pPr>
        <w:spacing w:after="0" w:line="240" w:lineRule="auto"/>
        <w:jc w:val="center"/>
        <w:rPr>
          <w:rFonts w:ascii="Times New Roman" w:hAnsi="Times New Roman" w:cs="Times New Roman"/>
          <w:b/>
          <w:color w:val="000000"/>
          <w:sz w:val="28"/>
          <w:szCs w:val="28"/>
          <w:shd w:val="clear" w:color="auto" w:fill="FFFFFF"/>
          <w:lang w:val="kk-KZ"/>
        </w:rPr>
        <w:sectPr w:rsidR="00927E10" w:rsidSect="00927E10">
          <w:pgSz w:w="11906" w:h="16838"/>
          <w:pgMar w:top="992" w:right="992" w:bottom="964" w:left="1276" w:header="0" w:footer="0" w:gutter="0"/>
          <w:cols w:space="708"/>
          <w:titlePg/>
          <w:docGrid w:linePitch="360"/>
        </w:sectPr>
      </w:pPr>
    </w:p>
    <w:p w:rsidR="00927E10" w:rsidRPr="00FC0274" w:rsidRDefault="00927E10" w:rsidP="00927E10">
      <w:pPr>
        <w:pStyle w:val="1"/>
        <w:tabs>
          <w:tab w:val="left" w:pos="8010"/>
          <w:tab w:val="right" w:pos="9638"/>
        </w:tabs>
        <w:jc w:val="right"/>
        <w:rPr>
          <w:rFonts w:ascii="Times New Roman" w:hAnsi="Times New Roman" w:cs="Times New Roman"/>
          <w:b w:val="0"/>
          <w:lang w:val="kk-KZ"/>
        </w:rPr>
      </w:pPr>
      <w:r w:rsidRPr="00FC0274">
        <w:rPr>
          <w:rFonts w:ascii="Times New Roman" w:hAnsi="Times New Roman" w:cs="Times New Roman"/>
          <w:lang w:val="kk-KZ"/>
        </w:rPr>
        <w:lastRenderedPageBreak/>
        <w:t>№5 Кесте</w:t>
      </w:r>
    </w:p>
    <w:p w:rsidR="00927E10" w:rsidRDefault="00927E10" w:rsidP="00C648AE">
      <w:pPr>
        <w:spacing w:after="0" w:line="240" w:lineRule="auto"/>
        <w:jc w:val="center"/>
        <w:rPr>
          <w:rFonts w:ascii="Times New Roman" w:hAnsi="Times New Roman" w:cs="Times New Roman"/>
          <w:b/>
          <w:color w:val="000000"/>
          <w:sz w:val="28"/>
          <w:szCs w:val="28"/>
          <w:shd w:val="clear" w:color="auto" w:fill="FFFFFF"/>
          <w:lang w:val="kk-KZ"/>
        </w:rPr>
      </w:pPr>
    </w:p>
    <w:p w:rsidR="00C648AE" w:rsidRDefault="009A6B00" w:rsidP="00C648AE">
      <w:pPr>
        <w:spacing w:after="0" w:line="240" w:lineRule="auto"/>
        <w:jc w:val="center"/>
        <w:rPr>
          <w:rFonts w:ascii="Times New Roman" w:hAnsi="Times New Roman" w:cs="Times New Roman"/>
          <w:b/>
          <w:color w:val="000000"/>
          <w:sz w:val="28"/>
          <w:szCs w:val="28"/>
          <w:shd w:val="clear" w:color="auto" w:fill="FFFFFF"/>
          <w:lang w:val="kk-KZ"/>
        </w:rPr>
      </w:pPr>
      <w:r w:rsidRPr="009A6B00">
        <w:rPr>
          <w:rFonts w:ascii="Times New Roman" w:hAnsi="Times New Roman" w:cs="Times New Roman"/>
          <w:b/>
          <w:color w:val="000000"/>
          <w:sz w:val="28"/>
          <w:szCs w:val="28"/>
          <w:shd w:val="clear" w:color="auto" w:fill="FFFFFF"/>
          <w:lang w:val="kk-KZ"/>
        </w:rPr>
        <w:t>Соңғы 3 жылдағы мұғалімдердің ғылыми-әдістемелік және ғылыми-зерттеу қызметі</w:t>
      </w:r>
    </w:p>
    <w:p w:rsidR="009A6B00" w:rsidRPr="009A6B00" w:rsidRDefault="009A6B00" w:rsidP="00C648AE">
      <w:pPr>
        <w:spacing w:after="0" w:line="240" w:lineRule="auto"/>
        <w:jc w:val="center"/>
        <w:rPr>
          <w:rFonts w:ascii="Times New Roman" w:hAnsi="Times New Roman" w:cs="Times New Roman"/>
          <w:sz w:val="28"/>
          <w:szCs w:val="28"/>
        </w:rPr>
      </w:pPr>
      <w:r w:rsidRPr="009A6B00">
        <w:rPr>
          <w:rFonts w:ascii="Times New Roman" w:hAnsi="Times New Roman" w:cs="Times New Roman"/>
          <w:color w:val="000000"/>
          <w:sz w:val="28"/>
          <w:szCs w:val="28"/>
          <w:shd w:val="clear" w:color="auto" w:fill="FFFFFF"/>
          <w:lang w:val="kk-KZ"/>
        </w:rPr>
        <w:t>2017-2018, 2018-2019, 2019-2020 оқу жылы</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851"/>
        <w:gridCol w:w="3543"/>
        <w:gridCol w:w="2977"/>
        <w:gridCol w:w="2268"/>
        <w:gridCol w:w="2410"/>
      </w:tblGrid>
      <w:tr w:rsidR="009A6B00" w:rsidRPr="00F42F47" w:rsidTr="00FC0274">
        <w:trPr>
          <w:trHeight w:val="2053"/>
        </w:trPr>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rPr>
            </w:pPr>
            <w:r w:rsidRPr="00F42F47">
              <w:rPr>
                <w:rFonts w:ascii="Times New Roman" w:hAnsi="Times New Roman" w:cs="Times New Roman"/>
                <w:b/>
                <w:spacing w:val="-1"/>
              </w:rPr>
              <w:t>№</w:t>
            </w:r>
          </w:p>
        </w:tc>
        <w:tc>
          <w:tcPr>
            <w:tcW w:w="2267"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rPr>
            </w:pPr>
            <w:r w:rsidRPr="00F42F47">
              <w:rPr>
                <w:rFonts w:ascii="Times New Roman" w:hAnsi="Times New Roman" w:cs="Times New Roman"/>
                <w:b/>
                <w:spacing w:val="-1"/>
              </w:rPr>
              <w:t xml:space="preserve">Мұғалімнің тегі, аты, әкесінің аты (болған жағдайда) </w:t>
            </w:r>
          </w:p>
        </w:tc>
        <w:tc>
          <w:tcPr>
            <w:tcW w:w="851"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r w:rsidRPr="00F42F47">
              <w:rPr>
                <w:rFonts w:ascii="Times New Roman" w:hAnsi="Times New Roman" w:cs="Times New Roman"/>
                <w:b/>
                <w:spacing w:val="-1"/>
                <w:lang w:val="kk-KZ"/>
              </w:rPr>
              <w:t>Оқу жылы</w:t>
            </w:r>
          </w:p>
        </w:tc>
        <w:tc>
          <w:tcPr>
            <w:tcW w:w="3543"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rPr>
            </w:pPr>
            <w:r w:rsidRPr="00F42F47">
              <w:rPr>
                <w:rFonts w:ascii="Times New Roman" w:hAnsi="Times New Roman" w:cs="Times New Roman"/>
                <w:b/>
                <w:spacing w:val="-1"/>
              </w:rPr>
              <w:t>Мақаланың атауы</w:t>
            </w:r>
          </w:p>
        </w:tc>
        <w:tc>
          <w:tcPr>
            <w:tcW w:w="2977"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rPr>
            </w:pPr>
            <w:r w:rsidRPr="00F42F47">
              <w:rPr>
                <w:rFonts w:ascii="Times New Roman" w:hAnsi="Times New Roman" w:cs="Times New Roman"/>
                <w:b/>
                <w:spacing w:val="-1"/>
              </w:rPr>
              <w:t>Жобаның атауы</w:t>
            </w: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rPr>
            </w:pPr>
            <w:r w:rsidRPr="00F42F47">
              <w:rPr>
                <w:rFonts w:ascii="Times New Roman" w:hAnsi="Times New Roman" w:cs="Times New Roman"/>
                <w:b/>
                <w:spacing w:val="-1"/>
              </w:rPr>
              <w:t>Оқулықтардың, оқу-әдістемелік құралдардың, бағдарламалардың, әдістемелік ұсынымдардың және т. б. атаулары</w:t>
            </w:r>
          </w:p>
        </w:tc>
        <w:tc>
          <w:tcPr>
            <w:tcW w:w="2410"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r w:rsidRPr="00F42F47">
              <w:rPr>
                <w:rFonts w:ascii="Times New Roman" w:hAnsi="Times New Roman" w:cs="Times New Roman"/>
                <w:b/>
                <w:spacing w:val="-1"/>
                <w:lang w:val="kk-KZ"/>
              </w:rPr>
              <w:t>Шығуы</w:t>
            </w:r>
          </w:p>
        </w:tc>
      </w:tr>
      <w:tr w:rsidR="009A6B00" w:rsidRPr="00F42F47" w:rsidTr="00FC0274">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r w:rsidRPr="00F42F47">
              <w:rPr>
                <w:rFonts w:ascii="Times New Roman" w:hAnsi="Times New Roman" w:cs="Times New Roman"/>
                <w:b/>
                <w:spacing w:val="-1"/>
                <w:lang w:val="kk-KZ"/>
              </w:rPr>
              <w:t>1</w:t>
            </w:r>
          </w:p>
        </w:tc>
        <w:tc>
          <w:tcPr>
            <w:tcW w:w="2267" w:type="dxa"/>
            <w:shd w:val="clear" w:color="auto" w:fill="auto"/>
          </w:tcPr>
          <w:p w:rsidR="009A6B00" w:rsidRPr="00F42F47" w:rsidRDefault="009A6B00" w:rsidP="00212C63">
            <w:pPr>
              <w:tabs>
                <w:tab w:val="left" w:pos="1402"/>
              </w:tabs>
              <w:spacing w:after="0"/>
              <w:jc w:val="center"/>
              <w:rPr>
                <w:rFonts w:ascii="Times New Roman" w:hAnsi="Times New Roman" w:cs="Times New Roman"/>
                <w:spacing w:val="-1"/>
                <w:lang w:val="kk-KZ"/>
              </w:rPr>
            </w:pPr>
            <w:r w:rsidRPr="00F42F47">
              <w:rPr>
                <w:rFonts w:ascii="Times New Roman" w:hAnsi="Times New Roman" w:cs="Times New Roman"/>
                <w:spacing w:val="-1"/>
                <w:lang w:val="kk-KZ"/>
              </w:rPr>
              <w:t>Андагулова З.Т.</w:t>
            </w:r>
          </w:p>
        </w:tc>
        <w:tc>
          <w:tcPr>
            <w:tcW w:w="851" w:type="dxa"/>
            <w:shd w:val="clear" w:color="auto" w:fill="auto"/>
          </w:tcPr>
          <w:p w:rsidR="009A6B00" w:rsidRPr="003809E9" w:rsidRDefault="003809E9" w:rsidP="003809E9">
            <w:pPr>
              <w:tabs>
                <w:tab w:val="left" w:pos="1402"/>
              </w:tabs>
              <w:spacing w:after="0"/>
              <w:jc w:val="center"/>
              <w:rPr>
                <w:rFonts w:ascii="Times New Roman" w:hAnsi="Times New Roman" w:cs="Times New Roman"/>
                <w:spacing w:val="-1"/>
                <w:lang w:val="kk-KZ"/>
              </w:rPr>
            </w:pPr>
            <w:r w:rsidRPr="003809E9">
              <w:rPr>
                <w:rFonts w:ascii="Times New Roman" w:hAnsi="Times New Roman" w:cs="Times New Roman"/>
                <w:spacing w:val="-1"/>
                <w:lang w:val="kk-KZ"/>
              </w:rPr>
              <w:t>2018-2019</w:t>
            </w:r>
          </w:p>
        </w:tc>
        <w:tc>
          <w:tcPr>
            <w:tcW w:w="3543" w:type="dxa"/>
            <w:shd w:val="clear" w:color="auto" w:fill="auto"/>
          </w:tcPr>
          <w:p w:rsidR="009A6B00" w:rsidRPr="00F42F47" w:rsidRDefault="009A6B00" w:rsidP="003809E9">
            <w:pPr>
              <w:spacing w:after="0"/>
              <w:jc w:val="both"/>
              <w:rPr>
                <w:rFonts w:ascii="Times New Roman" w:hAnsi="Times New Roman" w:cs="Times New Roman"/>
                <w:lang w:val="kk-KZ"/>
              </w:rPr>
            </w:pPr>
            <w:r w:rsidRPr="00F42F47">
              <w:rPr>
                <w:rFonts w:ascii="Times New Roman" w:hAnsi="Times New Roman" w:cs="Times New Roman"/>
                <w:lang w:val="kk-KZ"/>
              </w:rPr>
              <w:t>Оқыту және оқу тәжірибесіндегі жаңа тұғылар</w:t>
            </w:r>
          </w:p>
          <w:p w:rsidR="009A6B00" w:rsidRPr="00F42F47" w:rsidRDefault="009A6B00" w:rsidP="003809E9">
            <w:pPr>
              <w:spacing w:after="0"/>
              <w:jc w:val="both"/>
              <w:rPr>
                <w:rFonts w:ascii="Times New Roman" w:hAnsi="Times New Roman" w:cs="Times New Roman"/>
                <w:lang w:val="kk-KZ"/>
              </w:rPr>
            </w:pPr>
            <w:r w:rsidRPr="00F42F47">
              <w:rPr>
                <w:rFonts w:ascii="Times New Roman" w:hAnsi="Times New Roman" w:cs="Times New Roman"/>
                <w:lang w:val="kk-KZ"/>
              </w:rPr>
              <w:t>«Өрлеу» біліктілік арттыру ұлттық орталығы»</w:t>
            </w:r>
            <w:r w:rsidR="00A715CC">
              <w:rPr>
                <w:rFonts w:ascii="Times New Roman" w:hAnsi="Times New Roman" w:cs="Times New Roman"/>
                <w:lang w:val="kk-KZ"/>
              </w:rPr>
              <w:t xml:space="preserve"> </w:t>
            </w:r>
            <w:r w:rsidRPr="00F42F47">
              <w:rPr>
                <w:rFonts w:ascii="Times New Roman" w:hAnsi="Times New Roman" w:cs="Times New Roman"/>
                <w:lang w:val="kk-KZ"/>
              </w:rPr>
              <w:t>Қарағанды 2018</w:t>
            </w:r>
          </w:p>
        </w:tc>
        <w:tc>
          <w:tcPr>
            <w:tcW w:w="2977" w:type="dxa"/>
            <w:shd w:val="clear" w:color="auto" w:fill="auto"/>
          </w:tcPr>
          <w:p w:rsidR="009A6B00" w:rsidRPr="00F42F47" w:rsidRDefault="009A6B00" w:rsidP="00FC0274">
            <w:pPr>
              <w:tabs>
                <w:tab w:val="left" w:pos="1402"/>
              </w:tabs>
              <w:spacing w:after="0"/>
              <w:rPr>
                <w:rFonts w:ascii="Times New Roman" w:hAnsi="Times New Roman" w:cs="Times New Roman"/>
                <w:b/>
                <w:spacing w:val="-1"/>
                <w:lang w:val="kk-KZ"/>
              </w:rPr>
            </w:pPr>
            <w:r w:rsidRPr="00F42F47">
              <w:rPr>
                <w:rFonts w:ascii="Times New Roman" w:hAnsi="Times New Roman" w:cs="Times New Roman"/>
                <w:spacing w:val="-1"/>
                <w:lang w:val="kk-KZ"/>
              </w:rPr>
              <w:t>Бейнелі карта</w:t>
            </w:r>
            <w:r w:rsidRPr="00F42F47">
              <w:rPr>
                <w:rFonts w:ascii="Times New Roman" w:hAnsi="Times New Roman" w:cs="Times New Roman"/>
                <w:lang w:val="kk-KZ"/>
              </w:rPr>
              <w:t xml:space="preserve"> жобасы «Тарих, биология, география сабақтарындағы интерактивтік кескін карталарды қолдану» обл семинар «Еліміздің тарихи жерлері мен</w:t>
            </w:r>
            <w:r w:rsidR="00FC0274">
              <w:rPr>
                <w:rFonts w:ascii="Times New Roman" w:hAnsi="Times New Roman" w:cs="Times New Roman"/>
                <w:lang w:val="kk-KZ"/>
              </w:rPr>
              <w:t xml:space="preserve"> </w:t>
            </w:r>
            <w:r w:rsidRPr="00F42F47">
              <w:rPr>
                <w:rFonts w:ascii="Times New Roman" w:hAnsi="Times New Roman" w:cs="Times New Roman"/>
                <w:lang w:val="kk-KZ"/>
              </w:rPr>
              <w:t xml:space="preserve">ескерткіштеріне </w:t>
            </w:r>
            <w:r w:rsidR="00E516D5">
              <w:rPr>
                <w:rFonts w:ascii="Times New Roman" w:hAnsi="Times New Roman" w:cs="Times New Roman"/>
                <w:lang w:val="kk-KZ"/>
              </w:rPr>
              <w:t>с</w:t>
            </w:r>
            <w:r w:rsidRPr="00F42F47">
              <w:rPr>
                <w:rFonts w:ascii="Times New Roman" w:hAnsi="Times New Roman" w:cs="Times New Roman"/>
                <w:lang w:val="kk-KZ"/>
              </w:rPr>
              <w:t>аяхат</w:t>
            </w:r>
            <w:r w:rsidRPr="00F42F47">
              <w:rPr>
                <w:rFonts w:ascii="Times New Roman" w:hAnsi="Times New Roman" w:cs="Times New Roman"/>
                <w:b/>
                <w:spacing w:val="-1"/>
                <w:lang w:val="kk-KZ"/>
              </w:rPr>
              <w:t>»</w:t>
            </w:r>
            <w:r w:rsidR="00E516D5">
              <w:rPr>
                <w:rFonts w:ascii="Times New Roman" w:hAnsi="Times New Roman" w:cs="Times New Roman"/>
                <w:b/>
                <w:spacing w:val="-1"/>
                <w:lang w:val="kk-KZ"/>
              </w:rPr>
              <w:t xml:space="preserve"> </w:t>
            </w:r>
            <w:r w:rsidRPr="00F42F47">
              <w:rPr>
                <w:rFonts w:ascii="Times New Roman" w:hAnsi="Times New Roman" w:cs="Times New Roman"/>
                <w:spacing w:val="-1"/>
                <w:lang w:val="kk-KZ"/>
              </w:rPr>
              <w:t>2018 ж.</w:t>
            </w: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r w:rsidRPr="00F42F47">
              <w:rPr>
                <w:rFonts w:ascii="Times New Roman" w:hAnsi="Times New Roman" w:cs="Times New Roman"/>
                <w:lang w:val="kk-KZ"/>
              </w:rPr>
              <w:t>Облыстық ғылыми- практикалық семинар материалдар жинағы</w:t>
            </w:r>
          </w:p>
        </w:tc>
      </w:tr>
      <w:tr w:rsidR="009A6B00" w:rsidRPr="00505C67" w:rsidTr="00FC0274">
        <w:trPr>
          <w:trHeight w:val="778"/>
        </w:trPr>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r w:rsidRPr="00F42F47">
              <w:rPr>
                <w:rFonts w:ascii="Times New Roman" w:hAnsi="Times New Roman" w:cs="Times New Roman"/>
                <w:b/>
                <w:spacing w:val="-1"/>
                <w:lang w:val="kk-KZ"/>
              </w:rPr>
              <w:t>2</w:t>
            </w:r>
          </w:p>
        </w:tc>
        <w:tc>
          <w:tcPr>
            <w:tcW w:w="2267" w:type="dxa"/>
            <w:shd w:val="clear" w:color="auto" w:fill="auto"/>
          </w:tcPr>
          <w:p w:rsidR="009A6B00" w:rsidRPr="003809E9" w:rsidRDefault="009A6B00" w:rsidP="00212C63">
            <w:pPr>
              <w:tabs>
                <w:tab w:val="left" w:pos="1402"/>
              </w:tabs>
              <w:spacing w:after="0"/>
              <w:jc w:val="center"/>
              <w:rPr>
                <w:rFonts w:ascii="Times New Roman" w:hAnsi="Times New Roman" w:cs="Times New Roman"/>
                <w:spacing w:val="-1"/>
                <w:lang w:val="kk-KZ"/>
              </w:rPr>
            </w:pPr>
            <w:r w:rsidRPr="003809E9">
              <w:rPr>
                <w:rFonts w:ascii="Times New Roman" w:hAnsi="Times New Roman" w:cs="Times New Roman"/>
                <w:lang w:val="kk-KZ"/>
              </w:rPr>
              <w:t>Аубакирова Г.Г</w:t>
            </w:r>
          </w:p>
        </w:tc>
        <w:tc>
          <w:tcPr>
            <w:tcW w:w="851" w:type="dxa"/>
            <w:shd w:val="clear" w:color="auto" w:fill="auto"/>
          </w:tcPr>
          <w:p w:rsidR="009A6B00" w:rsidRPr="003809E9" w:rsidRDefault="008B34FD" w:rsidP="00212C63">
            <w:pPr>
              <w:tabs>
                <w:tab w:val="left" w:pos="1402"/>
              </w:tabs>
              <w:spacing w:after="0"/>
              <w:jc w:val="center"/>
              <w:rPr>
                <w:rFonts w:ascii="Times New Roman" w:hAnsi="Times New Roman" w:cs="Times New Roman"/>
                <w:spacing w:val="-1"/>
                <w:lang w:val="kk-KZ"/>
              </w:rPr>
            </w:pPr>
            <w:r w:rsidRPr="003809E9">
              <w:rPr>
                <w:rFonts w:ascii="Times New Roman" w:hAnsi="Times New Roman" w:cs="Times New Roman"/>
                <w:spacing w:val="-1"/>
                <w:lang w:val="kk-KZ"/>
              </w:rPr>
              <w:t>2017-2018</w:t>
            </w:r>
          </w:p>
        </w:tc>
        <w:tc>
          <w:tcPr>
            <w:tcW w:w="3543" w:type="dxa"/>
            <w:shd w:val="clear" w:color="auto" w:fill="auto"/>
          </w:tcPr>
          <w:p w:rsidR="009A6B00" w:rsidRPr="00F42F47" w:rsidRDefault="009A6B00" w:rsidP="003809E9">
            <w:pPr>
              <w:spacing w:after="0"/>
              <w:jc w:val="both"/>
              <w:rPr>
                <w:rFonts w:ascii="Times New Roman" w:hAnsi="Times New Roman" w:cs="Times New Roman"/>
                <w:lang w:val="kk-KZ"/>
              </w:rPr>
            </w:pPr>
            <w:r w:rsidRPr="00F42F47">
              <w:rPr>
                <w:rFonts w:ascii="Times New Roman" w:hAnsi="Times New Roman" w:cs="Times New Roman"/>
                <w:lang w:val="kk-KZ"/>
              </w:rPr>
              <w:t xml:space="preserve">Қосу және азайту: амалдармен есептер шығару» </w:t>
            </w:r>
          </w:p>
        </w:tc>
        <w:tc>
          <w:tcPr>
            <w:tcW w:w="2977" w:type="dxa"/>
            <w:shd w:val="clear" w:color="auto" w:fill="auto"/>
          </w:tcPr>
          <w:p w:rsidR="009A6B00" w:rsidRPr="00F42F47" w:rsidRDefault="009A6B00" w:rsidP="00212C63">
            <w:pPr>
              <w:tabs>
                <w:tab w:val="left" w:pos="1402"/>
              </w:tabs>
              <w:spacing w:after="0"/>
              <w:rPr>
                <w:rFonts w:ascii="Times New Roman" w:hAnsi="Times New Roman" w:cs="Times New Roman"/>
                <w:spacing w:val="-1"/>
                <w:lang w:val="kk-KZ"/>
              </w:rPr>
            </w:pP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8B34FD" w:rsidRDefault="00A715CC" w:rsidP="00212C63">
            <w:pPr>
              <w:tabs>
                <w:tab w:val="left" w:pos="1402"/>
              </w:tabs>
              <w:spacing w:after="0"/>
              <w:jc w:val="center"/>
              <w:rPr>
                <w:rFonts w:ascii="Times New Roman" w:hAnsi="Times New Roman" w:cs="Times New Roman"/>
                <w:lang w:val="kk-KZ"/>
              </w:rPr>
            </w:pPr>
            <w:r w:rsidRPr="008B34FD">
              <w:rPr>
                <w:rFonts w:ascii="Times New Roman" w:hAnsi="Times New Roman" w:cs="Times New Roman"/>
                <w:lang w:val="kk-KZ"/>
              </w:rPr>
              <w:t>Бастауыш мектеп: оқыту мен тәрбиелеу» журналы 2018 ж.</w:t>
            </w:r>
          </w:p>
        </w:tc>
      </w:tr>
      <w:tr w:rsidR="009A6B00" w:rsidRPr="00505C67" w:rsidTr="00FC0274">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r w:rsidRPr="00F42F47">
              <w:rPr>
                <w:rFonts w:ascii="Times New Roman" w:hAnsi="Times New Roman" w:cs="Times New Roman"/>
                <w:b/>
                <w:spacing w:val="-1"/>
                <w:lang w:val="kk-KZ"/>
              </w:rPr>
              <w:t>3</w:t>
            </w:r>
          </w:p>
        </w:tc>
        <w:tc>
          <w:tcPr>
            <w:tcW w:w="2267" w:type="dxa"/>
            <w:shd w:val="clear" w:color="auto" w:fill="auto"/>
          </w:tcPr>
          <w:p w:rsidR="009A6B00" w:rsidRPr="003809E9" w:rsidRDefault="009A6B00" w:rsidP="00212C63">
            <w:pPr>
              <w:tabs>
                <w:tab w:val="left" w:pos="1402"/>
              </w:tabs>
              <w:spacing w:after="0"/>
              <w:jc w:val="center"/>
              <w:rPr>
                <w:rFonts w:ascii="Times New Roman" w:hAnsi="Times New Roman" w:cs="Times New Roman"/>
                <w:lang w:val="kk-KZ"/>
              </w:rPr>
            </w:pPr>
            <w:r w:rsidRPr="003809E9">
              <w:rPr>
                <w:rFonts w:ascii="Times New Roman" w:hAnsi="Times New Roman" w:cs="Times New Roman"/>
                <w:lang w:val="kk-KZ"/>
              </w:rPr>
              <w:t xml:space="preserve">Алмагамбетова Б.А. </w:t>
            </w:r>
            <w:r w:rsidRPr="003809E9">
              <w:rPr>
                <w:rFonts w:ascii="Times New Roman" w:hAnsi="Times New Roman" w:cs="Times New Roman"/>
                <w:lang w:val="en-US"/>
              </w:rPr>
              <w:t xml:space="preserve"> </w:t>
            </w:r>
          </w:p>
        </w:tc>
        <w:tc>
          <w:tcPr>
            <w:tcW w:w="851" w:type="dxa"/>
            <w:shd w:val="clear" w:color="auto" w:fill="auto"/>
          </w:tcPr>
          <w:p w:rsidR="009A6B00" w:rsidRPr="003809E9" w:rsidRDefault="009A6B00" w:rsidP="00212C63">
            <w:pPr>
              <w:tabs>
                <w:tab w:val="left" w:pos="1402"/>
              </w:tabs>
              <w:spacing w:after="0"/>
              <w:jc w:val="center"/>
              <w:rPr>
                <w:rFonts w:ascii="Times New Roman" w:hAnsi="Times New Roman" w:cs="Times New Roman"/>
                <w:spacing w:val="-1"/>
                <w:lang w:val="kk-KZ"/>
              </w:rPr>
            </w:pPr>
            <w:r w:rsidRPr="003809E9">
              <w:rPr>
                <w:rFonts w:ascii="Times New Roman" w:hAnsi="Times New Roman" w:cs="Times New Roman"/>
                <w:spacing w:val="-1"/>
                <w:lang w:val="kk-KZ"/>
              </w:rPr>
              <w:t>2019-2020</w:t>
            </w:r>
          </w:p>
        </w:tc>
        <w:tc>
          <w:tcPr>
            <w:tcW w:w="3543" w:type="dxa"/>
            <w:shd w:val="clear" w:color="auto" w:fill="auto"/>
          </w:tcPr>
          <w:p w:rsidR="009A6B00" w:rsidRPr="00F42F47" w:rsidRDefault="009A6B00" w:rsidP="003809E9">
            <w:pPr>
              <w:tabs>
                <w:tab w:val="left" w:pos="567"/>
              </w:tabs>
              <w:spacing w:after="0"/>
              <w:jc w:val="both"/>
              <w:rPr>
                <w:rFonts w:ascii="Times New Roman" w:hAnsi="Times New Roman" w:cs="Times New Roman"/>
                <w:lang w:val="kk-KZ"/>
              </w:rPr>
            </w:pPr>
            <w:r w:rsidRPr="00F42F47">
              <w:rPr>
                <w:rFonts w:ascii="Times New Roman" w:hAnsi="Times New Roman" w:cs="Times New Roman"/>
                <w:color w:val="000000"/>
                <w:lang w:val="kk-KZ"/>
              </w:rPr>
              <w:t xml:space="preserve"> Тыңдалым – тіл үйретудің негізі </w:t>
            </w:r>
          </w:p>
        </w:tc>
        <w:tc>
          <w:tcPr>
            <w:tcW w:w="2977" w:type="dxa"/>
            <w:shd w:val="clear" w:color="auto" w:fill="auto"/>
          </w:tcPr>
          <w:p w:rsidR="009A6B00" w:rsidRPr="00F42F47" w:rsidRDefault="009A6B00" w:rsidP="00212C63">
            <w:pPr>
              <w:tabs>
                <w:tab w:val="left" w:pos="1402"/>
              </w:tabs>
              <w:spacing w:after="0"/>
              <w:rPr>
                <w:rFonts w:ascii="Times New Roman" w:hAnsi="Times New Roman" w:cs="Times New Roman"/>
                <w:spacing w:val="-1"/>
                <w:lang w:val="kk-KZ"/>
              </w:rPr>
            </w:pP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8B34FD" w:rsidRDefault="00A715CC" w:rsidP="00212C63">
            <w:pPr>
              <w:tabs>
                <w:tab w:val="left" w:pos="1402"/>
              </w:tabs>
              <w:spacing w:after="0"/>
              <w:jc w:val="center"/>
              <w:rPr>
                <w:rFonts w:ascii="Times New Roman" w:hAnsi="Times New Roman" w:cs="Times New Roman"/>
                <w:lang w:val="kk-KZ"/>
              </w:rPr>
            </w:pPr>
            <w:r w:rsidRPr="008B34FD">
              <w:rPr>
                <w:rFonts w:ascii="Times New Roman" w:hAnsi="Times New Roman" w:cs="Times New Roman"/>
                <w:lang w:val="kk-KZ"/>
              </w:rPr>
              <w:t>«Просвещение» республикалық ғылыми-әдістемелік журналы  2019 жыл</w:t>
            </w:r>
          </w:p>
        </w:tc>
      </w:tr>
      <w:tr w:rsidR="009A6B00" w:rsidRPr="00F42F47" w:rsidTr="00FC0274">
        <w:trPr>
          <w:trHeight w:val="2175"/>
        </w:trPr>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r w:rsidRPr="00F42F47">
              <w:rPr>
                <w:rFonts w:ascii="Times New Roman" w:hAnsi="Times New Roman" w:cs="Times New Roman"/>
                <w:b/>
                <w:spacing w:val="-1"/>
                <w:lang w:val="kk-KZ"/>
              </w:rPr>
              <w:lastRenderedPageBreak/>
              <w:t>4</w:t>
            </w:r>
          </w:p>
        </w:tc>
        <w:tc>
          <w:tcPr>
            <w:tcW w:w="2267" w:type="dxa"/>
            <w:vMerge w:val="restart"/>
            <w:shd w:val="clear" w:color="auto" w:fill="auto"/>
          </w:tcPr>
          <w:p w:rsidR="009A6B00" w:rsidRPr="00F42F47" w:rsidRDefault="009A6B00" w:rsidP="00212C63">
            <w:pPr>
              <w:tabs>
                <w:tab w:val="left" w:pos="1402"/>
              </w:tabs>
              <w:spacing w:after="0"/>
              <w:jc w:val="center"/>
              <w:rPr>
                <w:rFonts w:ascii="Times New Roman" w:hAnsi="Times New Roman" w:cs="Times New Roman"/>
                <w:spacing w:val="-1"/>
                <w:lang w:val="kk-KZ"/>
              </w:rPr>
            </w:pPr>
          </w:p>
          <w:p w:rsidR="009A6B00" w:rsidRPr="00F42F47" w:rsidRDefault="009A6B00" w:rsidP="00212C63">
            <w:pPr>
              <w:spacing w:after="0"/>
              <w:jc w:val="center"/>
              <w:rPr>
                <w:rFonts w:ascii="Times New Roman" w:hAnsi="Times New Roman" w:cs="Times New Roman"/>
                <w:lang w:val="kk-KZ"/>
              </w:rPr>
            </w:pPr>
            <w:r w:rsidRPr="00F42F47">
              <w:rPr>
                <w:rFonts w:ascii="Times New Roman" w:hAnsi="Times New Roman" w:cs="Times New Roman"/>
                <w:lang w:val="kk-KZ"/>
              </w:rPr>
              <w:t>Альденова Ж.Б.</w:t>
            </w:r>
          </w:p>
          <w:p w:rsidR="009A6B00" w:rsidRPr="00F42F47" w:rsidRDefault="009A6B00" w:rsidP="00212C63">
            <w:pPr>
              <w:tabs>
                <w:tab w:val="left" w:pos="1402"/>
              </w:tabs>
              <w:spacing w:after="0"/>
              <w:jc w:val="center"/>
              <w:rPr>
                <w:rFonts w:ascii="Times New Roman" w:hAnsi="Times New Roman" w:cs="Times New Roman"/>
                <w:lang w:val="kk-KZ"/>
              </w:rPr>
            </w:pPr>
          </w:p>
        </w:tc>
        <w:tc>
          <w:tcPr>
            <w:tcW w:w="851" w:type="dxa"/>
            <w:shd w:val="clear" w:color="auto" w:fill="auto"/>
          </w:tcPr>
          <w:p w:rsidR="009A6B00" w:rsidRPr="00F42F47" w:rsidRDefault="009A6B00" w:rsidP="00212C63">
            <w:pPr>
              <w:tabs>
                <w:tab w:val="left" w:pos="1402"/>
              </w:tabs>
              <w:spacing w:after="0"/>
              <w:jc w:val="center"/>
              <w:rPr>
                <w:rFonts w:ascii="Times New Roman" w:hAnsi="Times New Roman" w:cs="Times New Roman"/>
                <w:spacing w:val="-1"/>
                <w:lang w:val="kk-KZ"/>
              </w:rPr>
            </w:pPr>
            <w:r w:rsidRPr="00F42F47">
              <w:rPr>
                <w:rFonts w:ascii="Times New Roman" w:hAnsi="Times New Roman" w:cs="Times New Roman"/>
                <w:spacing w:val="-1"/>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Тірі ағзалардың өзара қарым-қатынас түрлері. Қоршаған орта жағдайларының өзгерістеріне ағзалардың бейімделуі» Оқыту және оқу тәжірибесіндегі жаңа тұғылар «Өрлеу» біліктілік арттыру ұлттық орталығы»2018</w:t>
            </w:r>
          </w:p>
        </w:tc>
        <w:tc>
          <w:tcPr>
            <w:tcW w:w="2977"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r w:rsidRPr="00F42F47">
              <w:rPr>
                <w:rFonts w:ascii="Times New Roman" w:hAnsi="Times New Roman" w:cs="Times New Roman"/>
                <w:lang w:val="kk-KZ"/>
              </w:rPr>
              <w:t>«Үштілділік білім беру –заман талабы» облыстық семинар 2019 ж.</w:t>
            </w: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F42F47" w:rsidRDefault="009A6B00" w:rsidP="00212C63">
            <w:pPr>
              <w:tabs>
                <w:tab w:val="left" w:pos="1402"/>
              </w:tabs>
              <w:spacing w:after="0"/>
              <w:jc w:val="center"/>
              <w:rPr>
                <w:rFonts w:ascii="Times New Roman" w:hAnsi="Times New Roman" w:cs="Times New Roman"/>
                <w:lang w:val="kk-KZ"/>
              </w:rPr>
            </w:pPr>
            <w:r w:rsidRPr="00F42F47">
              <w:rPr>
                <w:rFonts w:ascii="Times New Roman" w:hAnsi="Times New Roman" w:cs="Times New Roman"/>
                <w:lang w:val="kk-KZ"/>
              </w:rPr>
              <w:t>Облыстық ғылыми- практикалық семинар материалдар жинағы</w:t>
            </w:r>
          </w:p>
        </w:tc>
      </w:tr>
      <w:tr w:rsidR="009A6B00" w:rsidRPr="00EE2A6E" w:rsidTr="00FC0274">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p>
        </w:tc>
        <w:tc>
          <w:tcPr>
            <w:tcW w:w="2267" w:type="dxa"/>
            <w:vMerge/>
            <w:shd w:val="clear" w:color="auto" w:fill="auto"/>
          </w:tcPr>
          <w:p w:rsidR="009A6B00" w:rsidRPr="00F42F47" w:rsidRDefault="009A6B00" w:rsidP="00212C63">
            <w:pPr>
              <w:tabs>
                <w:tab w:val="left" w:pos="1402"/>
              </w:tabs>
              <w:spacing w:after="0"/>
              <w:jc w:val="center"/>
              <w:rPr>
                <w:rFonts w:ascii="Times New Roman" w:hAnsi="Times New Roman" w:cs="Times New Roman"/>
                <w:spacing w:val="-1"/>
                <w:lang w:val="kk-KZ"/>
              </w:rPr>
            </w:pPr>
          </w:p>
        </w:tc>
        <w:tc>
          <w:tcPr>
            <w:tcW w:w="851" w:type="dxa"/>
            <w:shd w:val="clear" w:color="auto" w:fill="auto"/>
          </w:tcPr>
          <w:p w:rsidR="009A6B00" w:rsidRPr="003809E9" w:rsidRDefault="008B34FD" w:rsidP="00212C63">
            <w:pPr>
              <w:tabs>
                <w:tab w:val="left" w:pos="1402"/>
              </w:tabs>
              <w:spacing w:after="0"/>
              <w:jc w:val="center"/>
              <w:rPr>
                <w:rFonts w:ascii="Times New Roman" w:hAnsi="Times New Roman" w:cs="Times New Roman"/>
                <w:spacing w:val="-1"/>
                <w:lang w:val="kk-KZ"/>
              </w:rPr>
            </w:pPr>
            <w:r w:rsidRPr="003809E9">
              <w:rPr>
                <w:rFonts w:ascii="Times New Roman" w:hAnsi="Times New Roman" w:cs="Times New Roman"/>
                <w:spacing w:val="-1"/>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«Қолдан сұрыптау және оның селекция үшін маңызы» </w:t>
            </w:r>
          </w:p>
        </w:tc>
        <w:tc>
          <w:tcPr>
            <w:tcW w:w="2977"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0B6D96" w:rsidRDefault="000B6D96" w:rsidP="00212C63">
            <w:pPr>
              <w:tabs>
                <w:tab w:val="left" w:pos="1402"/>
              </w:tabs>
              <w:spacing w:after="0"/>
              <w:jc w:val="center"/>
              <w:rPr>
                <w:rFonts w:ascii="Times New Roman" w:hAnsi="Times New Roman" w:cs="Times New Roman"/>
                <w:color w:val="FF0000"/>
                <w:lang w:val="kk-KZ"/>
              </w:rPr>
            </w:pPr>
            <w:r w:rsidRPr="008B34FD">
              <w:rPr>
                <w:rFonts w:ascii="Times New Roman" w:hAnsi="Times New Roman" w:cs="Times New Roman"/>
                <w:lang w:val="kk-KZ"/>
              </w:rPr>
              <w:t>Республикалық</w:t>
            </w:r>
            <w:r w:rsidRPr="000B6D96">
              <w:rPr>
                <w:rFonts w:ascii="Times New Roman" w:hAnsi="Times New Roman" w:cs="Times New Roman"/>
                <w:color w:val="FF0000"/>
                <w:lang w:val="kk-KZ"/>
              </w:rPr>
              <w:t xml:space="preserve"> </w:t>
            </w:r>
            <w:r w:rsidRPr="008B34FD">
              <w:rPr>
                <w:rFonts w:ascii="Times New Roman" w:hAnsi="Times New Roman" w:cs="Times New Roman"/>
                <w:lang w:val="kk-KZ"/>
              </w:rPr>
              <w:t>ғылыми-әдістемелік, педагогикалық  журналы«QazagBilimi»</w:t>
            </w:r>
            <w:r w:rsidRPr="000B6D96">
              <w:rPr>
                <w:rFonts w:ascii="Times New Roman" w:hAnsi="Times New Roman" w:cs="Times New Roman"/>
                <w:color w:val="FF0000"/>
                <w:lang w:val="kk-KZ"/>
              </w:rPr>
              <w:t xml:space="preserve"> </w:t>
            </w:r>
          </w:p>
        </w:tc>
      </w:tr>
      <w:tr w:rsidR="009A6B00" w:rsidRPr="00F42F47" w:rsidTr="00FC0274">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r w:rsidRPr="00F42F47">
              <w:rPr>
                <w:rFonts w:ascii="Times New Roman" w:hAnsi="Times New Roman" w:cs="Times New Roman"/>
                <w:b/>
                <w:spacing w:val="-1"/>
                <w:lang w:val="kk-KZ"/>
              </w:rPr>
              <w:t>5</w:t>
            </w:r>
          </w:p>
        </w:tc>
        <w:tc>
          <w:tcPr>
            <w:tcW w:w="2267" w:type="dxa"/>
            <w:vMerge w:val="restart"/>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rPr>
            </w:pPr>
            <w:r w:rsidRPr="00F42F47">
              <w:rPr>
                <w:rFonts w:ascii="Times New Roman" w:hAnsi="Times New Roman" w:cs="Times New Roman"/>
                <w:lang w:val="kk-KZ"/>
              </w:rPr>
              <w:t>Абдраманова Л.П.</w:t>
            </w:r>
          </w:p>
        </w:tc>
        <w:tc>
          <w:tcPr>
            <w:tcW w:w="851" w:type="dxa"/>
            <w:vMerge w:val="restart"/>
            <w:shd w:val="clear" w:color="auto" w:fill="auto"/>
          </w:tcPr>
          <w:p w:rsidR="009A6B00" w:rsidRPr="00F42F47" w:rsidRDefault="009A6B00" w:rsidP="00212C63">
            <w:pPr>
              <w:tabs>
                <w:tab w:val="left" w:pos="1402"/>
              </w:tabs>
              <w:spacing w:after="0"/>
              <w:rPr>
                <w:rFonts w:ascii="Times New Roman" w:hAnsi="Times New Roman" w:cs="Times New Roman"/>
                <w:spacing w:val="-1"/>
                <w:lang w:val="kk-KZ"/>
              </w:rPr>
            </w:pPr>
            <w:r w:rsidRPr="00F42F47">
              <w:rPr>
                <w:rFonts w:ascii="Times New Roman" w:hAnsi="Times New Roman" w:cs="Times New Roman"/>
                <w:spacing w:val="-1"/>
                <w:lang w:val="kk-KZ"/>
              </w:rPr>
              <w:t>2017-2018</w:t>
            </w:r>
          </w:p>
        </w:tc>
        <w:tc>
          <w:tcPr>
            <w:tcW w:w="3543" w:type="dxa"/>
            <w:shd w:val="clear" w:color="auto" w:fill="auto"/>
          </w:tcPr>
          <w:p w:rsidR="009A6B00" w:rsidRPr="00F42F47" w:rsidRDefault="009A6B00" w:rsidP="00212C63">
            <w:pPr>
              <w:tabs>
                <w:tab w:val="left" w:pos="1402"/>
              </w:tabs>
              <w:spacing w:after="0"/>
              <w:rPr>
                <w:rFonts w:ascii="Times New Roman" w:hAnsi="Times New Roman" w:cs="Times New Roman"/>
                <w:spacing w:val="-1"/>
                <w:lang w:val="kk-KZ"/>
              </w:rPr>
            </w:pPr>
            <w:r w:rsidRPr="00F42F47">
              <w:rPr>
                <w:rFonts w:ascii="Times New Roman" w:hAnsi="Times New Roman" w:cs="Times New Roman"/>
                <w:lang w:val="kk-KZ"/>
              </w:rPr>
              <w:t>Жезқазған тарихи археологиялық мұражайдың 40 жылдығына арналған «Рухани жаңғыру бағдарламасын дамытудағы музейлердің атқаратын рөлі» РҒПК</w:t>
            </w:r>
          </w:p>
        </w:tc>
        <w:tc>
          <w:tcPr>
            <w:tcW w:w="2977" w:type="dxa"/>
            <w:shd w:val="clear" w:color="auto" w:fill="auto"/>
          </w:tcPr>
          <w:p w:rsidR="009A6B00" w:rsidRPr="00F42F47" w:rsidRDefault="009A6B00" w:rsidP="00212C63">
            <w:pPr>
              <w:tabs>
                <w:tab w:val="left" w:pos="1402"/>
              </w:tabs>
              <w:spacing w:after="0"/>
              <w:rPr>
                <w:rFonts w:ascii="Times New Roman" w:hAnsi="Times New Roman" w:cs="Times New Roman"/>
                <w:b/>
                <w:spacing w:val="-1"/>
                <w:lang w:val="kk-KZ"/>
              </w:rPr>
            </w:pPr>
            <w:r w:rsidRPr="00F42F47">
              <w:rPr>
                <w:rFonts w:ascii="Times New Roman" w:hAnsi="Times New Roman" w:cs="Times New Roman"/>
                <w:lang w:val="kk-KZ"/>
              </w:rPr>
              <w:t>Туған елге тағзым» Ұлы дала мұрагерлері» обл форум «Жезқазған – Ұлытау өңірінің жол сілтеуші картасы» жобасы</w:t>
            </w: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F42F47" w:rsidRDefault="009A6B00" w:rsidP="00FC0274">
            <w:pPr>
              <w:tabs>
                <w:tab w:val="left" w:pos="1402"/>
              </w:tabs>
              <w:spacing w:after="0"/>
              <w:rPr>
                <w:rFonts w:ascii="Times New Roman" w:hAnsi="Times New Roman" w:cs="Times New Roman"/>
                <w:spacing w:val="-1"/>
                <w:lang w:val="kk-KZ"/>
              </w:rPr>
            </w:pPr>
            <w:r w:rsidRPr="00F42F47">
              <w:rPr>
                <w:rFonts w:ascii="Times New Roman" w:hAnsi="Times New Roman" w:cs="Times New Roman"/>
                <w:spacing w:val="-1"/>
                <w:lang w:val="kk-KZ"/>
              </w:rPr>
              <w:t>жинаққа енді</w:t>
            </w:r>
          </w:p>
        </w:tc>
      </w:tr>
      <w:tr w:rsidR="009A6B00" w:rsidRPr="00F42F47" w:rsidTr="00FC0274">
        <w:tc>
          <w:tcPr>
            <w:tcW w:w="568" w:type="dxa"/>
            <w:shd w:val="clear" w:color="auto" w:fill="auto"/>
          </w:tcPr>
          <w:p w:rsidR="009A6B00" w:rsidRPr="00F42F47" w:rsidRDefault="009A6B00" w:rsidP="00212C63">
            <w:pPr>
              <w:tabs>
                <w:tab w:val="left" w:pos="1402"/>
              </w:tabs>
              <w:spacing w:after="0"/>
              <w:ind w:left="-43"/>
              <w:jc w:val="center"/>
              <w:rPr>
                <w:rFonts w:ascii="Times New Roman" w:hAnsi="Times New Roman" w:cs="Times New Roman"/>
                <w:b/>
                <w:spacing w:val="-1"/>
                <w:lang w:val="kk-KZ"/>
              </w:rPr>
            </w:pPr>
          </w:p>
        </w:tc>
        <w:tc>
          <w:tcPr>
            <w:tcW w:w="2267" w:type="dxa"/>
            <w:vMerge/>
            <w:shd w:val="clear" w:color="auto" w:fill="auto"/>
          </w:tcPr>
          <w:p w:rsidR="009A6B00" w:rsidRPr="00F42F47" w:rsidRDefault="009A6B00" w:rsidP="00212C63">
            <w:pPr>
              <w:tabs>
                <w:tab w:val="left" w:pos="1402"/>
              </w:tabs>
              <w:spacing w:after="0"/>
              <w:jc w:val="center"/>
              <w:rPr>
                <w:rFonts w:ascii="Times New Roman" w:hAnsi="Times New Roman" w:cs="Times New Roman"/>
                <w:lang w:val="kk-KZ"/>
              </w:rPr>
            </w:pPr>
          </w:p>
        </w:tc>
        <w:tc>
          <w:tcPr>
            <w:tcW w:w="851" w:type="dxa"/>
            <w:vMerge/>
            <w:shd w:val="clear" w:color="auto" w:fill="auto"/>
          </w:tcPr>
          <w:p w:rsidR="009A6B00" w:rsidRPr="00F42F47" w:rsidRDefault="009A6B00" w:rsidP="00212C63">
            <w:pPr>
              <w:tabs>
                <w:tab w:val="left" w:pos="1402"/>
              </w:tabs>
              <w:spacing w:after="0"/>
              <w:rPr>
                <w:rFonts w:ascii="Times New Roman" w:hAnsi="Times New Roman" w:cs="Times New Roman"/>
                <w:spacing w:val="-1"/>
                <w:lang w:val="kk-KZ"/>
              </w:rPr>
            </w:pPr>
          </w:p>
        </w:tc>
        <w:tc>
          <w:tcPr>
            <w:tcW w:w="3543" w:type="dxa"/>
            <w:shd w:val="clear" w:color="auto" w:fill="auto"/>
            <w:vAlign w:val="bottom"/>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bCs/>
                <w:color w:val="000000"/>
                <w:lang w:val="kk-KZ"/>
              </w:rPr>
              <w:t>Ө.А.Байқоңыров атындағы Республикалық ғылыми-практикалық конференциясы «Төртінші өнеркәсіптік революциясы жағдайындағы адам капиталының рухани даму мүмкіндіктері» 2018 ж.</w:t>
            </w:r>
          </w:p>
        </w:tc>
        <w:tc>
          <w:tcPr>
            <w:tcW w:w="2977"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268" w:type="dxa"/>
            <w:shd w:val="clear" w:color="auto" w:fill="auto"/>
          </w:tcPr>
          <w:p w:rsidR="009A6B00" w:rsidRPr="00F42F47" w:rsidRDefault="009A6B00" w:rsidP="00212C63">
            <w:pPr>
              <w:tabs>
                <w:tab w:val="left" w:pos="1402"/>
              </w:tabs>
              <w:spacing w:after="0"/>
              <w:jc w:val="center"/>
              <w:rPr>
                <w:rFonts w:ascii="Times New Roman" w:hAnsi="Times New Roman" w:cs="Times New Roman"/>
                <w:b/>
                <w:spacing w:val="-1"/>
                <w:lang w:val="kk-KZ"/>
              </w:rPr>
            </w:pPr>
          </w:p>
        </w:tc>
        <w:tc>
          <w:tcPr>
            <w:tcW w:w="2410" w:type="dxa"/>
            <w:shd w:val="clear" w:color="auto" w:fill="auto"/>
          </w:tcPr>
          <w:p w:rsidR="009A6B00" w:rsidRPr="00F42F47" w:rsidRDefault="009A6B00" w:rsidP="00FC0274">
            <w:pPr>
              <w:tabs>
                <w:tab w:val="left" w:pos="1402"/>
              </w:tabs>
              <w:spacing w:after="0"/>
              <w:rPr>
                <w:rFonts w:ascii="Times New Roman" w:hAnsi="Times New Roman" w:cs="Times New Roman"/>
                <w:spacing w:val="-1"/>
                <w:lang w:val="kk-KZ"/>
              </w:rPr>
            </w:pPr>
            <w:r w:rsidRPr="00F42F47">
              <w:rPr>
                <w:rFonts w:ascii="Times New Roman" w:hAnsi="Times New Roman" w:cs="Times New Roman"/>
                <w:spacing w:val="-1"/>
                <w:lang w:val="kk-KZ"/>
              </w:rPr>
              <w:t>жинаққа енді</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p>
        </w:tc>
        <w:tc>
          <w:tcPr>
            <w:tcW w:w="2267" w:type="dxa"/>
            <w:shd w:val="clear" w:color="auto" w:fill="auto"/>
          </w:tcPr>
          <w:p w:rsidR="009A6B00" w:rsidRPr="00F42F47" w:rsidRDefault="009A6B00" w:rsidP="00212C63">
            <w:pPr>
              <w:spacing w:after="0"/>
              <w:rPr>
                <w:rFonts w:ascii="Times New Roman" w:hAnsi="Times New Roman" w:cs="Times New Roman"/>
                <w:lang w:val="kk-KZ"/>
              </w:rPr>
            </w:pPr>
          </w:p>
        </w:tc>
        <w:tc>
          <w:tcPr>
            <w:tcW w:w="851" w:type="dxa"/>
            <w:vMerge/>
            <w:shd w:val="clear" w:color="auto" w:fill="auto"/>
          </w:tcPr>
          <w:p w:rsidR="009A6B00" w:rsidRPr="00F42F47" w:rsidRDefault="009A6B00" w:rsidP="00212C63">
            <w:pPr>
              <w:spacing w:after="0"/>
              <w:rPr>
                <w:rFonts w:ascii="Times New Roman" w:hAnsi="Times New Roman" w:cs="Times New Roman"/>
                <w:lang w:val="kk-KZ"/>
              </w:rPr>
            </w:pPr>
          </w:p>
        </w:tc>
        <w:tc>
          <w:tcPr>
            <w:tcW w:w="3543" w:type="dxa"/>
            <w:shd w:val="clear" w:color="auto" w:fill="auto"/>
          </w:tcPr>
          <w:p w:rsidR="009A6B00" w:rsidRPr="003809E9" w:rsidRDefault="009A6B00" w:rsidP="003809E9">
            <w:pPr>
              <w:spacing w:after="0" w:line="240" w:lineRule="auto"/>
              <w:rPr>
                <w:rFonts w:ascii="Times New Roman" w:hAnsi="Times New Roman" w:cs="Times New Roman"/>
                <w:lang w:val="kk-KZ"/>
              </w:rPr>
            </w:pPr>
            <w:r w:rsidRPr="00F42F47">
              <w:rPr>
                <w:rFonts w:ascii="Times New Roman" w:hAnsi="Times New Roman" w:cs="Times New Roman"/>
                <w:lang w:val="kk-KZ"/>
              </w:rPr>
              <w:t>Оқыту және оқу тәжірибесіндегі жаңа тұ</w:t>
            </w:r>
            <w:r w:rsidR="00E516D5">
              <w:rPr>
                <w:rFonts w:ascii="Times New Roman" w:hAnsi="Times New Roman" w:cs="Times New Roman"/>
                <w:lang w:val="kk-KZ"/>
              </w:rPr>
              <w:t>л</w:t>
            </w:r>
            <w:r w:rsidRPr="00F42F47">
              <w:rPr>
                <w:rFonts w:ascii="Times New Roman" w:hAnsi="Times New Roman" w:cs="Times New Roman"/>
                <w:lang w:val="kk-KZ"/>
              </w:rPr>
              <w:t>ғ</w:t>
            </w:r>
            <w:r w:rsidR="00E516D5">
              <w:rPr>
                <w:rFonts w:ascii="Times New Roman" w:hAnsi="Times New Roman" w:cs="Times New Roman"/>
                <w:lang w:val="kk-KZ"/>
              </w:rPr>
              <w:t>а</w:t>
            </w:r>
            <w:r w:rsidRPr="00F42F47">
              <w:rPr>
                <w:rFonts w:ascii="Times New Roman" w:hAnsi="Times New Roman" w:cs="Times New Roman"/>
                <w:lang w:val="kk-KZ"/>
              </w:rPr>
              <w:t>лар</w:t>
            </w:r>
            <w:r w:rsidR="00E516D5">
              <w:rPr>
                <w:rFonts w:ascii="Times New Roman" w:hAnsi="Times New Roman" w:cs="Times New Roman"/>
                <w:lang w:val="kk-KZ"/>
              </w:rPr>
              <w:t xml:space="preserve"> </w:t>
            </w:r>
            <w:r w:rsidRPr="00F42F47">
              <w:rPr>
                <w:rFonts w:ascii="Times New Roman" w:hAnsi="Times New Roman" w:cs="Times New Roman"/>
                <w:lang w:val="kk-KZ"/>
              </w:rPr>
              <w:t>(Облыстық ғылыми- практикалық семинар материалдар жинағы) «Өрлеу» біліктілік арттыру ұлттық орталығы»</w:t>
            </w:r>
            <w:r w:rsidR="00E516D5">
              <w:rPr>
                <w:rFonts w:ascii="Times New Roman" w:hAnsi="Times New Roman" w:cs="Times New Roman"/>
                <w:lang w:val="kk-KZ"/>
              </w:rPr>
              <w:t xml:space="preserve"> </w:t>
            </w:r>
            <w:r w:rsidRPr="00F42F47">
              <w:rPr>
                <w:rFonts w:ascii="Times New Roman" w:hAnsi="Times New Roman" w:cs="Times New Roman"/>
                <w:lang w:val="kk-KZ"/>
              </w:rPr>
              <w:t>Қарағанды 2018</w:t>
            </w:r>
          </w:p>
        </w:tc>
        <w:tc>
          <w:tcPr>
            <w:tcW w:w="2977" w:type="dxa"/>
            <w:shd w:val="clear" w:color="auto" w:fill="auto"/>
          </w:tcPr>
          <w:p w:rsidR="009A6B00" w:rsidRPr="003809E9" w:rsidRDefault="009A6B00" w:rsidP="00212C63">
            <w:pPr>
              <w:spacing w:after="0"/>
              <w:rPr>
                <w:rFonts w:ascii="Times New Roman" w:hAnsi="Times New Roman" w:cs="Times New Roman"/>
                <w:lang w:val="kk-KZ"/>
              </w:rPr>
            </w:pPr>
          </w:p>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3809E9"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FC0274">
            <w:pPr>
              <w:spacing w:after="0"/>
              <w:rPr>
                <w:rFonts w:ascii="Times New Roman" w:hAnsi="Times New Roman" w:cs="Times New Roman"/>
                <w:lang w:val="kk-KZ"/>
              </w:rPr>
            </w:pPr>
            <w:r w:rsidRPr="00F42F47">
              <w:rPr>
                <w:rFonts w:ascii="Times New Roman" w:hAnsi="Times New Roman" w:cs="Times New Roman"/>
                <w:lang w:val="kk-KZ"/>
              </w:rPr>
              <w:t>жинаққа енді</w:t>
            </w:r>
          </w:p>
        </w:tc>
      </w:tr>
      <w:tr w:rsidR="009A6B00" w:rsidRPr="00EE2A6E"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6</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Болсамбекова Н.Ы.</w:t>
            </w:r>
          </w:p>
        </w:tc>
        <w:tc>
          <w:tcPr>
            <w:tcW w:w="851" w:type="dxa"/>
            <w:shd w:val="clear" w:color="auto" w:fill="auto"/>
          </w:tcPr>
          <w:p w:rsidR="009A6B00" w:rsidRPr="00F42F47" w:rsidRDefault="00FC0274" w:rsidP="00212C63">
            <w:pPr>
              <w:spacing w:after="0"/>
              <w:rPr>
                <w:rFonts w:ascii="Times New Roman" w:hAnsi="Times New Roman" w:cs="Times New Roman"/>
                <w:lang w:val="kk-KZ"/>
              </w:rPr>
            </w:pPr>
            <w:r>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jc w:val="center"/>
              <w:rPr>
                <w:rFonts w:ascii="Times New Roman" w:hAnsi="Times New Roman" w:cs="Times New Roman"/>
                <w:lang w:val="kk-KZ"/>
              </w:rPr>
            </w:pPr>
          </w:p>
        </w:tc>
        <w:tc>
          <w:tcPr>
            <w:tcW w:w="2977" w:type="dxa"/>
            <w:shd w:val="clear" w:color="auto" w:fill="auto"/>
          </w:tcPr>
          <w:p w:rsidR="009A6B00" w:rsidRPr="00F42F47" w:rsidRDefault="009A6B00" w:rsidP="00212C63">
            <w:pPr>
              <w:spacing w:after="0"/>
              <w:ind w:left="34"/>
              <w:contextualSpacing/>
              <w:rPr>
                <w:rFonts w:ascii="Times New Roman" w:hAnsi="Times New Roman" w:cs="Times New Roman"/>
                <w:bCs/>
                <w:lang w:val="kk-KZ"/>
              </w:rPr>
            </w:pPr>
            <w:r w:rsidRPr="00F42F47">
              <w:rPr>
                <w:rFonts w:ascii="Times New Roman" w:hAnsi="Times New Roman" w:cs="Times New Roman"/>
                <w:bCs/>
                <w:lang w:val="kk-KZ"/>
              </w:rPr>
              <w:t>«Үштілдік білім – уақыт талабы» (облыстық)</w:t>
            </w:r>
          </w:p>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bCs/>
                <w:lang w:val="kk-KZ"/>
              </w:rPr>
              <w:lastRenderedPageBreak/>
              <w:t>«</w:t>
            </w:r>
            <w:r w:rsidRPr="00F42F47">
              <w:rPr>
                <w:rFonts w:ascii="Times New Roman" w:hAnsi="Times New Roman" w:cs="Times New Roman"/>
                <w:color w:val="333333"/>
                <w:shd w:val="clear" w:color="auto" w:fill="FFFFFF"/>
                <w:lang w:val="kk-KZ"/>
              </w:rPr>
              <w:t>Берілген тапсырманы шешу үшін қандай қарапайым қадамды жаза аламыз?</w:t>
            </w:r>
            <w:r w:rsidRPr="00F42F47">
              <w:rPr>
                <w:rFonts w:ascii="Times New Roman" w:hAnsi="Times New Roman" w:cs="Times New Roman"/>
                <w:bCs/>
                <w:lang w:val="kk-KZ"/>
              </w:rPr>
              <w:t>»</w:t>
            </w: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lastRenderedPageBreak/>
              <w:t>7</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Ван А.В.</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2017-2018 </w:t>
            </w:r>
          </w:p>
        </w:tc>
        <w:tc>
          <w:tcPr>
            <w:tcW w:w="3543" w:type="dxa"/>
            <w:shd w:val="clear" w:color="auto" w:fill="auto"/>
          </w:tcPr>
          <w:p w:rsidR="009A6B00" w:rsidRPr="00F42F47" w:rsidRDefault="009A6B00" w:rsidP="00212C63">
            <w:pPr>
              <w:spacing w:after="0"/>
              <w:jc w:val="center"/>
              <w:rPr>
                <w:rFonts w:ascii="Times New Roman" w:hAnsi="Times New Roman" w:cs="Times New Roman"/>
                <w:lang w:val="kk-KZ"/>
              </w:rPr>
            </w:pPr>
          </w:p>
        </w:tc>
        <w:tc>
          <w:tcPr>
            <w:tcW w:w="2977"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Живая карта «Сокральная места Казахстана» электронный учебник 2018г.</w:t>
            </w: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8</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Баймуханова</w:t>
            </w:r>
            <w:r w:rsidR="00212C63">
              <w:rPr>
                <w:rFonts w:ascii="Times New Roman" w:hAnsi="Times New Roman" w:cs="Times New Roman"/>
                <w:lang w:val="kk-KZ"/>
              </w:rPr>
              <w:t xml:space="preserve"> А.У.</w:t>
            </w:r>
          </w:p>
          <w:p w:rsidR="009A6B00" w:rsidRPr="00F42F47" w:rsidRDefault="009A6B00" w:rsidP="00212C63">
            <w:pPr>
              <w:spacing w:after="0"/>
              <w:rPr>
                <w:rFonts w:ascii="Times New Roman" w:hAnsi="Times New Roman" w:cs="Times New Roman"/>
                <w:lang w:val="kk-KZ"/>
              </w:rPr>
            </w:pP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Внеклассное мероприятия «Путешествие в страну Лапландию. Веселого Рождества!» </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8B34FD" w:rsidRDefault="009A6B00" w:rsidP="00212C63">
            <w:pPr>
              <w:spacing w:after="0"/>
              <w:rPr>
                <w:rFonts w:ascii="Times New Roman" w:hAnsi="Times New Roman" w:cs="Times New Roman"/>
              </w:rPr>
            </w:pPr>
          </w:p>
        </w:tc>
        <w:tc>
          <w:tcPr>
            <w:tcW w:w="2410" w:type="dxa"/>
            <w:shd w:val="clear" w:color="auto" w:fill="auto"/>
          </w:tcPr>
          <w:p w:rsidR="009A6B00" w:rsidRPr="008B34FD" w:rsidRDefault="000B6D96" w:rsidP="00212C63">
            <w:pPr>
              <w:spacing w:after="0"/>
              <w:rPr>
                <w:rFonts w:ascii="Times New Roman" w:hAnsi="Times New Roman" w:cs="Times New Roman"/>
                <w:lang w:val="kk-KZ"/>
              </w:rPr>
            </w:pPr>
            <w:r w:rsidRPr="008B34FD">
              <w:rPr>
                <w:rFonts w:ascii="Times New Roman" w:hAnsi="Times New Roman" w:cs="Times New Roman"/>
                <w:lang w:val="kk-KZ"/>
              </w:rPr>
              <w:t>Республиканский</w:t>
            </w:r>
            <w:r w:rsidRPr="008B34FD">
              <w:rPr>
                <w:rFonts w:ascii="Times New Roman" w:hAnsi="Times New Roman" w:cs="Times New Roman"/>
                <w:u w:val="single"/>
                <w:lang w:val="kk-KZ"/>
              </w:rPr>
              <w:t xml:space="preserve"> </w:t>
            </w:r>
            <w:r w:rsidRPr="008B34FD">
              <w:rPr>
                <w:rFonts w:ascii="Times New Roman" w:hAnsi="Times New Roman" w:cs="Times New Roman"/>
                <w:lang w:val="kk-KZ"/>
              </w:rPr>
              <w:t xml:space="preserve">научно- методическом журнал  </w:t>
            </w:r>
            <w:r w:rsidRPr="008B34FD">
              <w:rPr>
                <w:rFonts w:ascii="Times New Roman" w:hAnsi="Times New Roman" w:cs="Times New Roman"/>
              </w:rPr>
              <w:t xml:space="preserve">“Английский язык в школе, колледже и ВУЗ-е” </w:t>
            </w:r>
          </w:p>
        </w:tc>
      </w:tr>
      <w:tr w:rsidR="00FC0274" w:rsidRPr="00EE2A6E" w:rsidTr="00FC0274">
        <w:tc>
          <w:tcPr>
            <w:tcW w:w="568" w:type="dxa"/>
            <w:shd w:val="clear" w:color="auto" w:fill="auto"/>
          </w:tcPr>
          <w:p w:rsidR="00FC0274" w:rsidRPr="00F42F47" w:rsidRDefault="00FC0274" w:rsidP="00212C63">
            <w:pPr>
              <w:spacing w:after="0"/>
              <w:rPr>
                <w:rFonts w:ascii="Times New Roman" w:hAnsi="Times New Roman" w:cs="Times New Roman"/>
                <w:lang w:val="kk-KZ"/>
              </w:rPr>
            </w:pPr>
            <w:r w:rsidRPr="00F42F47">
              <w:rPr>
                <w:rFonts w:ascii="Times New Roman" w:hAnsi="Times New Roman" w:cs="Times New Roman"/>
                <w:lang w:val="kk-KZ"/>
              </w:rPr>
              <w:t>9</w:t>
            </w:r>
          </w:p>
        </w:tc>
        <w:tc>
          <w:tcPr>
            <w:tcW w:w="2267" w:type="dxa"/>
            <w:vMerge w:val="restart"/>
            <w:shd w:val="clear" w:color="auto" w:fill="auto"/>
          </w:tcPr>
          <w:p w:rsidR="00FC0274" w:rsidRPr="00F42F47" w:rsidRDefault="00FC0274" w:rsidP="00212C63">
            <w:pPr>
              <w:spacing w:after="0"/>
              <w:rPr>
                <w:rFonts w:ascii="Times New Roman" w:hAnsi="Times New Roman" w:cs="Times New Roman"/>
                <w:lang w:val="kk-KZ"/>
              </w:rPr>
            </w:pPr>
            <w:r w:rsidRPr="00F42F47">
              <w:rPr>
                <w:rFonts w:ascii="Times New Roman" w:hAnsi="Times New Roman" w:cs="Times New Roman"/>
                <w:lang w:val="kk-KZ"/>
              </w:rPr>
              <w:t>Бейсенбаева А.С.</w:t>
            </w:r>
          </w:p>
        </w:tc>
        <w:tc>
          <w:tcPr>
            <w:tcW w:w="851" w:type="dxa"/>
            <w:vMerge w:val="restart"/>
            <w:shd w:val="clear" w:color="auto" w:fill="auto"/>
          </w:tcPr>
          <w:p w:rsidR="00FC0274" w:rsidRPr="00F42F47" w:rsidRDefault="00FC0274" w:rsidP="00212C63">
            <w:pPr>
              <w:spacing w:after="0"/>
              <w:rPr>
                <w:rFonts w:ascii="Times New Roman" w:hAnsi="Times New Roman" w:cs="Times New Roman"/>
                <w:lang w:val="kk-KZ"/>
              </w:rPr>
            </w:pPr>
            <w:r w:rsidRPr="00F42F47">
              <w:rPr>
                <w:rFonts w:ascii="Times New Roman" w:hAnsi="Times New Roman" w:cs="Times New Roman"/>
                <w:lang w:val="kk-KZ"/>
              </w:rPr>
              <w:t>2019-2020</w:t>
            </w:r>
          </w:p>
        </w:tc>
        <w:tc>
          <w:tcPr>
            <w:tcW w:w="3543" w:type="dxa"/>
            <w:shd w:val="clear" w:color="auto" w:fill="auto"/>
          </w:tcPr>
          <w:p w:rsidR="00FC0274" w:rsidRPr="00F42F47" w:rsidRDefault="00FC0274" w:rsidP="00212C63">
            <w:pPr>
              <w:spacing w:after="0" w:line="240" w:lineRule="auto"/>
              <w:jc w:val="both"/>
              <w:rPr>
                <w:rFonts w:ascii="Times New Roman" w:hAnsi="Times New Roman" w:cs="Times New Roman"/>
                <w:lang w:val="kk-KZ"/>
              </w:rPr>
            </w:pPr>
            <w:r w:rsidRPr="00F42F47">
              <w:rPr>
                <w:rFonts w:ascii="Times New Roman" w:hAnsi="Times New Roman" w:cs="Times New Roman"/>
                <w:lang w:val="kk-KZ"/>
              </w:rPr>
              <w:t>Халықаралық конференция</w:t>
            </w:r>
          </w:p>
          <w:p w:rsidR="00FC0274" w:rsidRPr="00F42F47" w:rsidRDefault="00FC0274" w:rsidP="00212C63">
            <w:pPr>
              <w:spacing w:after="0" w:line="240" w:lineRule="auto"/>
              <w:rPr>
                <w:rFonts w:ascii="Times New Roman" w:hAnsi="Times New Roman" w:cs="Times New Roman"/>
                <w:lang w:val="kk-KZ"/>
              </w:rPr>
            </w:pPr>
            <w:r w:rsidRPr="00F42F47">
              <w:rPr>
                <w:rFonts w:ascii="Times New Roman" w:hAnsi="Times New Roman" w:cs="Times New Roman"/>
                <w:lang w:val="kk-KZ"/>
              </w:rPr>
              <w:t>«Жаңартылған білім беру мазмұны бойынша 5- сыныптарда қазақ тілі пәнін оқытудағы тиімді әдіс- тәсілдер» 2020 ж.</w:t>
            </w:r>
          </w:p>
        </w:tc>
        <w:tc>
          <w:tcPr>
            <w:tcW w:w="2977" w:type="dxa"/>
            <w:shd w:val="clear" w:color="auto" w:fill="auto"/>
          </w:tcPr>
          <w:p w:rsidR="00FC0274" w:rsidRPr="00F42F47" w:rsidRDefault="00FC0274" w:rsidP="00212C63">
            <w:pPr>
              <w:spacing w:after="0"/>
              <w:rPr>
                <w:rFonts w:ascii="Times New Roman" w:hAnsi="Times New Roman" w:cs="Times New Roman"/>
                <w:lang w:val="kk-KZ"/>
              </w:rPr>
            </w:pPr>
          </w:p>
        </w:tc>
        <w:tc>
          <w:tcPr>
            <w:tcW w:w="2268" w:type="dxa"/>
            <w:shd w:val="clear" w:color="auto" w:fill="auto"/>
          </w:tcPr>
          <w:p w:rsidR="00FC0274" w:rsidRPr="00F42F47" w:rsidRDefault="00FC0274" w:rsidP="00212C63">
            <w:pPr>
              <w:spacing w:after="0"/>
              <w:rPr>
                <w:rFonts w:ascii="Times New Roman" w:hAnsi="Times New Roman" w:cs="Times New Roman"/>
                <w:lang w:val="kk-KZ"/>
              </w:rPr>
            </w:pPr>
          </w:p>
        </w:tc>
        <w:tc>
          <w:tcPr>
            <w:tcW w:w="2410" w:type="dxa"/>
            <w:vMerge w:val="restart"/>
            <w:shd w:val="clear" w:color="auto" w:fill="auto"/>
          </w:tcPr>
          <w:p w:rsidR="00FC0274" w:rsidRPr="00F42F47" w:rsidRDefault="00FC0274" w:rsidP="00212C63">
            <w:pPr>
              <w:spacing w:after="0"/>
              <w:rPr>
                <w:rFonts w:ascii="Times New Roman" w:hAnsi="Times New Roman" w:cs="Times New Roman"/>
                <w:lang w:val="kk-KZ"/>
              </w:rPr>
            </w:pPr>
            <w:r w:rsidRPr="008B34FD">
              <w:rPr>
                <w:rFonts w:ascii="Times New Roman" w:hAnsi="Times New Roman" w:cs="Times New Roman"/>
                <w:lang w:val="kk-KZ"/>
              </w:rPr>
              <w:t>«Тіл және әдебиет» республикалық педагогикалық- әдістемелік журналы 2019 ж.</w:t>
            </w:r>
          </w:p>
        </w:tc>
      </w:tr>
      <w:tr w:rsidR="00FC0274" w:rsidRPr="00F26FA7" w:rsidTr="00FC0274">
        <w:tc>
          <w:tcPr>
            <w:tcW w:w="568" w:type="dxa"/>
            <w:shd w:val="clear" w:color="auto" w:fill="auto"/>
          </w:tcPr>
          <w:p w:rsidR="00FC0274" w:rsidRPr="00F42F47" w:rsidRDefault="00FC0274" w:rsidP="00212C63">
            <w:pPr>
              <w:spacing w:after="0"/>
              <w:rPr>
                <w:rFonts w:ascii="Times New Roman" w:hAnsi="Times New Roman" w:cs="Times New Roman"/>
                <w:lang w:val="kk-KZ"/>
              </w:rPr>
            </w:pPr>
          </w:p>
        </w:tc>
        <w:tc>
          <w:tcPr>
            <w:tcW w:w="2267" w:type="dxa"/>
            <w:vMerge/>
            <w:shd w:val="clear" w:color="auto" w:fill="auto"/>
          </w:tcPr>
          <w:p w:rsidR="00FC0274" w:rsidRPr="00F42F47" w:rsidRDefault="00FC0274" w:rsidP="00212C63">
            <w:pPr>
              <w:spacing w:after="0"/>
              <w:rPr>
                <w:rFonts w:ascii="Times New Roman" w:hAnsi="Times New Roman" w:cs="Times New Roman"/>
                <w:lang w:val="kk-KZ"/>
              </w:rPr>
            </w:pPr>
          </w:p>
        </w:tc>
        <w:tc>
          <w:tcPr>
            <w:tcW w:w="851" w:type="dxa"/>
            <w:vMerge/>
            <w:shd w:val="clear" w:color="auto" w:fill="auto"/>
          </w:tcPr>
          <w:p w:rsidR="00FC0274" w:rsidRPr="00F42F47" w:rsidRDefault="00FC0274" w:rsidP="00212C63">
            <w:pPr>
              <w:spacing w:after="0"/>
              <w:rPr>
                <w:rFonts w:ascii="Times New Roman" w:hAnsi="Times New Roman" w:cs="Times New Roman"/>
                <w:lang w:val="kk-KZ"/>
              </w:rPr>
            </w:pPr>
          </w:p>
        </w:tc>
        <w:tc>
          <w:tcPr>
            <w:tcW w:w="3543" w:type="dxa"/>
            <w:shd w:val="clear" w:color="auto" w:fill="auto"/>
          </w:tcPr>
          <w:p w:rsidR="00FC0274" w:rsidRPr="00F42F47" w:rsidRDefault="00FC0274" w:rsidP="00FC0274">
            <w:pPr>
              <w:pStyle w:val="a9"/>
              <w:ind w:left="0"/>
              <w:rPr>
                <w:lang w:val="kk-KZ"/>
              </w:rPr>
            </w:pPr>
            <w:r w:rsidRPr="00F42F47">
              <w:rPr>
                <w:sz w:val="22"/>
                <w:szCs w:val="22"/>
                <w:lang w:val="kk-KZ"/>
              </w:rPr>
              <w:t xml:space="preserve">ҚМЖ- «Мен бос уақытты қалай өткіземін?» 5- сынып </w:t>
            </w:r>
          </w:p>
        </w:tc>
        <w:tc>
          <w:tcPr>
            <w:tcW w:w="2977" w:type="dxa"/>
            <w:shd w:val="clear" w:color="auto" w:fill="auto"/>
          </w:tcPr>
          <w:p w:rsidR="00FC0274" w:rsidRPr="00F42F47" w:rsidRDefault="00FC0274" w:rsidP="00212C63">
            <w:pPr>
              <w:spacing w:after="0"/>
              <w:rPr>
                <w:rFonts w:ascii="Times New Roman" w:hAnsi="Times New Roman" w:cs="Times New Roman"/>
                <w:lang w:val="kk-KZ"/>
              </w:rPr>
            </w:pPr>
          </w:p>
        </w:tc>
        <w:tc>
          <w:tcPr>
            <w:tcW w:w="2268" w:type="dxa"/>
            <w:shd w:val="clear" w:color="auto" w:fill="auto"/>
          </w:tcPr>
          <w:p w:rsidR="00FC0274" w:rsidRPr="00F42F47" w:rsidRDefault="00FC0274" w:rsidP="00212C63">
            <w:pPr>
              <w:spacing w:after="0"/>
              <w:rPr>
                <w:rFonts w:ascii="Times New Roman" w:hAnsi="Times New Roman" w:cs="Times New Roman"/>
                <w:lang w:val="kk-KZ"/>
              </w:rPr>
            </w:pPr>
          </w:p>
        </w:tc>
        <w:tc>
          <w:tcPr>
            <w:tcW w:w="2410" w:type="dxa"/>
            <w:vMerge/>
            <w:shd w:val="clear" w:color="auto" w:fill="auto"/>
          </w:tcPr>
          <w:p w:rsidR="00FC0274" w:rsidRPr="008B34FD" w:rsidRDefault="00FC0274" w:rsidP="00212C63">
            <w:pPr>
              <w:spacing w:after="0"/>
              <w:rPr>
                <w:rFonts w:ascii="Times New Roman" w:hAnsi="Times New Roman" w:cs="Times New Roman"/>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10</w:t>
            </w:r>
          </w:p>
        </w:tc>
        <w:tc>
          <w:tcPr>
            <w:tcW w:w="2267" w:type="dxa"/>
            <w:vMerge w:val="restart"/>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Ералиева Г.С.</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Адами капитал елдің инновациялық дамуының басты факторы РҒПК</w:t>
            </w:r>
          </w:p>
        </w:tc>
        <w:tc>
          <w:tcPr>
            <w:tcW w:w="2977" w:type="dxa"/>
            <w:shd w:val="clear" w:color="auto" w:fill="auto"/>
          </w:tcPr>
          <w:p w:rsidR="009A6B00" w:rsidRPr="00F42F47" w:rsidRDefault="009A6B00" w:rsidP="00212C63">
            <w:pPr>
              <w:spacing w:after="0"/>
              <w:rPr>
                <w:rFonts w:ascii="Times New Roman" w:hAnsi="Times New Roman" w:cs="Times New Roman"/>
              </w:rPr>
            </w:pP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Сертификат</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rPr>
            </w:pPr>
          </w:p>
        </w:tc>
        <w:tc>
          <w:tcPr>
            <w:tcW w:w="2267" w:type="dxa"/>
            <w:vMerge/>
            <w:shd w:val="clear" w:color="auto" w:fill="auto"/>
          </w:tcPr>
          <w:p w:rsidR="009A6B00" w:rsidRPr="00F42F47" w:rsidRDefault="009A6B00" w:rsidP="00212C63">
            <w:pPr>
              <w:spacing w:after="0"/>
              <w:rPr>
                <w:rFonts w:ascii="Times New Roman" w:hAnsi="Times New Roman" w:cs="Times New Roman"/>
              </w:rPr>
            </w:pP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Төртінші өнеркәсіптік революциясы жағдайындағы адам капиталының рухани даму мүмкіндіктері. Ө.А.Байқоңыров атындағы республикалық ғылыми-тәжірибелік конференция</w:t>
            </w:r>
          </w:p>
        </w:tc>
        <w:tc>
          <w:tcPr>
            <w:tcW w:w="2977" w:type="dxa"/>
            <w:shd w:val="clear" w:color="auto" w:fill="auto"/>
          </w:tcPr>
          <w:p w:rsidR="009A6B00" w:rsidRPr="00F42F47" w:rsidRDefault="009A6B00" w:rsidP="00212C63">
            <w:pPr>
              <w:spacing w:after="0"/>
              <w:rPr>
                <w:rFonts w:ascii="Times New Roman" w:hAnsi="Times New Roman" w:cs="Times New Roman"/>
              </w:rPr>
            </w:pP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ІІІ д</w:t>
            </w:r>
            <w:r w:rsidR="00FC0274">
              <w:rPr>
                <w:rFonts w:ascii="Times New Roman" w:hAnsi="Times New Roman" w:cs="Times New Roman"/>
                <w:lang w:val="kk-KZ"/>
              </w:rPr>
              <w:t>әрежелі д</w:t>
            </w:r>
            <w:r w:rsidRPr="00F42F47">
              <w:rPr>
                <w:rFonts w:ascii="Times New Roman" w:hAnsi="Times New Roman" w:cs="Times New Roman"/>
                <w:lang w:val="kk-KZ"/>
              </w:rPr>
              <w:t>иплом</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rPr>
            </w:pPr>
          </w:p>
        </w:tc>
        <w:tc>
          <w:tcPr>
            <w:tcW w:w="2267" w:type="dxa"/>
            <w:shd w:val="clear" w:color="auto" w:fill="auto"/>
          </w:tcPr>
          <w:p w:rsidR="009A6B00" w:rsidRPr="00F42F47" w:rsidRDefault="009A6B00" w:rsidP="00212C63">
            <w:pPr>
              <w:spacing w:after="0"/>
              <w:rPr>
                <w:rFonts w:ascii="Times New Roman" w:hAnsi="Times New Roman" w:cs="Times New Roman"/>
              </w:rPr>
            </w:pP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«Аномалия развития почек:подковообразная почка» </w:t>
            </w:r>
          </w:p>
        </w:tc>
        <w:tc>
          <w:tcPr>
            <w:tcW w:w="2977" w:type="dxa"/>
            <w:shd w:val="clear" w:color="auto" w:fill="auto"/>
          </w:tcPr>
          <w:p w:rsidR="009A6B00" w:rsidRPr="00F42F47" w:rsidRDefault="009A6B00" w:rsidP="00212C63">
            <w:pPr>
              <w:spacing w:after="0"/>
              <w:rPr>
                <w:rFonts w:ascii="Times New Roman" w:hAnsi="Times New Roman" w:cs="Times New Roman"/>
              </w:rPr>
            </w:pP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8B34FD" w:rsidRDefault="000B6D96" w:rsidP="00212C63">
            <w:pPr>
              <w:spacing w:after="0"/>
              <w:rPr>
                <w:rFonts w:ascii="Times New Roman" w:hAnsi="Times New Roman" w:cs="Times New Roman"/>
                <w:lang w:val="kk-KZ"/>
              </w:rPr>
            </w:pPr>
            <w:r w:rsidRPr="008B34FD">
              <w:rPr>
                <w:rFonts w:ascii="Times New Roman" w:hAnsi="Times New Roman" w:cs="Times New Roman"/>
                <w:lang w:val="kk-KZ"/>
              </w:rPr>
              <w:t>Республикалық журнал «География в школах и вузах Казахстана»2018</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11</w:t>
            </w:r>
          </w:p>
        </w:tc>
        <w:tc>
          <w:tcPr>
            <w:tcW w:w="2267" w:type="dxa"/>
            <w:shd w:val="clear" w:color="auto" w:fill="auto"/>
          </w:tcPr>
          <w:p w:rsidR="009A6B00" w:rsidRPr="00F42F47" w:rsidRDefault="009A6B00" w:rsidP="00212C63">
            <w:pPr>
              <w:spacing w:after="0"/>
              <w:contextualSpacing/>
              <w:rPr>
                <w:rFonts w:ascii="Times New Roman" w:hAnsi="Times New Roman" w:cs="Times New Roman"/>
                <w:lang w:val="kk-KZ"/>
              </w:rPr>
            </w:pPr>
            <w:r w:rsidRPr="00F42F47">
              <w:rPr>
                <w:rFonts w:ascii="Times New Roman" w:hAnsi="Times New Roman" w:cs="Times New Roman"/>
                <w:lang w:val="kk-KZ"/>
              </w:rPr>
              <w:t>Енусова О.Н.</w:t>
            </w:r>
          </w:p>
        </w:tc>
        <w:tc>
          <w:tcPr>
            <w:tcW w:w="851" w:type="dxa"/>
            <w:shd w:val="clear" w:color="auto" w:fill="auto"/>
          </w:tcPr>
          <w:p w:rsidR="009A6B00" w:rsidRPr="00F42F47" w:rsidRDefault="003809E9" w:rsidP="00212C63">
            <w:pPr>
              <w:spacing w:after="0"/>
              <w:rPr>
                <w:rFonts w:ascii="Times New Roman" w:hAnsi="Times New Roman" w:cs="Times New Roman"/>
                <w:lang w:val="kk-KZ"/>
              </w:rPr>
            </w:pPr>
            <w:r>
              <w:rPr>
                <w:rFonts w:ascii="Times New Roman" w:hAnsi="Times New Roman" w:cs="Times New Roman"/>
                <w:lang w:val="kk-KZ"/>
              </w:rPr>
              <w:t>2018-2018</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Международная научно-практическая конференция</w:t>
            </w:r>
            <w:r w:rsidRPr="00F42F47">
              <w:rPr>
                <w:rFonts w:ascii="Times New Roman" w:hAnsi="Times New Roman" w:cs="Times New Roman"/>
                <w:lang w:val="en-US"/>
              </w:rPr>
              <w:t xml:space="preserve"> </w:t>
            </w:r>
            <w:r w:rsidRPr="00F42F47">
              <w:rPr>
                <w:rFonts w:ascii="Times New Roman" w:hAnsi="Times New Roman" w:cs="Times New Roman"/>
                <w:lang w:val="en-US"/>
              </w:rPr>
              <w:lastRenderedPageBreak/>
              <w:t xml:space="preserve">«Updating content of education: New opportunities and prospects of development»  </w:t>
            </w:r>
            <w:r w:rsidRPr="00F42F47">
              <w:rPr>
                <w:rFonts w:ascii="Times New Roman" w:hAnsi="Times New Roman" w:cs="Times New Roman"/>
                <w:lang w:val="kk-KZ"/>
              </w:rPr>
              <w:t>2019 г.</w:t>
            </w:r>
          </w:p>
        </w:tc>
        <w:tc>
          <w:tcPr>
            <w:tcW w:w="2977" w:type="dxa"/>
            <w:shd w:val="clear" w:color="auto" w:fill="auto"/>
          </w:tcPr>
          <w:p w:rsidR="009A6B00" w:rsidRPr="00F42F47" w:rsidRDefault="009A6B00" w:rsidP="00212C63">
            <w:pPr>
              <w:spacing w:after="0"/>
              <w:rPr>
                <w:rFonts w:ascii="Times New Roman" w:hAnsi="Times New Roman" w:cs="Times New Roman"/>
                <w:lang w:val="en-US"/>
              </w:rPr>
            </w:pPr>
          </w:p>
        </w:tc>
        <w:tc>
          <w:tcPr>
            <w:tcW w:w="2268" w:type="dxa"/>
            <w:shd w:val="clear" w:color="auto" w:fill="auto"/>
          </w:tcPr>
          <w:p w:rsidR="009A6B00" w:rsidRPr="00F42F47" w:rsidRDefault="009A6B00" w:rsidP="00212C63">
            <w:pPr>
              <w:spacing w:after="0"/>
              <w:rPr>
                <w:rFonts w:ascii="Times New Roman" w:hAnsi="Times New Roman" w:cs="Times New Roman"/>
                <w:lang w:val="en-US"/>
              </w:rPr>
            </w:pPr>
          </w:p>
        </w:tc>
        <w:tc>
          <w:tcPr>
            <w:tcW w:w="2410" w:type="dxa"/>
            <w:shd w:val="clear" w:color="auto" w:fill="auto"/>
          </w:tcPr>
          <w:p w:rsidR="009A6B00" w:rsidRPr="00F42F47" w:rsidRDefault="009A6B00" w:rsidP="00212C63">
            <w:pPr>
              <w:pStyle w:val="a9"/>
              <w:ind w:left="0"/>
              <w:rPr>
                <w:sz w:val="22"/>
                <w:szCs w:val="22"/>
                <w:lang w:val="kk-KZ"/>
              </w:rPr>
            </w:pPr>
            <w:r w:rsidRPr="00F42F47">
              <w:rPr>
                <w:sz w:val="22"/>
                <w:szCs w:val="22"/>
                <w:lang w:val="kk-KZ"/>
              </w:rPr>
              <w:t>Сертификат</w:t>
            </w:r>
          </w:p>
          <w:p w:rsidR="009A6B00" w:rsidRPr="00F42F47" w:rsidRDefault="009A6B00" w:rsidP="00212C63">
            <w:pPr>
              <w:pStyle w:val="a9"/>
              <w:ind w:left="0"/>
              <w:rPr>
                <w:sz w:val="22"/>
                <w:szCs w:val="22"/>
                <w:lang w:val="kk-KZ"/>
              </w:rPr>
            </w:pPr>
            <w:r w:rsidRPr="00F42F47">
              <w:rPr>
                <w:sz w:val="22"/>
                <w:szCs w:val="22"/>
                <w:lang w:val="kk-KZ"/>
              </w:rPr>
              <w:t>Жинақта мақала</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lastRenderedPageBreak/>
              <w:t>12</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Ермаганбетова Ы.Т.</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Адами капитал елдің инновациялық дамуының басты факторы РҒПК</w:t>
            </w:r>
          </w:p>
        </w:tc>
        <w:tc>
          <w:tcPr>
            <w:tcW w:w="2977" w:type="dxa"/>
            <w:shd w:val="clear" w:color="auto" w:fill="auto"/>
          </w:tcPr>
          <w:p w:rsidR="009A6B00" w:rsidRPr="00F42F47" w:rsidRDefault="009A6B00" w:rsidP="00212C63">
            <w:pPr>
              <w:spacing w:after="0"/>
              <w:rPr>
                <w:rFonts w:ascii="Times New Roman" w:hAnsi="Times New Roman" w:cs="Times New Roman"/>
              </w:rPr>
            </w:pP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ІІІ диплом</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13</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Жагипарова К.К.</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«Төртінші өнеркәсіп революциясы жағдайындағы адам капиталының рухани даму мүмкіндіктері» Ө.А.Байқоңыров атындағы республикалық ғылымтәжірибелік конференция 2018 ж.</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жинаққа енді</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14</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Жандарбекова Н.М.</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rPr>
            </w:pPr>
          </w:p>
        </w:tc>
        <w:tc>
          <w:tcPr>
            <w:tcW w:w="2977"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««Айбар» патриоттық-әлеуметтік жобасы аясында  шағын жобалар галериясы» обл семинар 2017 ж.</w:t>
            </w: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15</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Исина К.Т.</w:t>
            </w:r>
          </w:p>
        </w:tc>
        <w:tc>
          <w:tcPr>
            <w:tcW w:w="851" w:type="dxa"/>
            <w:shd w:val="clear" w:color="auto" w:fill="auto"/>
          </w:tcPr>
          <w:p w:rsidR="009A6B00" w:rsidRPr="00F42F47" w:rsidRDefault="003809E9" w:rsidP="00212C63">
            <w:pPr>
              <w:spacing w:after="0"/>
              <w:rPr>
                <w:rFonts w:ascii="Times New Roman" w:hAnsi="Times New Roman" w:cs="Times New Roman"/>
                <w:lang w:val="kk-KZ"/>
              </w:rPr>
            </w:pPr>
            <w:r>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Обновленное содержание обазования на уроках математики» «Начальная школа воспитание и обучение» 2017 г.</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rPr>
            </w:pPr>
          </w:p>
        </w:tc>
        <w:tc>
          <w:tcPr>
            <w:tcW w:w="2410" w:type="dxa"/>
            <w:shd w:val="clear" w:color="auto" w:fill="auto"/>
          </w:tcPr>
          <w:p w:rsidR="009A6B00" w:rsidRPr="00F42F47" w:rsidRDefault="009A6B00" w:rsidP="00212C63">
            <w:pPr>
              <w:spacing w:after="0"/>
              <w:rPr>
                <w:rFonts w:ascii="Times New Roman" w:hAnsi="Times New Roman" w:cs="Times New Roman"/>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16</w:t>
            </w:r>
          </w:p>
        </w:tc>
        <w:tc>
          <w:tcPr>
            <w:tcW w:w="2267" w:type="dxa"/>
            <w:shd w:val="clear" w:color="auto" w:fill="auto"/>
          </w:tcPr>
          <w:p w:rsidR="009A6B00" w:rsidRPr="00F42F47" w:rsidRDefault="009A6B00" w:rsidP="00212C63">
            <w:pPr>
              <w:spacing w:after="0"/>
              <w:rPr>
                <w:rFonts w:ascii="Times New Roman" w:hAnsi="Times New Roman" w:cs="Times New Roman"/>
              </w:rPr>
            </w:pPr>
            <w:r w:rsidRPr="00F42F47">
              <w:rPr>
                <w:rFonts w:ascii="Times New Roman" w:hAnsi="Times New Roman" w:cs="Times New Roman"/>
                <w:lang w:val="kk-KZ"/>
              </w:rPr>
              <w:t>Дауренбекова Ж.К</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 </w:t>
            </w:r>
            <w:r w:rsidR="00C0543C">
              <w:rPr>
                <w:rFonts w:ascii="Times New Roman" w:hAnsi="Times New Roman" w:cs="Times New Roman"/>
                <w:lang w:val="kk-KZ"/>
              </w:rPr>
              <w:t xml:space="preserve">« Жаңартылған білім беру әдісі </w:t>
            </w:r>
            <w:r w:rsidRPr="00F42F47">
              <w:rPr>
                <w:rFonts w:ascii="Times New Roman" w:hAnsi="Times New Roman" w:cs="Times New Roman"/>
                <w:lang w:val="kk-KZ"/>
              </w:rPr>
              <w:t xml:space="preserve"> сапалы білім кепілі» РПК</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C0543C" w:rsidP="00212C63">
            <w:pPr>
              <w:spacing w:after="0"/>
              <w:rPr>
                <w:rFonts w:ascii="Times New Roman" w:hAnsi="Times New Roman" w:cs="Times New Roman"/>
                <w:lang w:val="kk-KZ"/>
              </w:rPr>
            </w:pPr>
            <w:r>
              <w:rPr>
                <w:rFonts w:ascii="Times New Roman" w:hAnsi="Times New Roman" w:cs="Times New Roman"/>
                <w:lang w:val="kk-KZ"/>
              </w:rPr>
              <w:t>Сертификат, Алғ</w:t>
            </w:r>
            <w:r w:rsidR="009A6B00" w:rsidRPr="00F42F47">
              <w:rPr>
                <w:rFonts w:ascii="Times New Roman" w:hAnsi="Times New Roman" w:cs="Times New Roman"/>
                <w:lang w:val="kk-KZ"/>
              </w:rPr>
              <w:t>ыс хат, медаль «Үздік педагог»</w:t>
            </w:r>
          </w:p>
        </w:tc>
      </w:tr>
      <w:tr w:rsidR="009A6B00" w:rsidRPr="00F42F47" w:rsidTr="00FC0274">
        <w:trPr>
          <w:trHeight w:val="799"/>
        </w:trPr>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17</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Темирбекова Д.З</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2017-2018</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 « Жаңартылған білім беру әдісі</w:t>
            </w:r>
            <w:r w:rsidR="00212C63">
              <w:rPr>
                <w:rFonts w:ascii="Times New Roman" w:hAnsi="Times New Roman" w:cs="Times New Roman"/>
                <w:lang w:val="kk-KZ"/>
              </w:rPr>
              <w:t>-</w:t>
            </w:r>
            <w:r w:rsidRPr="00F42F47">
              <w:rPr>
                <w:rFonts w:ascii="Times New Roman" w:hAnsi="Times New Roman" w:cs="Times New Roman"/>
                <w:lang w:val="kk-KZ"/>
              </w:rPr>
              <w:t xml:space="preserve"> сапалы білім кепілі» РПК</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C0543C" w:rsidP="00212C63">
            <w:pPr>
              <w:spacing w:after="0"/>
              <w:rPr>
                <w:rFonts w:ascii="Times New Roman" w:hAnsi="Times New Roman" w:cs="Times New Roman"/>
                <w:lang w:val="kk-KZ"/>
              </w:rPr>
            </w:pPr>
            <w:r>
              <w:rPr>
                <w:rFonts w:ascii="Times New Roman" w:hAnsi="Times New Roman" w:cs="Times New Roman"/>
                <w:lang w:val="kk-KZ"/>
              </w:rPr>
              <w:t>Сертификат, Алғ</w:t>
            </w:r>
            <w:r w:rsidR="009A6B00" w:rsidRPr="00F42F47">
              <w:rPr>
                <w:rFonts w:ascii="Times New Roman" w:hAnsi="Times New Roman" w:cs="Times New Roman"/>
                <w:lang w:val="kk-KZ"/>
              </w:rPr>
              <w:t>ыс хат, медаль «Үздік педагог»</w:t>
            </w:r>
          </w:p>
        </w:tc>
      </w:tr>
      <w:tr w:rsidR="009A6B00" w:rsidRPr="00F42F47" w:rsidTr="00FC0274">
        <w:trPr>
          <w:trHeight w:val="2287"/>
        </w:trPr>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lastRenderedPageBreak/>
              <w:t>18</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Казанбаева З.М.</w:t>
            </w:r>
          </w:p>
        </w:tc>
        <w:tc>
          <w:tcPr>
            <w:tcW w:w="851" w:type="dxa"/>
            <w:shd w:val="clear" w:color="auto" w:fill="auto"/>
          </w:tcPr>
          <w:p w:rsidR="009A6B00" w:rsidRPr="00F42F47" w:rsidRDefault="003809E9" w:rsidP="00212C63">
            <w:pPr>
              <w:spacing w:after="0"/>
              <w:rPr>
                <w:rFonts w:ascii="Times New Roman" w:hAnsi="Times New Roman" w:cs="Times New Roman"/>
                <w:lang w:val="kk-KZ"/>
              </w:rPr>
            </w:pPr>
            <w:r>
              <w:rPr>
                <w:rFonts w:ascii="Times New Roman" w:hAnsi="Times New Roman" w:cs="Times New Roman"/>
                <w:lang w:val="kk-KZ"/>
              </w:rPr>
              <w:t>2018-2018</w:t>
            </w:r>
          </w:p>
        </w:tc>
        <w:tc>
          <w:tcPr>
            <w:tcW w:w="3543" w:type="dxa"/>
            <w:shd w:val="clear" w:color="auto" w:fill="auto"/>
          </w:tcPr>
          <w:p w:rsidR="009A6B00" w:rsidRPr="00212C63" w:rsidRDefault="009A6B00" w:rsidP="00212C63">
            <w:pPr>
              <w:autoSpaceDE w:val="0"/>
              <w:autoSpaceDN w:val="0"/>
              <w:adjustRightInd w:val="0"/>
              <w:spacing w:after="0" w:line="240" w:lineRule="auto"/>
              <w:rPr>
                <w:rFonts w:ascii="Times New Roman" w:hAnsi="Times New Roman" w:cs="Times New Roman"/>
              </w:rPr>
            </w:pPr>
            <w:r w:rsidRPr="00F42F47">
              <w:rPr>
                <w:rFonts w:ascii="Times New Roman" w:hAnsi="Times New Roman" w:cs="Times New Roman"/>
                <w:bCs/>
                <w:lang w:val="kk-KZ"/>
              </w:rPr>
              <w:t>Развитие критического мышления на уроках математики через диалоговое обучение</w:t>
            </w:r>
            <w:r w:rsidR="00212C63">
              <w:rPr>
                <w:rFonts w:ascii="Times New Roman" w:hAnsi="Times New Roman" w:cs="Times New Roman"/>
                <w:bCs/>
                <w:lang w:val="kk-KZ"/>
              </w:rPr>
              <w:t xml:space="preserve"> </w:t>
            </w:r>
            <w:r w:rsidRPr="00F42F47">
              <w:rPr>
                <w:rFonts w:ascii="Times New Roman" w:hAnsi="Times New Roman" w:cs="Times New Roman"/>
                <w:lang w:val="kk-KZ"/>
              </w:rPr>
              <w:t xml:space="preserve">Материалы </w:t>
            </w:r>
            <w:r w:rsidRPr="00F42F47">
              <w:rPr>
                <w:rFonts w:ascii="Times New Roman" w:hAnsi="Times New Roman" w:cs="Times New Roman"/>
                <w:lang w:val="en-US"/>
              </w:rPr>
              <w:t>IV</w:t>
            </w:r>
            <w:r w:rsidRPr="00F42F47">
              <w:rPr>
                <w:rFonts w:ascii="Times New Roman" w:hAnsi="Times New Roman" w:cs="Times New Roman"/>
              </w:rPr>
              <w:t xml:space="preserve"> международной научно- практической конференции « Основные аспекты применения инновационных технологий в образовании</w:t>
            </w:r>
            <w:r w:rsidRPr="00F42F47">
              <w:rPr>
                <w:rFonts w:ascii="Times New Roman" w:hAnsi="Times New Roman" w:cs="Times New Roman"/>
                <w:lang w:val="kk-KZ"/>
              </w:rPr>
              <w:t xml:space="preserve"> 2019 г.</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19</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color w:val="000000"/>
                <w:shd w:val="clear" w:color="auto" w:fill="FFFFFF"/>
                <w:lang w:eastAsia="ar-SA"/>
              </w:rPr>
              <w:t>Конурбаева А.С</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2019-2020</w:t>
            </w:r>
          </w:p>
        </w:tc>
        <w:tc>
          <w:tcPr>
            <w:tcW w:w="3543" w:type="dxa"/>
            <w:shd w:val="clear" w:color="auto" w:fill="auto"/>
          </w:tcPr>
          <w:p w:rsidR="009A6B00" w:rsidRPr="00F42F47" w:rsidRDefault="009A6B00" w:rsidP="00212C63">
            <w:pPr>
              <w:spacing w:after="0"/>
              <w:rPr>
                <w:rFonts w:ascii="Times New Roman" w:hAnsi="Times New Roman" w:cs="Times New Roman"/>
                <w:bCs/>
                <w:lang w:val="kk-KZ"/>
              </w:rPr>
            </w:pPr>
            <w:r w:rsidRPr="00F42F47">
              <w:rPr>
                <w:rFonts w:ascii="Times New Roman" w:hAnsi="Times New Roman" w:cs="Times New Roman"/>
              </w:rPr>
              <w:t>Герои и анти герои: Реальность и выдуманные истории. Г.Х.Андерсен</w:t>
            </w:r>
            <w:r w:rsidR="00786323">
              <w:rPr>
                <w:rFonts w:ascii="Times New Roman" w:hAnsi="Times New Roman" w:cs="Times New Roman"/>
                <w:lang w:val="kk-KZ"/>
              </w:rPr>
              <w:t xml:space="preserve"> </w:t>
            </w:r>
            <w:r w:rsidRPr="00F42F47">
              <w:rPr>
                <w:rFonts w:ascii="Times New Roman" w:hAnsi="Times New Roman" w:cs="Times New Roman"/>
              </w:rPr>
              <w:t>«Снежная королева Сборник материалов областного научно-практического семинара.Караганда «Орлеу» ИПК</w:t>
            </w:r>
            <w:r w:rsidRPr="00F42F47">
              <w:rPr>
                <w:rFonts w:ascii="Times New Roman" w:hAnsi="Times New Roman" w:cs="Times New Roman"/>
                <w:lang w:val="kk-KZ"/>
              </w:rPr>
              <w:t xml:space="preserve"> 2019 г.</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Калманбаева А.К.</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vAlign w:val="bottom"/>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bCs/>
                <w:color w:val="000000"/>
                <w:lang w:val="kk-KZ"/>
              </w:rPr>
              <w:t>Ө.А.Байқоңыров атындағы Республикалық ғылыми-практикалық конференциясы «Төртінші өнеркәсіптік революциясы жағдайындағы адам капиталының рухани даму мүмкіндіктері»2019 ж.</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vAlign w:val="center"/>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bCs/>
                <w:color w:val="000000"/>
                <w:lang w:val="kk-KZ"/>
              </w:rPr>
              <w:t>республикалық ғылыми-тәжірибелік конференциясының материалдары жинағына енді</w:t>
            </w: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21</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Каирбаева Р.М.</w:t>
            </w:r>
          </w:p>
        </w:tc>
        <w:tc>
          <w:tcPr>
            <w:tcW w:w="851" w:type="dxa"/>
            <w:shd w:val="clear" w:color="auto" w:fill="auto"/>
          </w:tcPr>
          <w:p w:rsidR="00FC0274" w:rsidRDefault="00FC0274" w:rsidP="00212C63">
            <w:pPr>
              <w:spacing w:after="0"/>
              <w:rPr>
                <w:rFonts w:ascii="Times New Roman" w:hAnsi="Times New Roman" w:cs="Times New Roman"/>
                <w:lang w:val="kk-KZ"/>
              </w:rPr>
            </w:pPr>
          </w:p>
          <w:p w:rsidR="009A6B00" w:rsidRPr="00FC0274" w:rsidRDefault="00FC0274" w:rsidP="00FC0274">
            <w:pPr>
              <w:rPr>
                <w:rFonts w:ascii="Times New Roman" w:hAnsi="Times New Roman" w:cs="Times New Roman"/>
                <w:lang w:val="kk-KZ"/>
              </w:rPr>
            </w:pPr>
            <w:r>
              <w:rPr>
                <w:rFonts w:ascii="Times New Roman" w:hAnsi="Times New Roman" w:cs="Times New Roman"/>
                <w:lang w:val="kk-KZ"/>
              </w:rPr>
              <w:t>2018-2019</w:t>
            </w:r>
          </w:p>
        </w:tc>
        <w:tc>
          <w:tcPr>
            <w:tcW w:w="3543" w:type="dxa"/>
            <w:shd w:val="clear" w:color="auto" w:fill="auto"/>
            <w:vAlign w:val="bottom"/>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lang w:val="kk-KZ"/>
              </w:rPr>
              <w:t>международная научно-практическая конференция «Білім-Ғылым-Инновация»</w:t>
            </w:r>
            <w:r w:rsidRPr="00F42F47">
              <w:rPr>
                <w:rFonts w:ascii="Times New Roman" w:hAnsi="Times New Roman" w:cs="Times New Roman"/>
              </w:rPr>
              <w:t xml:space="preserve"> </w:t>
            </w:r>
            <w:r w:rsidRPr="00F42F47">
              <w:rPr>
                <w:rFonts w:ascii="Times New Roman" w:hAnsi="Times New Roman" w:cs="Times New Roman"/>
                <w:lang w:val="kk-KZ"/>
              </w:rPr>
              <w:t>- медаль «Ұлы дала мұғалімі» Ташкент, июль 2019г.</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vAlign w:val="center"/>
          </w:tcPr>
          <w:p w:rsidR="009A6B00" w:rsidRPr="00F42F47" w:rsidRDefault="009A6B00" w:rsidP="00212C63">
            <w:pPr>
              <w:spacing w:after="0"/>
              <w:rPr>
                <w:rFonts w:ascii="Times New Roman" w:hAnsi="Times New Roman" w:cs="Times New Roman"/>
                <w:bCs/>
                <w:color w:val="000000"/>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22</w:t>
            </w:r>
          </w:p>
        </w:tc>
        <w:tc>
          <w:tcPr>
            <w:tcW w:w="2267" w:type="dxa"/>
            <w:shd w:val="clear" w:color="auto" w:fill="auto"/>
          </w:tcPr>
          <w:p w:rsidR="009A6B00" w:rsidRPr="00F42F47" w:rsidRDefault="009A6B00" w:rsidP="00212C63">
            <w:pPr>
              <w:spacing w:after="0"/>
              <w:ind w:right="113"/>
              <w:rPr>
                <w:rFonts w:ascii="Times New Roman" w:hAnsi="Times New Roman" w:cs="Times New Roman"/>
                <w:lang w:val="kk-KZ"/>
              </w:rPr>
            </w:pPr>
            <w:r w:rsidRPr="00F42F47">
              <w:rPr>
                <w:rFonts w:ascii="Times New Roman" w:hAnsi="Times New Roman" w:cs="Times New Roman"/>
                <w:lang w:val="kk-KZ"/>
              </w:rPr>
              <w:t>Отенбаева М.А</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2019-2020</w:t>
            </w:r>
          </w:p>
        </w:tc>
        <w:tc>
          <w:tcPr>
            <w:tcW w:w="3543" w:type="dxa"/>
            <w:shd w:val="clear" w:color="auto" w:fill="auto"/>
            <w:vAlign w:val="bottom"/>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 xml:space="preserve">«Жаңашылдық, өзгерістер арқылы, оқушылардың сын тұрғысынан ойлауын дамыту нысандары мен әдістерін сабақта тиімді пайдалану» «Рухани жаңғыру: </w:t>
            </w:r>
            <w:r w:rsidRPr="00F42F47">
              <w:rPr>
                <w:rFonts w:ascii="Times New Roman" w:hAnsi="Times New Roman" w:cs="Times New Roman"/>
                <w:lang w:val="kk-KZ"/>
              </w:rPr>
              <w:lastRenderedPageBreak/>
              <w:t>жастар- ұлт келбеті» атты педагог- жас мамандардың аймақтық ғылыми- теориялық конференциясы</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vAlign w:val="center"/>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bCs/>
                <w:color w:val="000000"/>
                <w:lang w:val="kk-KZ"/>
              </w:rPr>
              <w:t>жинаққа енді</w:t>
            </w:r>
          </w:p>
        </w:tc>
      </w:tr>
      <w:tr w:rsidR="009A6B00" w:rsidRPr="00EE2A6E" w:rsidTr="00FC0274">
        <w:trPr>
          <w:trHeight w:val="1389"/>
        </w:trPr>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lastRenderedPageBreak/>
              <w:t>23</w:t>
            </w:r>
          </w:p>
        </w:tc>
        <w:tc>
          <w:tcPr>
            <w:tcW w:w="2267" w:type="dxa"/>
            <w:shd w:val="clear" w:color="auto" w:fill="auto"/>
          </w:tcPr>
          <w:p w:rsidR="009A6B00" w:rsidRPr="00F42F47" w:rsidRDefault="00212C63" w:rsidP="00212C63">
            <w:pPr>
              <w:spacing w:after="0"/>
              <w:rPr>
                <w:rFonts w:ascii="Times New Roman" w:hAnsi="Times New Roman" w:cs="Times New Roman"/>
                <w:lang w:val="kk-KZ"/>
              </w:rPr>
            </w:pPr>
            <w:r>
              <w:rPr>
                <w:rFonts w:ascii="Times New Roman" w:hAnsi="Times New Roman" w:cs="Times New Roman"/>
                <w:lang w:val="kk-KZ"/>
              </w:rPr>
              <w:t>Серкебаева М</w:t>
            </w:r>
            <w:r w:rsidR="009A6B00" w:rsidRPr="00F42F47">
              <w:rPr>
                <w:rFonts w:ascii="Times New Roman" w:hAnsi="Times New Roman" w:cs="Times New Roman"/>
                <w:lang w:val="kk-KZ"/>
              </w:rPr>
              <w:t>.К.</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vAlign w:val="bottom"/>
          </w:tcPr>
          <w:p w:rsidR="009A6B00" w:rsidRPr="00F42F47" w:rsidRDefault="009A6B00" w:rsidP="00212C63">
            <w:pPr>
              <w:spacing w:after="0"/>
              <w:rPr>
                <w:rFonts w:ascii="Times New Roman" w:hAnsi="Times New Roman" w:cs="Times New Roman"/>
                <w:bCs/>
                <w:color w:val="000000"/>
                <w:lang w:val="kk-KZ"/>
              </w:rPr>
            </w:pPr>
            <w:r w:rsidRPr="00F42F47">
              <w:rPr>
                <w:rFonts w:ascii="Times New Roman" w:hAnsi="Times New Roman" w:cs="Times New Roman"/>
                <w:lang w:val="kk-KZ"/>
              </w:rPr>
              <w:t xml:space="preserve">ҚР орта білім беру мазмұнын жаңарту аясында математика пәні бойынша оқытудағы жаңа әдіс-тәсілдер «Математика және физика» журналы 2018 </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vAlign w:val="center"/>
          </w:tcPr>
          <w:p w:rsidR="009A6B00" w:rsidRPr="00F42F47" w:rsidRDefault="009A6B00" w:rsidP="00212C63">
            <w:pPr>
              <w:spacing w:after="0"/>
              <w:rPr>
                <w:rFonts w:ascii="Times New Roman" w:hAnsi="Times New Roman" w:cs="Times New Roman"/>
                <w:bCs/>
                <w:color w:val="000000"/>
                <w:lang w:val="kk-KZ"/>
              </w:rPr>
            </w:pPr>
          </w:p>
        </w:tc>
      </w:tr>
      <w:tr w:rsidR="009A6B00" w:rsidRPr="00EE2A6E"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24</w:t>
            </w:r>
          </w:p>
        </w:tc>
        <w:tc>
          <w:tcPr>
            <w:tcW w:w="2267"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Турсымбаева К.К.</w:t>
            </w: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2019-2020</w:t>
            </w:r>
          </w:p>
        </w:tc>
        <w:tc>
          <w:tcPr>
            <w:tcW w:w="3543" w:type="dxa"/>
            <w:shd w:val="clear" w:color="auto" w:fill="auto"/>
            <w:vAlign w:val="bottom"/>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color w:val="000000"/>
                <w:lang w:val="kk-KZ"/>
              </w:rPr>
              <w:t>«Тыңдалым – тіл үйретудің негізі» «Просвещение» республикалық ғылыми-әдістемелік журналы  2019 жыл</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vAlign w:val="center"/>
          </w:tcPr>
          <w:p w:rsidR="009A6B00" w:rsidRPr="00F42F47" w:rsidRDefault="009A6B00" w:rsidP="00212C63">
            <w:pPr>
              <w:spacing w:after="0"/>
              <w:rPr>
                <w:rFonts w:ascii="Times New Roman" w:hAnsi="Times New Roman" w:cs="Times New Roman"/>
                <w:bCs/>
                <w:color w:val="000000"/>
                <w:lang w:val="kk-KZ"/>
              </w:rPr>
            </w:pPr>
          </w:p>
        </w:tc>
      </w:tr>
      <w:tr w:rsidR="009A6B00" w:rsidRPr="00F42F47" w:rsidTr="00FC0274">
        <w:tc>
          <w:tcPr>
            <w:tcW w:w="568"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25</w:t>
            </w:r>
          </w:p>
        </w:tc>
        <w:tc>
          <w:tcPr>
            <w:tcW w:w="2267" w:type="dxa"/>
            <w:vMerge w:val="restart"/>
            <w:shd w:val="clear" w:color="auto" w:fill="auto"/>
          </w:tcPr>
          <w:p w:rsidR="009A6B00" w:rsidRPr="00F42F47" w:rsidRDefault="009A6B00" w:rsidP="00212C63">
            <w:pPr>
              <w:spacing w:after="0"/>
              <w:contextualSpacing/>
              <w:rPr>
                <w:rFonts w:ascii="Times New Roman" w:hAnsi="Times New Roman" w:cs="Times New Roman"/>
                <w:lang w:val="kk-KZ"/>
              </w:rPr>
            </w:pPr>
            <w:r w:rsidRPr="00F42F47">
              <w:rPr>
                <w:rFonts w:ascii="Times New Roman" w:hAnsi="Times New Roman" w:cs="Times New Roman"/>
                <w:lang w:val="kk-KZ"/>
              </w:rPr>
              <w:t>Хамит А.Е.</w:t>
            </w:r>
          </w:p>
          <w:p w:rsidR="009A6B00" w:rsidRPr="00F42F47" w:rsidRDefault="009A6B00" w:rsidP="00212C63">
            <w:pPr>
              <w:spacing w:after="0"/>
              <w:rPr>
                <w:rFonts w:ascii="Times New Roman" w:hAnsi="Times New Roman" w:cs="Times New Roman"/>
                <w:lang w:val="kk-KZ"/>
              </w:rPr>
            </w:pP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2018-2019</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«Рухани жаңғыру: жастар – ұлт келбеті» педагог жас мамандардың аймақтық ғылыми-теориялық конференциясы«Нұр Отан» ХДП жезқазған қалалық филиалы</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жинаққа енді</w:t>
            </w:r>
          </w:p>
        </w:tc>
      </w:tr>
      <w:tr w:rsidR="009A6B00" w:rsidRPr="00EE2A6E" w:rsidTr="00FC0274">
        <w:trPr>
          <w:trHeight w:val="346"/>
        </w:trPr>
        <w:tc>
          <w:tcPr>
            <w:tcW w:w="568" w:type="dxa"/>
            <w:shd w:val="clear" w:color="auto" w:fill="auto"/>
          </w:tcPr>
          <w:p w:rsidR="009A6B00" w:rsidRPr="00F42F47" w:rsidRDefault="009A6B00" w:rsidP="00212C63">
            <w:pPr>
              <w:spacing w:after="0"/>
              <w:rPr>
                <w:rFonts w:ascii="Times New Roman" w:hAnsi="Times New Roman" w:cs="Times New Roman"/>
                <w:lang w:val="kk-KZ"/>
              </w:rPr>
            </w:pPr>
          </w:p>
        </w:tc>
        <w:tc>
          <w:tcPr>
            <w:tcW w:w="2267" w:type="dxa"/>
            <w:vMerge/>
            <w:shd w:val="clear" w:color="auto" w:fill="auto"/>
          </w:tcPr>
          <w:p w:rsidR="009A6B00" w:rsidRPr="00F42F47" w:rsidRDefault="009A6B00" w:rsidP="00212C63">
            <w:pPr>
              <w:spacing w:after="0"/>
              <w:contextualSpacing/>
              <w:rPr>
                <w:rFonts w:ascii="Times New Roman" w:hAnsi="Times New Roman" w:cs="Times New Roman"/>
                <w:lang w:val="kk-KZ"/>
              </w:rPr>
            </w:pPr>
          </w:p>
        </w:tc>
        <w:tc>
          <w:tcPr>
            <w:tcW w:w="851"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2017 -2018</w:t>
            </w:r>
          </w:p>
        </w:tc>
        <w:tc>
          <w:tcPr>
            <w:tcW w:w="3543" w:type="dxa"/>
            <w:shd w:val="clear" w:color="auto" w:fill="auto"/>
          </w:tcPr>
          <w:p w:rsidR="009A6B00" w:rsidRPr="00F42F47" w:rsidRDefault="009A6B00" w:rsidP="00212C63">
            <w:pPr>
              <w:spacing w:after="0"/>
              <w:rPr>
                <w:rFonts w:ascii="Times New Roman" w:hAnsi="Times New Roman" w:cs="Times New Roman"/>
                <w:lang w:val="kk-KZ"/>
              </w:rPr>
            </w:pPr>
            <w:r w:rsidRPr="00F42F47">
              <w:rPr>
                <w:rFonts w:ascii="Times New Roman" w:hAnsi="Times New Roman" w:cs="Times New Roman"/>
                <w:lang w:val="kk-KZ"/>
              </w:rPr>
              <w:t>Жас мамандар мен оқушыларға арналған Республикалық «Талаптансаң тартынба!» атты шығармашылық байқауы» «Самғау» Республикалық ғылыми-әдістемелік журналы 2018 ж.</w:t>
            </w:r>
          </w:p>
        </w:tc>
        <w:tc>
          <w:tcPr>
            <w:tcW w:w="2977" w:type="dxa"/>
            <w:shd w:val="clear" w:color="auto" w:fill="auto"/>
          </w:tcPr>
          <w:p w:rsidR="009A6B00" w:rsidRPr="00F42F47" w:rsidRDefault="009A6B00" w:rsidP="00212C63">
            <w:pPr>
              <w:spacing w:after="0"/>
              <w:rPr>
                <w:rFonts w:ascii="Times New Roman" w:hAnsi="Times New Roman" w:cs="Times New Roman"/>
                <w:lang w:val="kk-KZ"/>
              </w:rPr>
            </w:pPr>
          </w:p>
        </w:tc>
        <w:tc>
          <w:tcPr>
            <w:tcW w:w="2268" w:type="dxa"/>
            <w:shd w:val="clear" w:color="auto" w:fill="auto"/>
          </w:tcPr>
          <w:p w:rsidR="009A6B00" w:rsidRPr="00F42F47" w:rsidRDefault="009A6B00" w:rsidP="00212C63">
            <w:pPr>
              <w:spacing w:after="0"/>
              <w:rPr>
                <w:rFonts w:ascii="Times New Roman" w:hAnsi="Times New Roman" w:cs="Times New Roman"/>
                <w:lang w:val="kk-KZ"/>
              </w:rPr>
            </w:pPr>
          </w:p>
        </w:tc>
        <w:tc>
          <w:tcPr>
            <w:tcW w:w="2410" w:type="dxa"/>
            <w:shd w:val="clear" w:color="auto" w:fill="auto"/>
          </w:tcPr>
          <w:p w:rsidR="009A6B00" w:rsidRPr="00F42F47" w:rsidRDefault="009A6B00" w:rsidP="00212C63">
            <w:pPr>
              <w:spacing w:after="0"/>
              <w:rPr>
                <w:rFonts w:ascii="Times New Roman" w:hAnsi="Times New Roman" w:cs="Times New Roman"/>
                <w:lang w:val="kk-KZ"/>
              </w:rPr>
            </w:pPr>
          </w:p>
        </w:tc>
      </w:tr>
    </w:tbl>
    <w:p w:rsidR="009A6B00" w:rsidRPr="009A6B00" w:rsidRDefault="009A6B00" w:rsidP="00CA589C">
      <w:pPr>
        <w:ind w:firstLine="708"/>
        <w:jc w:val="both"/>
        <w:rPr>
          <w:rFonts w:ascii="Times New Roman" w:hAnsi="Times New Roman"/>
          <w:sz w:val="28"/>
          <w:szCs w:val="28"/>
          <w:lang w:val="kk-KZ"/>
        </w:rPr>
      </w:pPr>
      <w:r w:rsidRPr="009A6B00">
        <w:rPr>
          <w:rFonts w:ascii="Times New Roman" w:hAnsi="Times New Roman" w:cs="Times New Roman"/>
          <w:sz w:val="28"/>
          <w:szCs w:val="28"/>
          <w:lang w:val="kk-KZ"/>
        </w:rPr>
        <w:t>Мұғалімдердің ҒПК мен баспа беттеріне өз іс-тәжірибелерін тарату көрсеткіші орта деңгейді құрайды. Зерттеу дағдыларын дамыту бағытындағы қалалық, облыстық жобаларға қатысу деңгейі де жалпы мұғалімдердің 22 пайызын құрайды. Мектептегі қоғамдастықтағы мұғалімдер НЗМ тәжірибесін тарату мақсатында жетекші мектептердің семинар, шеберлік сабақтарына қатысады.Сонымен қатар, мектепте «Айбар» әлеуметтік-патриоттық жобасында, «Оқу шаттығы» жобасында қазақ тілі мен әдебиеті мұғалімдері және «Бейнелі карта» жобасында география, биология, тарих мұғалімдері жұмыс жасап, ҒПК іс-тәжірибелерімен бөлісті.</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7"/>
        <w:gridCol w:w="850"/>
        <w:gridCol w:w="3119"/>
        <w:gridCol w:w="3260"/>
        <w:gridCol w:w="2126"/>
        <w:gridCol w:w="2126"/>
        <w:gridCol w:w="993"/>
      </w:tblGrid>
      <w:tr w:rsidR="00F9631B" w:rsidRPr="00FC0274" w:rsidTr="00FC0274">
        <w:trPr>
          <w:trHeight w:val="976"/>
        </w:trPr>
        <w:tc>
          <w:tcPr>
            <w:tcW w:w="425" w:type="dxa"/>
            <w:vMerge w:val="restart"/>
            <w:shd w:val="clear" w:color="auto" w:fill="auto"/>
          </w:tcPr>
          <w:p w:rsidR="00F9631B" w:rsidRPr="00FC0274" w:rsidRDefault="00F9631B" w:rsidP="00FC0274">
            <w:pPr>
              <w:spacing w:after="0"/>
              <w:rPr>
                <w:rFonts w:ascii="Times New Roman" w:hAnsi="Times New Roman" w:cs="Times New Roman"/>
                <w:b/>
                <w:sz w:val="24"/>
                <w:szCs w:val="24"/>
              </w:rPr>
            </w:pPr>
            <w:r w:rsidRPr="00FC0274">
              <w:rPr>
                <w:rFonts w:ascii="Times New Roman" w:hAnsi="Times New Roman" w:cs="Times New Roman"/>
                <w:b/>
                <w:sz w:val="24"/>
                <w:szCs w:val="24"/>
              </w:rPr>
              <w:lastRenderedPageBreak/>
              <w:t>№</w:t>
            </w:r>
          </w:p>
          <w:p w:rsidR="00F9631B" w:rsidRPr="00FC0274" w:rsidRDefault="00F9631B" w:rsidP="00FC0274">
            <w:pPr>
              <w:spacing w:after="0"/>
              <w:rPr>
                <w:rFonts w:ascii="Times New Roman" w:hAnsi="Times New Roman" w:cs="Times New Roman"/>
                <w:sz w:val="24"/>
                <w:szCs w:val="24"/>
              </w:rPr>
            </w:pPr>
          </w:p>
        </w:tc>
        <w:tc>
          <w:tcPr>
            <w:tcW w:w="2127" w:type="dxa"/>
            <w:vMerge w:val="restart"/>
            <w:shd w:val="clear" w:color="auto" w:fill="auto"/>
          </w:tcPr>
          <w:p w:rsidR="00F9631B" w:rsidRPr="00FC0274" w:rsidRDefault="00F9631B" w:rsidP="00FC0274">
            <w:pPr>
              <w:spacing w:after="0"/>
              <w:jc w:val="center"/>
              <w:rPr>
                <w:rFonts w:ascii="Times New Roman" w:hAnsi="Times New Roman" w:cs="Times New Roman"/>
                <w:b/>
                <w:sz w:val="24"/>
                <w:szCs w:val="24"/>
              </w:rPr>
            </w:pPr>
            <w:r w:rsidRPr="00FC0274">
              <w:rPr>
                <w:rFonts w:ascii="Times New Roman" w:hAnsi="Times New Roman" w:cs="Times New Roman"/>
                <w:b/>
                <w:spacing w:val="-1"/>
                <w:sz w:val="24"/>
                <w:szCs w:val="24"/>
              </w:rPr>
              <w:t>Мұғалімнің тегі, аты, әкесінің аты (болған жағдайда)</w:t>
            </w:r>
          </w:p>
        </w:tc>
        <w:tc>
          <w:tcPr>
            <w:tcW w:w="850" w:type="dxa"/>
            <w:vMerge w:val="restart"/>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r w:rsidRPr="00FC0274">
              <w:rPr>
                <w:rFonts w:ascii="Times New Roman" w:hAnsi="Times New Roman" w:cs="Times New Roman"/>
                <w:b/>
                <w:sz w:val="24"/>
                <w:szCs w:val="24"/>
                <w:lang w:val="kk-KZ"/>
              </w:rPr>
              <w:t xml:space="preserve">Оқу жылы </w:t>
            </w:r>
          </w:p>
        </w:tc>
        <w:tc>
          <w:tcPr>
            <w:tcW w:w="10631" w:type="dxa"/>
            <w:gridSpan w:val="4"/>
            <w:tcBorders>
              <w:right w:val="single" w:sz="4" w:space="0" w:color="auto"/>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Іс-шараның атауы</w:t>
            </w:r>
          </w:p>
        </w:tc>
        <w:tc>
          <w:tcPr>
            <w:tcW w:w="993" w:type="dxa"/>
            <w:tcBorders>
              <w:top w:val="single" w:sz="4" w:space="0" w:color="auto"/>
              <w:right w:val="single" w:sz="4" w:space="0" w:color="auto"/>
            </w:tcBorders>
            <w:shd w:val="clear" w:color="auto" w:fill="auto"/>
          </w:tcPr>
          <w:p w:rsidR="00F9631B" w:rsidRPr="00FC0274" w:rsidRDefault="00F9631B" w:rsidP="00FC0274">
            <w:pPr>
              <w:spacing w:after="0"/>
              <w:rPr>
                <w:rFonts w:ascii="Times New Roman" w:hAnsi="Times New Roman" w:cs="Times New Roman"/>
                <w:sz w:val="24"/>
                <w:szCs w:val="24"/>
              </w:rPr>
            </w:pPr>
            <w:r w:rsidRPr="00FC0274">
              <w:rPr>
                <w:rFonts w:ascii="Times New Roman" w:hAnsi="Times New Roman" w:cs="Times New Roman"/>
                <w:b/>
                <w:sz w:val="24"/>
                <w:szCs w:val="24"/>
              </w:rPr>
              <w:t>Жүлдегерлер саны</w:t>
            </w:r>
          </w:p>
        </w:tc>
      </w:tr>
      <w:tr w:rsidR="003809E9" w:rsidRPr="00FC0274" w:rsidTr="00FC0274">
        <w:trPr>
          <w:trHeight w:val="204"/>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vMerge/>
            <w:shd w:val="clear" w:color="auto" w:fill="auto"/>
          </w:tcPr>
          <w:p w:rsidR="00F9631B" w:rsidRPr="00FC0274" w:rsidRDefault="00F9631B" w:rsidP="00FC0274">
            <w:pPr>
              <w:spacing w:after="0"/>
              <w:jc w:val="center"/>
              <w:rPr>
                <w:rFonts w:ascii="Times New Roman" w:hAnsi="Times New Roman" w:cs="Times New Roman"/>
                <w:b/>
                <w:sz w:val="24"/>
                <w:szCs w:val="24"/>
              </w:rPr>
            </w:pPr>
          </w:p>
        </w:tc>
        <w:tc>
          <w:tcPr>
            <w:tcW w:w="850" w:type="dxa"/>
            <w:vMerge/>
            <w:shd w:val="clear" w:color="auto" w:fill="auto"/>
          </w:tcPr>
          <w:p w:rsidR="00F9631B" w:rsidRPr="00FC0274" w:rsidRDefault="00F9631B" w:rsidP="00FC0274">
            <w:pPr>
              <w:spacing w:after="0"/>
              <w:jc w:val="center"/>
              <w:rPr>
                <w:rFonts w:ascii="Times New Roman" w:hAnsi="Times New Roman" w:cs="Times New Roman"/>
                <w:b/>
                <w:sz w:val="24"/>
                <w:szCs w:val="24"/>
              </w:rPr>
            </w:pPr>
          </w:p>
        </w:tc>
        <w:tc>
          <w:tcPr>
            <w:tcW w:w="3119"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Қалалық </w:t>
            </w:r>
          </w:p>
        </w:tc>
        <w:tc>
          <w:tcPr>
            <w:tcW w:w="3260"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Облыстық </w:t>
            </w:r>
          </w:p>
        </w:tc>
        <w:tc>
          <w:tcPr>
            <w:tcW w:w="2126"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rPr>
              <w:t>Республика</w:t>
            </w:r>
            <w:r w:rsidRPr="00FC0274">
              <w:rPr>
                <w:rFonts w:ascii="Times New Roman" w:hAnsi="Times New Roman" w:cs="Times New Roman"/>
                <w:sz w:val="24"/>
                <w:szCs w:val="24"/>
                <w:lang w:val="kk-KZ"/>
              </w:rPr>
              <w:t>лық</w:t>
            </w:r>
          </w:p>
        </w:tc>
        <w:tc>
          <w:tcPr>
            <w:tcW w:w="2126" w:type="dxa"/>
            <w:tcBorders>
              <w:right w:val="single" w:sz="4" w:space="0" w:color="auto"/>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Халы</w:t>
            </w:r>
            <w:r w:rsidR="00212C63" w:rsidRPr="00FC0274">
              <w:rPr>
                <w:rFonts w:ascii="Times New Roman" w:hAnsi="Times New Roman" w:cs="Times New Roman"/>
                <w:sz w:val="24"/>
                <w:szCs w:val="24"/>
                <w:lang w:val="kk-KZ"/>
              </w:rPr>
              <w:t>қ</w:t>
            </w:r>
            <w:r w:rsidRPr="00FC0274">
              <w:rPr>
                <w:rFonts w:ascii="Times New Roman" w:hAnsi="Times New Roman" w:cs="Times New Roman"/>
                <w:sz w:val="24"/>
                <w:szCs w:val="24"/>
                <w:lang w:val="kk-KZ"/>
              </w:rPr>
              <w:t xml:space="preserve">аралық </w:t>
            </w:r>
          </w:p>
        </w:tc>
        <w:tc>
          <w:tcPr>
            <w:tcW w:w="993" w:type="dxa"/>
            <w:tcBorders>
              <w:left w:val="single" w:sz="4" w:space="0" w:color="auto"/>
            </w:tcBorders>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r>
      <w:tr w:rsidR="003809E9" w:rsidRPr="00FC0274" w:rsidTr="00FC0274">
        <w:trPr>
          <w:trHeight w:val="311"/>
        </w:trPr>
        <w:tc>
          <w:tcPr>
            <w:tcW w:w="425" w:type="dxa"/>
            <w:vMerge w:val="restart"/>
            <w:shd w:val="clear" w:color="auto" w:fill="auto"/>
          </w:tcPr>
          <w:p w:rsidR="00F9631B"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c>
          <w:tcPr>
            <w:tcW w:w="2127" w:type="dxa"/>
            <w:vMerge w:val="restart"/>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Ералиева Гуляйша Саурбаевна</w:t>
            </w:r>
          </w:p>
        </w:tc>
        <w:tc>
          <w:tcPr>
            <w:tcW w:w="850" w:type="dxa"/>
            <w:vMerge w:val="restart"/>
            <w:shd w:val="clear" w:color="auto" w:fill="auto"/>
          </w:tcPr>
          <w:p w:rsidR="00F9631B" w:rsidRPr="00FC0274" w:rsidRDefault="00F9631B" w:rsidP="00FC0274">
            <w:pPr>
              <w:spacing w:after="0"/>
              <w:rPr>
                <w:rFonts w:ascii="Times New Roman" w:hAnsi="Times New Roman" w:cs="Times New Roman"/>
                <w:sz w:val="24"/>
                <w:szCs w:val="24"/>
              </w:rPr>
            </w:pPr>
            <w:r w:rsidRPr="00FC0274">
              <w:rPr>
                <w:rFonts w:ascii="Times New Roman" w:hAnsi="Times New Roman" w:cs="Times New Roman"/>
                <w:sz w:val="24"/>
                <w:szCs w:val="24"/>
              </w:rPr>
              <w:t>2017-2018</w:t>
            </w:r>
          </w:p>
        </w:tc>
        <w:tc>
          <w:tcPr>
            <w:tcW w:w="3119"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r w:rsidRPr="00FC0274">
              <w:rPr>
                <w:rFonts w:ascii="Times New Roman" w:hAnsi="Times New Roman" w:cs="Times New Roman"/>
                <w:sz w:val="24"/>
                <w:szCs w:val="24"/>
                <w:lang w:val="kk-KZ"/>
              </w:rPr>
              <w:t>7 , 8 сынып оқушылары  арасында</w:t>
            </w:r>
          </w:p>
          <w:p w:rsidR="00F9631B" w:rsidRPr="00FC0274" w:rsidRDefault="00F9631B" w:rsidP="00FC0274">
            <w:pPr>
              <w:spacing w:after="0" w:line="240" w:lineRule="auto"/>
              <w:rPr>
                <w:rFonts w:ascii="Times New Roman" w:hAnsi="Times New Roman" w:cs="Times New Roman"/>
                <w:b/>
                <w:sz w:val="24"/>
                <w:szCs w:val="24"/>
                <w:lang w:val="kk-KZ"/>
              </w:rPr>
            </w:pPr>
            <w:r w:rsidRPr="00FC0274">
              <w:rPr>
                <w:rFonts w:ascii="Times New Roman" w:hAnsi="Times New Roman" w:cs="Times New Roman"/>
                <w:sz w:val="24"/>
                <w:szCs w:val="24"/>
                <w:lang w:val="kk-KZ"/>
              </w:rPr>
              <w:t>физика, химия, биология пәндерінен</w:t>
            </w:r>
            <w:r w:rsidR="00212C63" w:rsidRPr="00FC0274">
              <w:rPr>
                <w:rFonts w:ascii="Times New Roman" w:hAnsi="Times New Roman" w:cs="Times New Roman"/>
                <w:sz w:val="24"/>
                <w:szCs w:val="24"/>
                <w:lang w:val="kk-KZ"/>
              </w:rPr>
              <w:t xml:space="preserve"> </w:t>
            </w:r>
            <w:r w:rsidRPr="00FC0274">
              <w:rPr>
                <w:rFonts w:ascii="Times New Roman" w:hAnsi="Times New Roman" w:cs="Times New Roman"/>
                <w:sz w:val="24"/>
                <w:szCs w:val="24"/>
                <w:lang w:val="kk-KZ"/>
              </w:rPr>
              <w:t>Ж.Акылбаев атындағы облыстық олимпиадасы</w:t>
            </w:r>
          </w:p>
        </w:tc>
        <w:tc>
          <w:tcPr>
            <w:tcW w:w="3260"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2126"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2126"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1 </w:t>
            </w:r>
          </w:p>
        </w:tc>
      </w:tr>
      <w:tr w:rsidR="003809E9" w:rsidRPr="00FC0274" w:rsidTr="00FC0274">
        <w:trPr>
          <w:trHeight w:val="311"/>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vMerge/>
            <w:shd w:val="clear" w:color="auto" w:fill="auto"/>
          </w:tcPr>
          <w:p w:rsidR="00F9631B" w:rsidRPr="00FC0274" w:rsidRDefault="00F9631B" w:rsidP="00FC0274">
            <w:pPr>
              <w:spacing w:after="0"/>
              <w:jc w:val="center"/>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rPr>
            </w:pPr>
          </w:p>
        </w:tc>
        <w:tc>
          <w:tcPr>
            <w:tcW w:w="3119"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r w:rsidRPr="00FC0274">
              <w:rPr>
                <w:rFonts w:ascii="Times New Roman" w:hAnsi="Times New Roman" w:cs="Times New Roman"/>
                <w:sz w:val="24"/>
                <w:szCs w:val="24"/>
                <w:lang w:val="kk-KZ"/>
              </w:rPr>
              <w:t>Жаратылыстану-математикалық бағыттағы пәндер  аралығында өткізілген республикалық олимпиада</w:t>
            </w:r>
          </w:p>
        </w:tc>
        <w:tc>
          <w:tcPr>
            <w:tcW w:w="3260"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2126"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2126" w:type="dxa"/>
            <w:shd w:val="clear" w:color="auto" w:fill="auto"/>
          </w:tcPr>
          <w:p w:rsidR="00F9631B" w:rsidRPr="00FC0274" w:rsidRDefault="00F9631B" w:rsidP="00FC0274">
            <w:pPr>
              <w:spacing w:after="0"/>
              <w:jc w:val="center"/>
              <w:rPr>
                <w:rFonts w:ascii="Times New Roman" w:hAnsi="Times New Roman" w:cs="Times New Roman"/>
                <w:b/>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3</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III дәрежелі Диплом ҚарМУ биология, география және экология салалары бойынша өткен «Ғылым әлеміне қадам» IX облыстық ғылыми – тәжірибелік конференциясында биология секциясы бойынша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val="restart"/>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І дәрежелі Диплом ҚарМУ ұйымдастырған оқушылар арасындағы биология, география және экология салалары бойынша өткен «Ғылым әлеміне қадам» IX облыстық ғылыми – тәжірибелік </w:t>
            </w:r>
            <w:r w:rsidRPr="00FC0274">
              <w:rPr>
                <w:rFonts w:ascii="Times New Roman" w:hAnsi="Times New Roman" w:cs="Times New Roman"/>
                <w:sz w:val="24"/>
                <w:szCs w:val="24"/>
                <w:lang w:val="kk-KZ"/>
              </w:rPr>
              <w:lastRenderedPageBreak/>
              <w:t>конференциясында экология секциясы бойынша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II дәрежелі Диплом ҚарМУ биология, география және экология салалары бойынша өткен «Ғылым әлеміне қадам» X облыстық ғылыми – тәжірибелік конференциясында география секциясы бойынша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II дәрежелі Диплом«Сарыарқа дарыны» аймақтық ғылыми - практикалық орталығы, биология секциясы бойынша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I дәрежелі Диплом ҚарМУ биология, география және экология салалары бойынша өткен «Ғылым әлеміне қадам» X облыстық ғылыми – тәжірибелік конференциясында экология секциясы бойынша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w:t>
            </w:r>
            <w:r w:rsidRPr="00FC0274">
              <w:rPr>
                <w:rFonts w:ascii="Times New Roman" w:hAnsi="Times New Roman" w:cs="Times New Roman"/>
                <w:bCs/>
                <w:sz w:val="24"/>
                <w:szCs w:val="24"/>
                <w:lang w:val="kk-KZ"/>
              </w:rPr>
              <w:t xml:space="preserve">I дәрежелі Диплом «Заманауи әлемдегі ғылым мен инновацияны </w:t>
            </w:r>
            <w:r w:rsidRPr="00FC0274">
              <w:rPr>
                <w:rFonts w:ascii="Times New Roman" w:hAnsi="Times New Roman" w:cs="Times New Roman"/>
                <w:bCs/>
                <w:sz w:val="24"/>
                <w:szCs w:val="24"/>
                <w:lang w:val="kk-KZ"/>
              </w:rPr>
              <w:lastRenderedPageBreak/>
              <w:t>дамытудағы жастардың рөлі» II Халықаралық ғылыми жұмыстар және инновациялық жобалар байқауының жеңімпазы</w:t>
            </w: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lastRenderedPageBreak/>
              <w:t xml:space="preserve"> 1</w:t>
            </w:r>
          </w:p>
        </w:tc>
      </w:tr>
      <w:tr w:rsidR="003809E9" w:rsidRPr="00FC0274" w:rsidTr="00FC0274">
        <w:trPr>
          <w:trHeight w:val="287"/>
        </w:trPr>
        <w:tc>
          <w:tcPr>
            <w:tcW w:w="425"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2019-2020</w:t>
            </w: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Облыстық ДДиЮ «Менің педагогикалық қоржыным»: Вернисаж байқауы</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b/>
                <w:sz w:val="24"/>
                <w:szCs w:val="24"/>
                <w:lang w:val="kk-KZ"/>
              </w:rPr>
              <w:t xml:space="preserve"> </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318"/>
        </w:trPr>
        <w:tc>
          <w:tcPr>
            <w:tcW w:w="425"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p>
        </w:tc>
        <w:tc>
          <w:tcPr>
            <w:tcW w:w="850"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Микромир»   конкурсы          </w:t>
            </w:r>
          </w:p>
        </w:tc>
        <w:tc>
          <w:tcPr>
            <w:tcW w:w="3260"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line="240" w:lineRule="auto"/>
              <w:rPr>
                <w:rFonts w:ascii="Times New Roman" w:hAnsi="Times New Roman" w:cs="Times New Roman"/>
                <w:b/>
                <w:sz w:val="24"/>
                <w:szCs w:val="24"/>
                <w:lang w:val="kk-KZ"/>
              </w:rPr>
            </w:pPr>
          </w:p>
        </w:tc>
        <w:tc>
          <w:tcPr>
            <w:tcW w:w="2126" w:type="dxa"/>
            <w:shd w:val="clear" w:color="auto" w:fill="auto"/>
          </w:tcPr>
          <w:p w:rsidR="00F9631B" w:rsidRPr="00FC0274" w:rsidRDefault="00F9631B" w:rsidP="00FC0274">
            <w:pPr>
              <w:spacing w:after="0" w:line="240" w:lineRule="auto"/>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line="240" w:lineRule="auto"/>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«Мамандықты таңдау уақыты» экономика мен  еңбек нарығында талап етілетін қажетті мамандықтар байқауы.</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85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bCs/>
                <w:sz w:val="24"/>
                <w:szCs w:val="24"/>
                <w:lang w:val="kk-KZ"/>
              </w:rPr>
              <w:t>III дәрежелі Диплом 11 сынып оқушысы жалпы білім беретін пәндер бойынша республикалық ғылыми жобалар конкурстары</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497"/>
        </w:trPr>
        <w:tc>
          <w:tcPr>
            <w:tcW w:w="425"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85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Республикалық ғылыми жоба сайысында</w:t>
            </w: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3</w:t>
            </w:r>
          </w:p>
        </w:tc>
      </w:tr>
      <w:tr w:rsidR="003809E9" w:rsidRPr="00FC0274" w:rsidTr="00FC0274">
        <w:trPr>
          <w:trHeight w:val="287"/>
        </w:trPr>
        <w:tc>
          <w:tcPr>
            <w:tcW w:w="425"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shd w:val="clear" w:color="auto" w:fill="auto"/>
          </w:tcPr>
          <w:p w:rsidR="00F9631B" w:rsidRPr="00FC0274" w:rsidRDefault="00F9631B" w:rsidP="00FC0274">
            <w:pPr>
              <w:spacing w:after="0"/>
              <w:rPr>
                <w:rFonts w:ascii="Times New Roman" w:hAnsi="Times New Roman" w:cs="Times New Roman"/>
                <w:sz w:val="24"/>
                <w:szCs w:val="24"/>
              </w:rPr>
            </w:pPr>
          </w:p>
        </w:tc>
        <w:tc>
          <w:tcPr>
            <w:tcW w:w="85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shd w:val="clear" w:color="auto" w:fill="auto"/>
          </w:tcPr>
          <w:p w:rsidR="00F9631B" w:rsidRPr="00FC0274" w:rsidRDefault="009E3B7E" w:rsidP="00FC0274">
            <w:pPr>
              <w:spacing w:after="0"/>
              <w:rPr>
                <w:rFonts w:ascii="Times New Roman" w:hAnsi="Times New Roman" w:cs="Times New Roman"/>
                <w:sz w:val="24"/>
                <w:szCs w:val="24"/>
                <w:lang w:val="kk-KZ"/>
              </w:rPr>
            </w:pPr>
            <w:r w:rsidRPr="00FC0274">
              <w:rPr>
                <w:rFonts w:ascii="Times New Roman" w:hAnsi="Times New Roman" w:cs="Times New Roman"/>
                <w:bCs/>
                <w:sz w:val="24"/>
                <w:szCs w:val="24"/>
                <w:lang w:val="kk-KZ"/>
              </w:rPr>
              <w:t xml:space="preserve">II  дәрежелі </w:t>
            </w:r>
            <w:r w:rsidRPr="00FC0274">
              <w:rPr>
                <w:rFonts w:ascii="Times New Roman" w:hAnsi="Times New Roman" w:cs="Times New Roman"/>
                <w:bCs/>
                <w:sz w:val="24"/>
                <w:szCs w:val="24"/>
                <w:lang w:val="kk-KZ"/>
              </w:rPr>
              <w:lastRenderedPageBreak/>
              <w:t xml:space="preserve">Диплом  </w:t>
            </w:r>
            <w:r w:rsidR="00F9631B" w:rsidRPr="00FC0274">
              <w:rPr>
                <w:rFonts w:ascii="Times New Roman" w:hAnsi="Times New Roman" w:cs="Times New Roman"/>
                <w:bCs/>
                <w:sz w:val="24"/>
                <w:szCs w:val="24"/>
                <w:lang w:val="kk-KZ"/>
              </w:rPr>
              <w:t>XVI Халықаралық  ғылыми жарыстарының жеңімпазы</w:t>
            </w:r>
          </w:p>
        </w:tc>
        <w:tc>
          <w:tcPr>
            <w:tcW w:w="993" w:type="dxa"/>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lastRenderedPageBreak/>
              <w:t>1</w:t>
            </w:r>
          </w:p>
        </w:tc>
      </w:tr>
      <w:tr w:rsidR="00212C63" w:rsidRPr="00FC0274" w:rsidTr="00FC0274">
        <w:trPr>
          <w:trHeight w:val="723"/>
        </w:trPr>
        <w:tc>
          <w:tcPr>
            <w:tcW w:w="425"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r w:rsidRPr="00FC0274">
              <w:rPr>
                <w:rFonts w:ascii="Times New Roman" w:hAnsi="Times New Roman" w:cs="Times New Roman"/>
                <w:sz w:val="24"/>
                <w:szCs w:val="24"/>
              </w:rPr>
              <w:lastRenderedPageBreak/>
              <w:t>2</w:t>
            </w:r>
          </w:p>
        </w:tc>
        <w:tc>
          <w:tcPr>
            <w:tcW w:w="2127"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p w:rsidR="00212C63" w:rsidRPr="00FC0274" w:rsidRDefault="00212C63" w:rsidP="00FC0274">
            <w:pPr>
              <w:spacing w:after="0"/>
              <w:rPr>
                <w:rFonts w:ascii="Times New Roman" w:hAnsi="Times New Roman" w:cs="Times New Roman"/>
                <w:sz w:val="24"/>
                <w:szCs w:val="24"/>
              </w:rPr>
            </w:pPr>
            <w:r w:rsidRPr="00FC0274">
              <w:rPr>
                <w:rFonts w:ascii="Times New Roman" w:hAnsi="Times New Roman" w:cs="Times New Roman"/>
                <w:sz w:val="24"/>
                <w:szCs w:val="24"/>
              </w:rPr>
              <w:t>Алимова Балдырган Сабеновна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line="240" w:lineRule="auto"/>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«ROBOLAND 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«ROBOLAND 2019»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8</w:t>
            </w:r>
          </w:p>
        </w:tc>
      </w:tr>
      <w:tr w:rsidR="00212C63" w:rsidRPr="00FC0274" w:rsidTr="00FC0274">
        <w:trPr>
          <w:trHeight w:val="689"/>
        </w:trPr>
        <w:tc>
          <w:tcPr>
            <w:tcW w:w="425" w:type="dxa"/>
            <w:vMerge/>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2127" w:type="dxa"/>
            <w:vMerge/>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2019-2020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«ROBOPOLIS - 2019»  аймақтық   чемпионаты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p>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6</w:t>
            </w:r>
          </w:p>
        </w:tc>
      </w:tr>
      <w:tr w:rsidR="00212C63" w:rsidRPr="00FC0274" w:rsidTr="00FC0274">
        <w:trPr>
          <w:trHeight w:val="287"/>
        </w:trPr>
        <w:tc>
          <w:tcPr>
            <w:tcW w:w="425" w:type="dxa"/>
            <w:vMerge/>
            <w:tcBorders>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2127" w:type="dxa"/>
            <w:vMerge/>
            <w:tcBorders>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2017-2018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«Айбар» азаматтық патриоттық облыстық семинарында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1609"/>
        </w:trPr>
        <w:tc>
          <w:tcPr>
            <w:tcW w:w="425"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rPr>
              <w:t>Абдраманова Л</w:t>
            </w:r>
            <w:r w:rsidRPr="00FC0274">
              <w:rPr>
                <w:rFonts w:ascii="Times New Roman" w:hAnsi="Times New Roman" w:cs="Times New Roman"/>
                <w:sz w:val="24"/>
                <w:szCs w:val="24"/>
                <w:lang w:val="kk-KZ"/>
              </w:rPr>
              <w:t>.П.</w:t>
            </w:r>
          </w:p>
        </w:tc>
        <w:tc>
          <w:tcPr>
            <w:tcW w:w="850"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«Менің Отаным –Қазақстан » туристік- өлкетану экспедициялық жасақтарының облыстық слетінде   ІІІ дәрежелі дипломмен марапатталды.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pStyle w:val="ac"/>
              <w:spacing w:before="0" w:beforeAutospacing="0" w:after="0" w:afterAutospacing="0" w:line="276" w:lineRule="auto"/>
              <w:rPr>
                <w:lang w:val="kk-KZ"/>
              </w:rPr>
            </w:pPr>
            <w:r w:rsidRPr="00FC0274">
              <w:rPr>
                <w:rFonts w:eastAsia="Calibri"/>
                <w:kern w:val="24"/>
                <w:lang w:val="kk-KZ"/>
              </w:rPr>
              <w:t>Қазақстан тарихы және ҚХА кафедрасының ұйымдастыруымен өткізілген   «Туған жер: туған өлкенің тарихы» бағытында  ІІІ орын иеленгені үшін Жаужанбай Динара марапатталды.  Қарағанды.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p>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287"/>
        </w:trPr>
        <w:tc>
          <w:tcPr>
            <w:tcW w:w="425" w:type="dxa"/>
            <w:vMerge/>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850" w:type="dxa"/>
            <w:vMerge/>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pStyle w:val="ac"/>
              <w:spacing w:before="0" w:beforeAutospacing="0" w:after="0" w:afterAutospacing="0" w:line="276" w:lineRule="auto"/>
              <w:rPr>
                <w:rFonts w:eastAsia="Calibri"/>
                <w:kern w:val="24"/>
                <w:lang w:val="kk-KZ"/>
              </w:rPr>
            </w:pPr>
            <w:r w:rsidRPr="00FC0274">
              <w:rPr>
                <w:rFonts w:eastAsia="Calibri"/>
                <w:kern w:val="24"/>
                <w:lang w:val="kk-KZ"/>
              </w:rPr>
              <w:t xml:space="preserve">Қазақстан тарихы және ҚХА кафедрасының ұйымдастыруымен өткізілген «Рухани жаңғыру» Президенттік Бағдарламасын жүзеге асыру шеңберінде «Тарих тағылымы» атты мектеп оқушылары мен колледж студенттері </w:t>
            </w:r>
            <w:r w:rsidRPr="00FC0274">
              <w:rPr>
                <w:rFonts w:eastAsia="Calibri"/>
                <w:kern w:val="24"/>
                <w:lang w:val="kk-KZ"/>
              </w:rPr>
              <w:lastRenderedPageBreak/>
              <w:t xml:space="preserve">арасындағы аймақтық ғылыми жобалар және бейнероликтер конкурсында Жаужанбай Динара мадақтамамен марапатталды.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2611"/>
        </w:trPr>
        <w:tc>
          <w:tcPr>
            <w:tcW w:w="425" w:type="dxa"/>
            <w:vMerge/>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850" w:type="dxa"/>
            <w:vMerge/>
            <w:tcBorders>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kern w:val="24"/>
                <w:sz w:val="24"/>
                <w:szCs w:val="24"/>
                <w:lang w:val="kk-KZ"/>
              </w:rPr>
              <w:t>«Туған елге тағзым» жобасы аясында Назарбаев Зияткерлік мектебінің 10 жылдығына орай Республикалық "Ұлы дала мұрагерлері" атты форумында «Ұлытау-Жезқазған өңірінің туристік жол сілтеуші 3 Д макет картасын » жасап  ұсынды. 10 сынып оқушылары Нұрғазиева Ақнұр мен Есетова Дильназ.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287"/>
        </w:trPr>
        <w:tc>
          <w:tcPr>
            <w:tcW w:w="425" w:type="dxa"/>
            <w:vMerge/>
            <w:tcBorders>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rPr>
            </w:pPr>
          </w:p>
        </w:tc>
        <w:tc>
          <w:tcPr>
            <w:tcW w:w="850"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2019-2020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Қарағанды облысында білім беруді дамыту оқу-әдістемелік орталығы ұйымдастырған «Менің өлкем.Қарағанды облысы бойынша виртуалды саяхат» атты облыстық жобада «Ұлытаудың тарихи орындары» тақырыбында   11 сынып оқушысы Райымбекова Сабина ІІ орын </w:t>
            </w:r>
            <w:r w:rsidRPr="00FC0274">
              <w:rPr>
                <w:rFonts w:ascii="Times New Roman" w:hAnsi="Times New Roman" w:cs="Times New Roman"/>
                <w:sz w:val="24"/>
                <w:szCs w:val="24"/>
                <w:lang w:val="kk-KZ"/>
              </w:rPr>
              <w:lastRenderedPageBreak/>
              <w:t>алды. Қарағанды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rPr>
            </w:pPr>
          </w:p>
        </w:tc>
        <w:tc>
          <w:tcPr>
            <w:tcW w:w="850" w:type="dxa"/>
            <w:vMerge/>
            <w:tcBorders>
              <w:top w:val="single" w:sz="4" w:space="0" w:color="000000"/>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 Біз жемқорлыққа қарсымыз! » плакаттар сайысында 11 сынып оқушысы Тумырза Диль</w:t>
            </w:r>
            <w:r w:rsidR="00212C63" w:rsidRPr="00FC0274">
              <w:rPr>
                <w:rFonts w:ascii="Times New Roman" w:hAnsi="Times New Roman" w:cs="Times New Roman"/>
                <w:sz w:val="24"/>
                <w:szCs w:val="24"/>
                <w:lang w:val="kk-KZ"/>
              </w:rPr>
              <w:t xml:space="preserve">наз ІІІ орынмен марапатталады.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vMerge/>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  « Жаңа инновациялық технологияларды қолдану арқылы өлке тарихын зерттеу»  жобалар көрме-байқауында жаңашыл идеясымен және шығармашылығымен ерекшеленген  Құрмет Мансур 6  «Ә» сынып оқушысы ІІІ дәрежелі дипломмен марапатталды.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Қарағанды облысында білім беруді дамыту оқу-әдістемелік орталығы ұйымдастырған «Менің өлкем.Қарағанды облысы бойынша виртуалды саяхат» атты облыстық жобада «Жезқазған қаласына виртуалды саяхат » тақырыбында   11 сынып оқушысы Садыкенова Асемай ІІ орын алды. Қарағанды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287"/>
        </w:trPr>
        <w:tc>
          <w:tcPr>
            <w:tcW w:w="425" w:type="dxa"/>
            <w:vMerge w:val="restart"/>
            <w:tcBorders>
              <w:top w:val="single" w:sz="4" w:space="0" w:color="000000"/>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Калманбаева Асия Курметовна</w:t>
            </w:r>
          </w:p>
        </w:tc>
        <w:tc>
          <w:tcPr>
            <w:tcW w:w="850" w:type="dxa"/>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2017-2018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hd w:val="clear" w:color="auto" w:fill="FFFFFF"/>
              <w:spacing w:after="0"/>
              <w:contextualSpacing/>
              <w:jc w:val="both"/>
              <w:textAlignment w:val="baseline"/>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Республикалық жас зерттеушілердің дәстүрлі ІҮҚұрылтайында Ахметова З. ІІ ДӘРЕЖЕЛІ ДИПЛОМ .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212C63" w:rsidRPr="00FC0274" w:rsidTr="00FC0274">
        <w:trPr>
          <w:trHeight w:val="287"/>
        </w:trPr>
        <w:tc>
          <w:tcPr>
            <w:tcW w:w="425" w:type="dxa"/>
            <w:vMerge/>
            <w:tcBorders>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850" w:type="dxa"/>
            <w:tcBorders>
              <w:left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hd w:val="clear" w:color="auto" w:fill="FFFFFF"/>
              <w:spacing w:after="0"/>
              <w:contextualSpacing/>
              <w:jc w:val="both"/>
              <w:textAlignment w:val="baseline"/>
              <w:rPr>
                <w:rFonts w:ascii="Times New Roman" w:hAnsi="Times New Roman" w:cs="Times New Roman"/>
                <w:b/>
                <w:sz w:val="24"/>
                <w:szCs w:val="24"/>
                <w:lang w:val="kk-KZ"/>
              </w:rPr>
            </w:pPr>
            <w:r w:rsidRPr="00FC0274">
              <w:rPr>
                <w:rFonts w:ascii="Times New Roman" w:hAnsi="Times New Roman" w:cs="Times New Roman"/>
                <w:bCs/>
                <w:sz w:val="24"/>
                <w:szCs w:val="24"/>
              </w:rPr>
              <w:t>Республиканской научно-практической конференции Малой академии наук РК</w:t>
            </w:r>
            <w:r w:rsidRPr="00FC0274">
              <w:rPr>
                <w:rFonts w:ascii="Times New Roman" w:hAnsi="Times New Roman" w:cs="Times New Roman"/>
                <w:bCs/>
                <w:sz w:val="24"/>
                <w:szCs w:val="24"/>
                <w:lang w:val="kk-KZ"/>
              </w:rPr>
              <w:t xml:space="preserve"> </w:t>
            </w:r>
            <w:r w:rsidRPr="00FC0274">
              <w:rPr>
                <w:rFonts w:ascii="Times New Roman" w:hAnsi="Times New Roman" w:cs="Times New Roman"/>
                <w:sz w:val="24"/>
                <w:szCs w:val="24"/>
                <w:lang w:val="kk-KZ"/>
              </w:rPr>
              <w:t xml:space="preserve">оқушым </w:t>
            </w:r>
            <w:r w:rsidRPr="00FC0274">
              <w:rPr>
                <w:rFonts w:ascii="Times New Roman" w:hAnsi="Times New Roman" w:cs="Times New Roman"/>
                <w:sz w:val="24"/>
                <w:szCs w:val="24"/>
                <w:lang w:val="kk-KZ"/>
              </w:rPr>
              <w:lastRenderedPageBreak/>
              <w:t>Нөгербек Д. 1-орын алғаны үшін Диплом. Қарағанды.</w:t>
            </w:r>
          </w:p>
          <w:p w:rsidR="00212C63" w:rsidRPr="00FC0274" w:rsidRDefault="00212C63"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12C63" w:rsidRPr="00FC0274" w:rsidRDefault="00212C63"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lastRenderedPageBreak/>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Акмамбетова Айнур Аргынбековна</w:t>
            </w: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2019-2020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r w:rsidRPr="00FC0274">
              <w:rPr>
                <w:rFonts w:ascii="Times New Roman" w:hAnsi="Times New Roman" w:cs="Times New Roman"/>
                <w:sz w:val="24"/>
                <w:szCs w:val="24"/>
                <w:lang w:val="kk-KZ"/>
              </w:rPr>
              <w:t xml:space="preserve">1-7 сыныптар «Зерде» шығармашылық конкурсында Айқын Т.3-орын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Темирбекова Д.З.</w:t>
            </w: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2017-2018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Конкурс исследование в действии "Актуальность русской классики ХХІ веке"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2017-2018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X республикалық "Жарқын болашақ" қазақ тілі олимпиадасы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3</w:t>
            </w:r>
          </w:p>
        </w:tc>
      </w:tr>
      <w:tr w:rsidR="003809E9" w:rsidRPr="00FC0274" w:rsidTr="00FC0274">
        <w:trPr>
          <w:trHeight w:val="287"/>
        </w:trPr>
        <w:tc>
          <w:tcPr>
            <w:tcW w:w="425" w:type="dxa"/>
            <w:vMerge w:val="restart"/>
            <w:tcBorders>
              <w:top w:val="single" w:sz="4" w:space="0" w:color="000000"/>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p w:rsidR="00F9631B" w:rsidRPr="00FC0274" w:rsidRDefault="00212C63"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7</w:t>
            </w:r>
          </w:p>
        </w:tc>
        <w:tc>
          <w:tcPr>
            <w:tcW w:w="2127" w:type="dxa"/>
            <w:vMerge w:val="restart"/>
            <w:tcBorders>
              <w:top w:val="single" w:sz="4" w:space="0" w:color="000000"/>
              <w:left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p>
          <w:p w:rsidR="00F9631B" w:rsidRPr="00FC0274" w:rsidRDefault="00F9631B" w:rsidP="00FC0274">
            <w:pPr>
              <w:spacing w:after="0"/>
              <w:jc w:val="center"/>
              <w:rPr>
                <w:rFonts w:ascii="Times New Roman" w:hAnsi="Times New Roman" w:cs="Times New Roman"/>
                <w:sz w:val="24"/>
                <w:szCs w:val="24"/>
                <w:lang w:val="kk-KZ"/>
              </w:rPr>
            </w:pPr>
          </w:p>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Лисота Ф.Т.</w:t>
            </w: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Физика пәнінен республикалық "Жас жеткіншек" олимп</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FC0274" w:rsidTr="00FC0274">
        <w:trPr>
          <w:trHeight w:val="287"/>
        </w:trPr>
        <w:tc>
          <w:tcPr>
            <w:tcW w:w="425" w:type="dxa"/>
            <w:vMerge/>
            <w:tcBorders>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2127" w:type="dxa"/>
            <w:vMerge/>
            <w:tcBorders>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r w:rsidRPr="00FC0274">
              <w:rPr>
                <w:rFonts w:ascii="Times New Roman" w:hAnsi="Times New Roman" w:cs="Times New Roman"/>
                <w:sz w:val="24"/>
                <w:szCs w:val="24"/>
                <w:lang w:val="kk-KZ"/>
              </w:rPr>
              <w:t>2019-2020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r w:rsidRPr="00FC0274">
              <w:rPr>
                <w:rFonts w:ascii="Times New Roman" w:hAnsi="Times New Roman" w:cs="Times New Roman"/>
                <w:sz w:val="24"/>
                <w:szCs w:val="24"/>
                <w:lang w:val="kk-KZ"/>
              </w:rPr>
              <w:t>8-11 сыныптар арсындағы ғылыми жоба сайысында 3-орын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center"/>
              <w:rPr>
                <w:rFonts w:ascii="Times New Roman" w:hAnsi="Times New Roman" w:cs="Times New Roman"/>
                <w:sz w:val="24"/>
                <w:szCs w:val="24"/>
                <w:lang w:val="kk-KZ"/>
              </w:rPr>
            </w:pPr>
            <w:r w:rsidRPr="00FC0274">
              <w:rPr>
                <w:rFonts w:ascii="Times New Roman" w:hAnsi="Times New Roman" w:cs="Times New Roman"/>
                <w:sz w:val="24"/>
                <w:szCs w:val="24"/>
                <w:lang w:val="kk-KZ"/>
              </w:rPr>
              <w:t>1</w:t>
            </w:r>
          </w:p>
        </w:tc>
      </w:tr>
      <w:tr w:rsidR="003809E9" w:rsidRPr="00EE2A6E" w:rsidTr="00FC0274">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212C63" w:rsidP="00FC0274">
            <w:pPr>
              <w:spacing w:after="0"/>
              <w:jc w:val="both"/>
              <w:rPr>
                <w:rFonts w:ascii="Times New Roman" w:hAnsi="Times New Roman" w:cs="Times New Roman"/>
                <w:sz w:val="24"/>
                <w:szCs w:val="24"/>
                <w:lang w:val="kk-KZ"/>
              </w:rPr>
            </w:pPr>
            <w:r w:rsidRPr="00FC0274">
              <w:rPr>
                <w:rFonts w:ascii="Times New Roman" w:hAnsi="Times New Roman" w:cs="Times New Roman"/>
                <w:sz w:val="24"/>
                <w:szCs w:val="24"/>
                <w:lang w:val="kk-KZ"/>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both"/>
              <w:rPr>
                <w:rFonts w:ascii="Times New Roman" w:hAnsi="Times New Roman" w:cs="Times New Roman"/>
                <w:sz w:val="24"/>
                <w:szCs w:val="24"/>
                <w:lang w:val="kk-KZ"/>
              </w:rPr>
            </w:pPr>
            <w:r w:rsidRPr="00FC0274">
              <w:rPr>
                <w:rFonts w:ascii="Times New Roman" w:hAnsi="Times New Roman" w:cs="Times New Roman"/>
                <w:sz w:val="24"/>
                <w:szCs w:val="24"/>
                <w:lang w:val="kk-KZ"/>
              </w:rPr>
              <w:t>Аманжанова А.</w:t>
            </w:r>
          </w:p>
        </w:tc>
        <w:tc>
          <w:tcPr>
            <w:tcW w:w="850" w:type="dxa"/>
            <w:tcBorders>
              <w:left w:val="single" w:sz="4" w:space="0" w:color="000000"/>
              <w:right w:val="single" w:sz="4" w:space="0" w:color="000000"/>
            </w:tcBorders>
            <w:shd w:val="clear" w:color="auto" w:fill="auto"/>
          </w:tcPr>
          <w:p w:rsidR="00F9631B" w:rsidRPr="00FC0274" w:rsidRDefault="00F9631B" w:rsidP="00FC0274">
            <w:pPr>
              <w:spacing w:after="0"/>
              <w:jc w:val="both"/>
              <w:rPr>
                <w:rFonts w:ascii="Times New Roman" w:hAnsi="Times New Roman" w:cs="Times New Roman"/>
                <w:sz w:val="24"/>
                <w:szCs w:val="24"/>
                <w:lang w:val="kk-KZ"/>
              </w:rPr>
            </w:pPr>
            <w:r w:rsidRPr="00FC0274">
              <w:rPr>
                <w:rFonts w:ascii="Times New Roman" w:hAnsi="Times New Roman" w:cs="Times New Roman"/>
                <w:sz w:val="24"/>
                <w:szCs w:val="24"/>
                <w:lang w:val="kk-KZ"/>
              </w:rPr>
              <w:t>2018-2019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both"/>
              <w:rPr>
                <w:rFonts w:ascii="Times New Roman" w:hAnsi="Times New Roman" w:cs="Times New Roman"/>
                <w:sz w:val="24"/>
                <w:szCs w:val="24"/>
                <w:lang w:val="kk-KZ"/>
              </w:rPr>
            </w:pPr>
            <w:r w:rsidRPr="00FC0274">
              <w:rPr>
                <w:rFonts w:ascii="Times New Roman" w:hAnsi="Times New Roman" w:cs="Times New Roman"/>
                <w:sz w:val="24"/>
                <w:szCs w:val="24"/>
                <w:lang w:val="kk-KZ"/>
              </w:rPr>
              <w:t>Республикалық ХҮІІІ Абай оқуларының қалалық кезеңінде «Көңілім әнді ұғады» номинациясы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hd w:val="clear" w:color="auto" w:fill="FFFFFF"/>
              <w:spacing w:after="0"/>
              <w:contextualSpacing/>
              <w:jc w:val="both"/>
              <w:textAlignment w:val="baseline"/>
              <w:rPr>
                <w:rFonts w:ascii="Times New Roman" w:hAnsi="Times New Roman" w:cs="Times New Roman"/>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both"/>
              <w:rPr>
                <w:rFonts w:ascii="Times New Roman" w:hAnsi="Times New Roman" w:cs="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631B" w:rsidRPr="00FC0274" w:rsidRDefault="00F9631B" w:rsidP="00FC0274">
            <w:pPr>
              <w:spacing w:after="0"/>
              <w:jc w:val="both"/>
              <w:rPr>
                <w:rFonts w:ascii="Times New Roman" w:hAnsi="Times New Roman" w:cs="Times New Roman"/>
                <w:sz w:val="24"/>
                <w:szCs w:val="24"/>
                <w:lang w:val="kk-KZ"/>
              </w:rPr>
            </w:pPr>
          </w:p>
        </w:tc>
      </w:tr>
    </w:tbl>
    <w:p w:rsidR="00FC0274" w:rsidRPr="00FC0274" w:rsidRDefault="00FC0274" w:rsidP="00FC0274">
      <w:pPr>
        <w:spacing w:after="0" w:line="256" w:lineRule="auto"/>
        <w:jc w:val="both"/>
        <w:rPr>
          <w:rFonts w:ascii="Times New Roman" w:eastAsia="Times New Roman" w:hAnsi="Times New Roman"/>
          <w:color w:val="000000"/>
          <w:sz w:val="28"/>
          <w:szCs w:val="28"/>
          <w:shd w:val="clear" w:color="auto" w:fill="FFFFFF"/>
          <w:lang w:val="kk-KZ"/>
        </w:rPr>
      </w:pPr>
      <w:r>
        <w:rPr>
          <w:rFonts w:ascii="Times New Roman" w:eastAsia="Times New Roman" w:hAnsi="Times New Roman"/>
          <w:color w:val="000000"/>
          <w:sz w:val="28"/>
          <w:szCs w:val="28"/>
          <w:shd w:val="clear" w:color="auto" w:fill="FFFFFF"/>
          <w:lang w:val="kk-KZ"/>
        </w:rPr>
        <w:t xml:space="preserve">          </w:t>
      </w:r>
      <w:r w:rsidRPr="00FC0274">
        <w:rPr>
          <w:rFonts w:ascii="Times New Roman" w:eastAsia="Times New Roman" w:hAnsi="Times New Roman"/>
          <w:color w:val="000000"/>
          <w:sz w:val="28"/>
          <w:szCs w:val="28"/>
          <w:shd w:val="clear" w:color="auto" w:fill="FFFFFF"/>
          <w:lang w:val="kk-KZ"/>
        </w:rPr>
        <w:t>Соңғы 3 жылда</w:t>
      </w:r>
      <w:r>
        <w:rPr>
          <w:rFonts w:ascii="Times New Roman" w:eastAsia="Times New Roman" w:hAnsi="Times New Roman"/>
          <w:color w:val="000000"/>
          <w:sz w:val="28"/>
          <w:szCs w:val="28"/>
          <w:shd w:val="clear" w:color="auto" w:fill="FFFFFF"/>
          <w:lang w:val="kk-KZ"/>
        </w:rPr>
        <w:t>ғы</w:t>
      </w:r>
      <w:r w:rsidRPr="00FC0274">
        <w:rPr>
          <w:rFonts w:ascii="Times New Roman" w:eastAsia="Times New Roman" w:hAnsi="Times New Roman"/>
          <w:color w:val="000000"/>
          <w:sz w:val="28"/>
          <w:szCs w:val="28"/>
          <w:shd w:val="clear" w:color="auto" w:fill="FFFFFF"/>
          <w:lang w:val="kk-KZ"/>
        </w:rPr>
        <w:t xml:space="preserve"> мектеп оқушылары мен мұғалімдердің оқу, ғылыми-зерттеу қызметінің нәтижелілігі </w:t>
      </w:r>
      <w:r>
        <w:rPr>
          <w:rFonts w:ascii="Times New Roman" w:eastAsia="Times New Roman" w:hAnsi="Times New Roman"/>
          <w:color w:val="000000"/>
          <w:sz w:val="28"/>
          <w:szCs w:val="28"/>
          <w:shd w:val="clear" w:color="auto" w:fill="FFFFFF"/>
          <w:lang w:val="kk-KZ"/>
        </w:rPr>
        <w:t>«қанағаттанарлық» деңгейде.</w:t>
      </w:r>
    </w:p>
    <w:p w:rsidR="009A6B00" w:rsidRPr="00CA589C" w:rsidRDefault="00BA5653" w:rsidP="009A6B00">
      <w:pPr>
        <w:pStyle w:val="2"/>
        <w:jc w:val="right"/>
        <w:rPr>
          <w:rFonts w:ascii="Times New Roman" w:hAnsi="Times New Roman" w:cs="Times New Roman"/>
          <w:color w:val="auto"/>
          <w:sz w:val="28"/>
          <w:szCs w:val="28"/>
          <w:u w:val="single"/>
          <w:lang w:val="kk-KZ"/>
        </w:rPr>
      </w:pPr>
      <w:r>
        <w:rPr>
          <w:rFonts w:ascii="Times New Roman" w:hAnsi="Times New Roman" w:cs="Times New Roman"/>
          <w:color w:val="auto"/>
          <w:sz w:val="28"/>
          <w:szCs w:val="28"/>
          <w:lang w:val="kk-KZ"/>
        </w:rPr>
        <w:lastRenderedPageBreak/>
        <w:t>№ 6 к</w:t>
      </w:r>
      <w:r w:rsidR="009A6B00" w:rsidRPr="00CA589C">
        <w:rPr>
          <w:rFonts w:ascii="Times New Roman" w:hAnsi="Times New Roman" w:cs="Times New Roman"/>
          <w:color w:val="auto"/>
          <w:sz w:val="28"/>
          <w:szCs w:val="28"/>
          <w:lang w:val="kk-KZ"/>
        </w:rPr>
        <w:t>есте</w:t>
      </w:r>
    </w:p>
    <w:p w:rsidR="009A6B00" w:rsidRPr="009A6B00" w:rsidRDefault="009A6B00" w:rsidP="009A6B00">
      <w:pPr>
        <w:jc w:val="center"/>
        <w:rPr>
          <w:rFonts w:ascii="Times New Roman" w:hAnsi="Times New Roman" w:cs="Times New Roman"/>
          <w:b/>
          <w:sz w:val="28"/>
          <w:szCs w:val="28"/>
          <w:lang w:val="kk-KZ"/>
        </w:rPr>
      </w:pPr>
      <w:r w:rsidRPr="009A6B00">
        <w:rPr>
          <w:rFonts w:ascii="Times New Roman" w:hAnsi="Times New Roman" w:cs="Times New Roman"/>
          <w:b/>
          <w:sz w:val="28"/>
          <w:szCs w:val="28"/>
          <w:lang w:val="kk-KZ"/>
        </w:rPr>
        <w:t>Педагогикалық шеберлік байқауларына қатысуы</w:t>
      </w: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213"/>
        <w:gridCol w:w="2410"/>
      </w:tblGrid>
      <w:tr w:rsidR="009A6B00" w:rsidRPr="00FC6214" w:rsidTr="003F76A6">
        <w:trPr>
          <w:trHeight w:val="848"/>
        </w:trPr>
        <w:tc>
          <w:tcPr>
            <w:tcW w:w="3119" w:type="dxa"/>
            <w:shd w:val="clear" w:color="auto" w:fill="auto"/>
          </w:tcPr>
          <w:p w:rsidR="009A6B00" w:rsidRPr="00FC6214" w:rsidRDefault="009A6B00" w:rsidP="0000518C">
            <w:pPr>
              <w:spacing w:after="0"/>
              <w:jc w:val="center"/>
              <w:outlineLvl w:val="0"/>
              <w:rPr>
                <w:rFonts w:ascii="Times New Roman" w:hAnsi="Times New Roman" w:cs="Times New Roman"/>
                <w:b/>
                <w:sz w:val="24"/>
                <w:szCs w:val="24"/>
                <w:lang w:val="kk-KZ"/>
              </w:rPr>
            </w:pPr>
            <w:r w:rsidRPr="00FC6214">
              <w:rPr>
                <w:rFonts w:ascii="Times New Roman" w:hAnsi="Times New Roman" w:cs="Times New Roman"/>
                <w:b/>
                <w:spacing w:val="-1"/>
                <w:sz w:val="24"/>
                <w:szCs w:val="24"/>
                <w:lang w:val="kk-KZ"/>
              </w:rPr>
              <w:t xml:space="preserve">Мұғалімдердің тегі, аты, әкесінің аты (болған жағдайда) </w:t>
            </w:r>
          </w:p>
        </w:tc>
        <w:tc>
          <w:tcPr>
            <w:tcW w:w="9213" w:type="dxa"/>
            <w:shd w:val="clear" w:color="auto" w:fill="auto"/>
          </w:tcPr>
          <w:p w:rsidR="009A6B00" w:rsidRPr="00FC6214" w:rsidRDefault="009A6B00" w:rsidP="0000518C">
            <w:pPr>
              <w:spacing w:after="0"/>
              <w:jc w:val="center"/>
              <w:outlineLvl w:val="0"/>
              <w:rPr>
                <w:rFonts w:ascii="Times New Roman" w:hAnsi="Times New Roman" w:cs="Times New Roman"/>
                <w:b/>
                <w:sz w:val="24"/>
                <w:szCs w:val="24"/>
                <w:lang w:val="kk-KZ"/>
              </w:rPr>
            </w:pPr>
            <w:r w:rsidRPr="00FC6214">
              <w:rPr>
                <w:rFonts w:ascii="Times New Roman" w:hAnsi="Times New Roman" w:cs="Times New Roman"/>
                <w:b/>
                <w:sz w:val="24"/>
                <w:szCs w:val="24"/>
                <w:lang w:val="kk-KZ"/>
              </w:rPr>
              <w:t>Байқаудың атауы</w:t>
            </w:r>
          </w:p>
        </w:tc>
        <w:tc>
          <w:tcPr>
            <w:tcW w:w="2410" w:type="dxa"/>
            <w:shd w:val="clear" w:color="auto" w:fill="auto"/>
          </w:tcPr>
          <w:p w:rsidR="009A6B00" w:rsidRPr="00FC6214" w:rsidRDefault="009A6B00" w:rsidP="0000518C">
            <w:pPr>
              <w:spacing w:after="0"/>
              <w:jc w:val="center"/>
              <w:outlineLvl w:val="0"/>
              <w:rPr>
                <w:rFonts w:ascii="Times New Roman" w:hAnsi="Times New Roman" w:cs="Times New Roman"/>
                <w:b/>
                <w:sz w:val="24"/>
                <w:szCs w:val="24"/>
              </w:rPr>
            </w:pPr>
            <w:r w:rsidRPr="00FC6214">
              <w:rPr>
                <w:rFonts w:ascii="Times New Roman" w:hAnsi="Times New Roman" w:cs="Times New Roman"/>
                <w:b/>
                <w:sz w:val="24"/>
                <w:szCs w:val="24"/>
              </w:rPr>
              <w:t>Нәтижесі</w:t>
            </w:r>
          </w:p>
        </w:tc>
      </w:tr>
      <w:tr w:rsidR="009A6B00" w:rsidRPr="00FC6214" w:rsidTr="003F76A6">
        <w:tc>
          <w:tcPr>
            <w:tcW w:w="3119" w:type="dxa"/>
            <w:shd w:val="clear" w:color="auto" w:fill="auto"/>
          </w:tcPr>
          <w:p w:rsidR="009A6B00" w:rsidRPr="00FC6214" w:rsidRDefault="009A6B00"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Альденова Ж.Б.</w:t>
            </w:r>
          </w:p>
        </w:tc>
        <w:tc>
          <w:tcPr>
            <w:tcW w:w="9213" w:type="dxa"/>
            <w:shd w:val="clear" w:color="auto" w:fill="auto"/>
          </w:tcPr>
          <w:p w:rsidR="009A6B00" w:rsidRPr="00FC6214" w:rsidRDefault="009A6B00"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Международный профессиональный конкурс для педагогов «Ступени мастерства 2018 ж.</w:t>
            </w:r>
          </w:p>
        </w:tc>
        <w:tc>
          <w:tcPr>
            <w:tcW w:w="2410" w:type="dxa"/>
            <w:shd w:val="clear" w:color="auto" w:fill="auto"/>
          </w:tcPr>
          <w:p w:rsidR="009A6B00" w:rsidRPr="00FC6214" w:rsidRDefault="009A6B00"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ІІІ </w:t>
            </w:r>
            <w:r w:rsidR="003809E9">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9A6B00" w:rsidRPr="00FC6214" w:rsidTr="003F76A6">
        <w:tc>
          <w:tcPr>
            <w:tcW w:w="3119" w:type="dxa"/>
            <w:vMerge w:val="restart"/>
            <w:shd w:val="clear" w:color="auto" w:fill="auto"/>
          </w:tcPr>
          <w:p w:rsidR="009A6B00" w:rsidRPr="00FC6214" w:rsidRDefault="009A6B00"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Андагулова З.Т.</w:t>
            </w:r>
          </w:p>
        </w:tc>
        <w:tc>
          <w:tcPr>
            <w:tcW w:w="9213" w:type="dxa"/>
            <w:shd w:val="clear" w:color="auto" w:fill="auto"/>
          </w:tcPr>
          <w:p w:rsidR="009A6B00" w:rsidRPr="00FC6214" w:rsidRDefault="009A6B00" w:rsidP="0000518C">
            <w:pPr>
              <w:spacing w:after="0"/>
              <w:outlineLvl w:val="0"/>
              <w:rPr>
                <w:rFonts w:ascii="Times New Roman" w:hAnsi="Times New Roman" w:cs="Times New Roman"/>
                <w:sz w:val="24"/>
                <w:szCs w:val="24"/>
              </w:rPr>
            </w:pPr>
            <w:r w:rsidRPr="00FC6214">
              <w:rPr>
                <w:rFonts w:ascii="Times New Roman" w:hAnsi="Times New Roman" w:cs="Times New Roman"/>
                <w:bCs/>
                <w:iCs/>
                <w:sz w:val="24"/>
                <w:szCs w:val="24"/>
                <w:lang w:val="kk-KZ"/>
              </w:rPr>
              <w:t>География пәні мұғалімдерінің арасында инновациялық тәжірибелерді насихаттау, оқушыларға білім беруде және тәрбиелеуде география пәні бойынша әдістемені жетілдіру мақсатында өткізілген қалалық «Excursion» сайысы 2018 ж.</w:t>
            </w:r>
          </w:p>
        </w:tc>
        <w:tc>
          <w:tcPr>
            <w:tcW w:w="2410" w:type="dxa"/>
            <w:shd w:val="clear" w:color="auto" w:fill="auto"/>
          </w:tcPr>
          <w:p w:rsidR="009A6B00" w:rsidRPr="00FC6214" w:rsidRDefault="009A6B00"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ІІ орын</w:t>
            </w:r>
          </w:p>
        </w:tc>
      </w:tr>
      <w:tr w:rsidR="009A6B00" w:rsidRPr="00FC6214" w:rsidTr="003F76A6">
        <w:tc>
          <w:tcPr>
            <w:tcW w:w="3119" w:type="dxa"/>
            <w:vMerge/>
            <w:shd w:val="clear" w:color="auto" w:fill="auto"/>
          </w:tcPr>
          <w:p w:rsidR="009A6B00" w:rsidRPr="00FC6214" w:rsidRDefault="009A6B00" w:rsidP="0000518C">
            <w:pPr>
              <w:spacing w:after="0"/>
              <w:outlineLvl w:val="0"/>
              <w:rPr>
                <w:rFonts w:ascii="Times New Roman" w:hAnsi="Times New Roman" w:cs="Times New Roman"/>
                <w:sz w:val="24"/>
                <w:szCs w:val="24"/>
                <w:lang w:val="kk-KZ"/>
              </w:rPr>
            </w:pPr>
          </w:p>
        </w:tc>
        <w:tc>
          <w:tcPr>
            <w:tcW w:w="9213" w:type="dxa"/>
            <w:shd w:val="clear" w:color="auto" w:fill="auto"/>
          </w:tcPr>
          <w:p w:rsidR="009A6B00" w:rsidRPr="00FC6214" w:rsidRDefault="009A6B00" w:rsidP="0000518C">
            <w:pPr>
              <w:spacing w:after="0"/>
              <w:outlineLvl w:val="0"/>
              <w:rPr>
                <w:rFonts w:ascii="Times New Roman" w:hAnsi="Times New Roman" w:cs="Times New Roman"/>
                <w:bCs/>
                <w:iCs/>
                <w:sz w:val="24"/>
                <w:szCs w:val="24"/>
                <w:lang w:val="kk-KZ"/>
              </w:rPr>
            </w:pPr>
            <w:r w:rsidRPr="00FC6214">
              <w:rPr>
                <w:rFonts w:ascii="Times New Roman" w:eastAsia="Consolas" w:hAnsi="Times New Roman" w:cs="Times New Roman"/>
                <w:color w:val="000000"/>
                <w:sz w:val="24"/>
                <w:szCs w:val="24"/>
                <w:lang w:val="kk-KZ"/>
              </w:rPr>
              <w:t>«ГРАНД ЭКСКУРСИИ» қалалық сайысы 2019 ж.</w:t>
            </w:r>
          </w:p>
        </w:tc>
        <w:tc>
          <w:tcPr>
            <w:tcW w:w="2410" w:type="dxa"/>
            <w:shd w:val="clear" w:color="auto" w:fill="auto"/>
          </w:tcPr>
          <w:p w:rsidR="009A6B00" w:rsidRPr="00FC6214" w:rsidRDefault="009A6B00"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Мадақтама</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Арысова Т.Г.</w:t>
            </w:r>
          </w:p>
        </w:tc>
        <w:tc>
          <w:tcPr>
            <w:tcW w:w="9213" w:type="dxa"/>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Спорт күніне орай өткен «Тоғызқұмалақ» жарысы 2018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tcPr>
          <w:p w:rsidR="003809E9" w:rsidRPr="00FC6214" w:rsidRDefault="003809E9" w:rsidP="0000518C">
            <w:pPr>
              <w:spacing w:after="0"/>
              <w:jc w:val="center"/>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ЭКСПО-2017  халықаралық мамандандырылған көрмесіне арналған «Сау әйел- сау ұрпақ» ҮІІ обл.әйелдер спартакиадасы 2018ж.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Спартакиада АЛАУ,  Лига спартакиадасы, зияткерлік ойыны 2019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Pr>
                <w:rFonts w:ascii="Times New Roman" w:hAnsi="Times New Roman" w:cs="Times New Roman"/>
                <w:sz w:val="24"/>
                <w:szCs w:val="24"/>
                <w:lang w:val="kk-KZ"/>
              </w:rPr>
              <w:t>ІІ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Абдраманова Л.П.</w:t>
            </w:r>
          </w:p>
        </w:tc>
        <w:tc>
          <w:tcPr>
            <w:tcW w:w="9213" w:type="dxa"/>
            <w:shd w:val="clear" w:color="auto" w:fill="auto"/>
            <w:vAlign w:val="bottom"/>
          </w:tcPr>
          <w:p w:rsidR="003809E9" w:rsidRPr="00FC6214" w:rsidRDefault="003809E9" w:rsidP="0000518C">
            <w:pPr>
              <w:spacing w:after="0"/>
              <w:rPr>
                <w:rFonts w:ascii="Times New Roman" w:hAnsi="Times New Roman" w:cs="Times New Roman"/>
                <w:color w:val="000000"/>
                <w:sz w:val="24"/>
                <w:szCs w:val="24"/>
                <w:lang w:val="kk-KZ"/>
              </w:rPr>
            </w:pPr>
            <w:r w:rsidRPr="00FC6214">
              <w:rPr>
                <w:rFonts w:ascii="Times New Roman" w:hAnsi="Times New Roman" w:cs="Times New Roman"/>
                <w:color w:val="000000"/>
                <w:sz w:val="24"/>
                <w:szCs w:val="24"/>
              </w:rPr>
              <w:t>3 Д макет картаны тарих сабағында қолдану</w:t>
            </w:r>
            <w:r w:rsidRPr="00FC6214">
              <w:rPr>
                <w:rFonts w:ascii="Times New Roman" w:hAnsi="Times New Roman" w:cs="Times New Roman"/>
                <w:color w:val="000000"/>
                <w:sz w:val="24"/>
                <w:szCs w:val="24"/>
                <w:lang w:val="kk-KZ"/>
              </w:rPr>
              <w:t>2018ж.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Облыстық «Жыл мұғалімі»  қалалық байқауында 2018</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Облыстық «Үздік тарихшы-2019»   байқауында  2 орын.2019 жыл</w:t>
            </w:r>
          </w:p>
        </w:tc>
        <w:tc>
          <w:tcPr>
            <w:tcW w:w="2410" w:type="dxa"/>
            <w:shd w:val="clear" w:color="auto" w:fill="auto"/>
            <w:vAlign w:val="bottom"/>
          </w:tcPr>
          <w:p w:rsidR="003809E9" w:rsidRPr="00FC6214" w:rsidRDefault="003809E9" w:rsidP="0000518C">
            <w:pPr>
              <w:spacing w:after="0"/>
              <w:rPr>
                <w:rFonts w:ascii="Times New Roman" w:hAnsi="Times New Roman" w:cs="Times New Roman"/>
                <w:sz w:val="24"/>
                <w:szCs w:val="24"/>
              </w:rPr>
            </w:pPr>
            <w:r w:rsidRPr="00FC6214">
              <w:rPr>
                <w:rFonts w:ascii="Times New Roman" w:hAnsi="Times New Roman" w:cs="Times New Roman"/>
                <w:sz w:val="24"/>
                <w:szCs w:val="24"/>
              </w:rPr>
              <w:t>"Үздік тарихшы-2019"</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«Жаңалықтар әлемі-2018. Жас турист. Жас ізденуші» «Әдеби альманах» үздік мектепішілік басылым</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Акмамбетова А.А.</w:t>
            </w: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Математика пәні бойынша мұғалімдерге арналған Республикалық қашықтық олимпиадасы 2019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Баубекова А.А</w:t>
            </w: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Әдістемелік вернисаж  Оқыту+ қызықтыру 2018 ж.</w:t>
            </w:r>
          </w:p>
        </w:tc>
        <w:tc>
          <w:tcPr>
            <w:tcW w:w="2410" w:type="dxa"/>
            <w:shd w:val="clear" w:color="auto" w:fill="auto"/>
            <w:vAlign w:val="bottom"/>
          </w:tcPr>
          <w:p w:rsidR="003809E9" w:rsidRPr="00FC6214" w:rsidRDefault="0075710D"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М</w:t>
            </w:r>
            <w:r w:rsidR="003809E9" w:rsidRPr="00FC6214">
              <w:rPr>
                <w:rFonts w:ascii="Times New Roman" w:hAnsi="Times New Roman" w:cs="Times New Roman"/>
                <w:sz w:val="24"/>
                <w:szCs w:val="24"/>
                <w:lang w:val="kk-KZ"/>
              </w:rPr>
              <w:t>адақтама</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Жалпы білім беру мекемелері арасында өткізілген «Әдістемелік әзірлеме» байқауының, Әдістемелік әзірлеме «Республикалық оқыту-қызықтыру 2019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Pr>
                <w:rFonts w:ascii="Times New Roman" w:hAnsi="Times New Roman" w:cs="Times New Roman"/>
                <w:sz w:val="24"/>
                <w:szCs w:val="24"/>
                <w:lang w:val="kk-KZ"/>
              </w:rPr>
              <w:t xml:space="preserve">ІІ,ІІІ дәрежелі </w:t>
            </w:r>
            <w:r w:rsidRPr="00FC6214">
              <w:rPr>
                <w:rFonts w:ascii="Times New Roman" w:hAnsi="Times New Roman" w:cs="Times New Roman"/>
                <w:sz w:val="24"/>
                <w:szCs w:val="24"/>
                <w:lang w:val="kk-KZ"/>
              </w:rPr>
              <w:t>диплом</w:t>
            </w:r>
            <w:r>
              <w:rPr>
                <w:rFonts w:ascii="Times New Roman" w:hAnsi="Times New Roman" w:cs="Times New Roman"/>
                <w:sz w:val="24"/>
                <w:szCs w:val="24"/>
                <w:lang w:val="kk-KZ"/>
              </w:rPr>
              <w:t>дар</w:t>
            </w:r>
          </w:p>
        </w:tc>
      </w:tr>
      <w:tr w:rsidR="003809E9" w:rsidRPr="00FC6214" w:rsidTr="003F76A6">
        <w:tc>
          <w:tcPr>
            <w:tcW w:w="3119"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Бейсенбаева А.С.</w:t>
            </w: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ҚР Мәдениет және спорт министрлігі Тіл саясаты комитеті Ш.Шаяхметов атындағы «Тіл- қазына» ұлттық ғылыми- пракиткалық орталығының  ұйымдастыруымент өткен </w:t>
            </w:r>
            <w:r w:rsidRPr="00FC6214">
              <w:rPr>
                <w:rFonts w:ascii="Times New Roman" w:hAnsi="Times New Roman" w:cs="Times New Roman"/>
                <w:sz w:val="24"/>
                <w:szCs w:val="24"/>
                <w:lang w:val="kk-KZ"/>
              </w:rPr>
              <w:lastRenderedPageBreak/>
              <w:t>үздік сабақ жоспары сайысы 2020ж.</w:t>
            </w:r>
          </w:p>
        </w:tc>
        <w:tc>
          <w:tcPr>
            <w:tcW w:w="2410"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lastRenderedPageBreak/>
              <w:t>Алғыс хат</w:t>
            </w:r>
          </w:p>
        </w:tc>
      </w:tr>
      <w:tr w:rsidR="003809E9" w:rsidRPr="00FC6214" w:rsidTr="003F76A6">
        <w:tc>
          <w:tcPr>
            <w:tcW w:w="3119"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lastRenderedPageBreak/>
              <w:t>Брахметова Т.М.</w:t>
            </w:r>
          </w:p>
        </w:tc>
        <w:tc>
          <w:tcPr>
            <w:tcW w:w="9213" w:type="dxa"/>
            <w:shd w:val="clear" w:color="auto" w:fill="auto"/>
            <w:vAlign w:val="bottom"/>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rPr>
              <w:t xml:space="preserve"> «</w:t>
            </w:r>
            <w:r w:rsidRPr="00FC6214">
              <w:rPr>
                <w:rFonts w:ascii="Times New Roman" w:hAnsi="Times New Roman" w:cs="Times New Roman"/>
                <w:sz w:val="24"/>
                <w:szCs w:val="24"/>
                <w:lang w:val="kk-KZ"/>
              </w:rPr>
              <w:t>Педагог-вчера, сегодня, завтра...</w:t>
            </w:r>
            <w:r w:rsidRPr="00FC6214">
              <w:rPr>
                <w:rFonts w:ascii="Times New Roman" w:hAnsi="Times New Roman" w:cs="Times New Roman"/>
                <w:sz w:val="24"/>
                <w:szCs w:val="24"/>
              </w:rPr>
              <w:t>» конкурса «Методическая разработка»  XVII Открытого Республиканского фестиваля педагогических работ «Методический вернисаж»  20</w:t>
            </w:r>
            <w:r w:rsidRPr="00FC6214">
              <w:rPr>
                <w:rFonts w:ascii="Times New Roman" w:hAnsi="Times New Roman" w:cs="Times New Roman"/>
                <w:sz w:val="24"/>
                <w:szCs w:val="24"/>
                <w:lang w:val="kk-KZ"/>
              </w:rPr>
              <w:t>20</w:t>
            </w:r>
            <w:r w:rsidRPr="00FC6214">
              <w:rPr>
                <w:rFonts w:ascii="Times New Roman" w:hAnsi="Times New Roman" w:cs="Times New Roman"/>
                <w:sz w:val="24"/>
                <w:szCs w:val="24"/>
              </w:rPr>
              <w:t xml:space="preserve"> г.</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Ералиева Г.С</w:t>
            </w:r>
          </w:p>
        </w:tc>
        <w:tc>
          <w:tcPr>
            <w:tcW w:w="9213" w:type="dxa"/>
            <w:shd w:val="clear" w:color="auto" w:fill="auto"/>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Биология пәнінен Республикалық «ПедСтарт» қашықтық олимпиадасының жүлдегері</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bCs/>
                <w:iCs/>
                <w:sz w:val="24"/>
                <w:szCs w:val="24"/>
                <w:lang w:val="kk-KZ"/>
              </w:rPr>
              <w:t>Биология пәні мұғалімдерінің шығармашылық шеберлігін көтеру, әдістемені жетілдіру мақсатында өткізілген қалалық  «Herbarium»  сайысы</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rPr>
            </w:pP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Облыстық ДДиЮ «Менің педагогикалық қоржыным»: Вернисаж байқауы 2019ж.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Дауренбекова Ж.К.</w:t>
            </w:r>
          </w:p>
        </w:tc>
        <w:tc>
          <w:tcPr>
            <w:tcW w:w="9213" w:type="dxa"/>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r w:rsidRPr="00FC6214">
              <w:rPr>
                <w:rFonts w:ascii="Times New Roman" w:hAnsi="Times New Roman" w:cs="Times New Roman"/>
                <w:sz w:val="24"/>
                <w:szCs w:val="24"/>
              </w:rPr>
              <w:t>«В конкурсе сочинений, эссе</w:t>
            </w:r>
            <w:r w:rsidRPr="00FC6214">
              <w:rPr>
                <w:rFonts w:ascii="Times New Roman" w:hAnsi="Times New Roman" w:cs="Times New Roman"/>
                <w:sz w:val="24"/>
                <w:szCs w:val="24"/>
                <w:lang w:val="kk-KZ"/>
              </w:rPr>
              <w:t>...</w:t>
            </w:r>
            <w:r w:rsidRPr="00FC6214">
              <w:rPr>
                <w:rFonts w:ascii="Times New Roman" w:hAnsi="Times New Roman" w:cs="Times New Roman"/>
                <w:sz w:val="24"/>
                <w:szCs w:val="24"/>
              </w:rPr>
              <w:t>» конкурса «Мир в радуге профессий»  XVII Открытого Областного фестиваля педагогических работ «Методический вернисаж» 20</w:t>
            </w:r>
            <w:r w:rsidRPr="00FC6214">
              <w:rPr>
                <w:rFonts w:ascii="Times New Roman" w:hAnsi="Times New Roman" w:cs="Times New Roman"/>
                <w:sz w:val="24"/>
                <w:szCs w:val="24"/>
                <w:lang w:val="kk-KZ"/>
              </w:rPr>
              <w:t>20</w:t>
            </w:r>
            <w:r w:rsidRPr="00FC6214">
              <w:rPr>
                <w:rFonts w:ascii="Times New Roman" w:hAnsi="Times New Roman" w:cs="Times New Roman"/>
                <w:sz w:val="24"/>
                <w:szCs w:val="24"/>
              </w:rPr>
              <w:t xml:space="preserve"> г</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rPr>
              <w:t>«Лучшая разработка</w:t>
            </w:r>
            <w:r w:rsidRPr="00FC6214">
              <w:rPr>
                <w:rFonts w:ascii="Times New Roman" w:hAnsi="Times New Roman" w:cs="Times New Roman"/>
                <w:sz w:val="24"/>
                <w:szCs w:val="24"/>
                <w:lang w:val="kk-KZ"/>
              </w:rPr>
              <w:t>...</w:t>
            </w:r>
            <w:r w:rsidRPr="00FC6214">
              <w:rPr>
                <w:rFonts w:ascii="Times New Roman" w:hAnsi="Times New Roman" w:cs="Times New Roman"/>
                <w:sz w:val="24"/>
                <w:szCs w:val="24"/>
              </w:rPr>
              <w:t>» конкурса «Лучшая разработка»  XVII Открытого Республиканского фестиваля педагогических работ «Методический вернисаж» 20</w:t>
            </w:r>
            <w:r w:rsidRPr="00FC6214">
              <w:rPr>
                <w:rFonts w:ascii="Times New Roman" w:hAnsi="Times New Roman" w:cs="Times New Roman"/>
                <w:sz w:val="24"/>
                <w:szCs w:val="24"/>
                <w:lang w:val="kk-KZ"/>
              </w:rPr>
              <w:t>20</w:t>
            </w:r>
            <w:r w:rsidRPr="00FC6214">
              <w:rPr>
                <w:rFonts w:ascii="Times New Roman" w:hAnsi="Times New Roman" w:cs="Times New Roman"/>
                <w:sz w:val="24"/>
                <w:szCs w:val="24"/>
              </w:rPr>
              <w:t xml:space="preserve"> г.</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rPr>
              <w:t>Жанадилова А.М.</w:t>
            </w:r>
          </w:p>
        </w:tc>
        <w:tc>
          <w:tcPr>
            <w:tcW w:w="9213" w:type="dxa"/>
            <w:shd w:val="clear" w:color="auto" w:fill="auto"/>
          </w:tcPr>
          <w:p w:rsidR="003809E9" w:rsidRPr="00FC6214" w:rsidRDefault="003809E9" w:rsidP="0000518C">
            <w:pPr>
              <w:spacing w:after="0" w:line="240" w:lineRule="auto"/>
              <w:jc w:val="both"/>
              <w:outlineLvl w:val="0"/>
              <w:rPr>
                <w:rFonts w:ascii="Times New Roman" w:hAnsi="Times New Roman" w:cs="Times New Roman"/>
                <w:sz w:val="24"/>
                <w:szCs w:val="24"/>
              </w:rPr>
            </w:pPr>
            <w:r w:rsidRPr="00FC6214">
              <w:rPr>
                <w:rFonts w:ascii="Times New Roman" w:hAnsi="Times New Roman" w:cs="Times New Roman"/>
                <w:sz w:val="24"/>
                <w:szCs w:val="24"/>
                <w:lang w:val="kk-KZ"/>
              </w:rPr>
              <w:t>XVI аймақтық ашық «Әдістемелік Вернисаж» педагогикалық жұмыстар фестивалі «Оқыту</w:t>
            </w:r>
            <w:r w:rsidR="00FC0274">
              <w:rPr>
                <w:rFonts w:ascii="Times New Roman" w:hAnsi="Times New Roman" w:cs="Times New Roman"/>
                <w:sz w:val="24"/>
                <w:szCs w:val="24"/>
                <w:lang w:val="kk-KZ"/>
              </w:rPr>
              <w:t xml:space="preserve"> </w:t>
            </w:r>
            <w:r w:rsidRPr="00FC6214">
              <w:rPr>
                <w:rFonts w:ascii="Times New Roman" w:hAnsi="Times New Roman" w:cs="Times New Roman"/>
                <w:sz w:val="24"/>
                <w:szCs w:val="24"/>
                <w:lang w:val="kk-KZ"/>
              </w:rPr>
              <w:t>сабағы» байқауының 2019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EE2A6E"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Жагипарова Карлыгаш Капановна</w:t>
            </w:r>
          </w:p>
        </w:tc>
        <w:tc>
          <w:tcPr>
            <w:tcW w:w="9213" w:type="dxa"/>
            <w:shd w:val="clear" w:color="auto" w:fill="auto"/>
          </w:tcPr>
          <w:p w:rsidR="003809E9" w:rsidRPr="00FC6214" w:rsidRDefault="003809E9" w:rsidP="0000518C">
            <w:pPr>
              <w:spacing w:after="0"/>
              <w:contextualSpacing/>
              <w:rPr>
                <w:rFonts w:ascii="Times New Roman" w:hAnsi="Times New Roman" w:cs="Times New Roman"/>
                <w:sz w:val="24"/>
                <w:szCs w:val="24"/>
                <w:lang w:val="kk-KZ"/>
              </w:rPr>
            </w:pPr>
            <w:r w:rsidRPr="00FC6214">
              <w:rPr>
                <w:rFonts w:ascii="Times New Roman" w:hAnsi="Times New Roman" w:cs="Times New Roman"/>
                <w:sz w:val="24"/>
                <w:szCs w:val="24"/>
                <w:lang w:val="kk-KZ"/>
              </w:rPr>
              <w:t>Жезқазған қаласы әкімінің білім саласындағы сыйлығы байқауы«Білімді  дамытуға қосқан ерекше  үлесі үшін» номинациясының иегері 2019 ж.</w:t>
            </w: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Білімді  дамытуға қосқан ерекше  үлесі үшін» номинациясының иегері</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tcPr>
          <w:p w:rsidR="003809E9" w:rsidRDefault="003809E9" w:rsidP="0000518C">
            <w:pPr>
              <w:spacing w:after="0"/>
              <w:contextualSpacing/>
              <w:rPr>
                <w:rFonts w:ascii="Times New Roman" w:hAnsi="Times New Roman" w:cs="Times New Roman"/>
                <w:sz w:val="24"/>
                <w:szCs w:val="24"/>
                <w:lang w:val="kk-KZ"/>
              </w:rPr>
            </w:pPr>
            <w:r w:rsidRPr="00FC6214">
              <w:rPr>
                <w:rFonts w:ascii="Times New Roman" w:hAnsi="Times New Roman" w:cs="Times New Roman"/>
                <w:sz w:val="24"/>
                <w:szCs w:val="24"/>
                <w:lang w:val="kk-KZ"/>
              </w:rPr>
              <w:t>«Менің педагогикалық қоржыным» республикалық байқауы, «Жинақ» номинациясы2020 ж.</w:t>
            </w:r>
          </w:p>
          <w:p w:rsidR="0000518C" w:rsidRPr="00FC6214" w:rsidRDefault="0000518C" w:rsidP="0000518C">
            <w:pPr>
              <w:spacing w:after="0"/>
              <w:contextualSpacing/>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ІІІ </w:t>
            </w:r>
            <w:r>
              <w:rPr>
                <w:rFonts w:ascii="Times New Roman" w:hAnsi="Times New Roman" w:cs="Times New Roman"/>
                <w:sz w:val="24"/>
                <w:szCs w:val="24"/>
                <w:lang w:val="kk-KZ"/>
              </w:rPr>
              <w:t>дәрежелі д</w:t>
            </w:r>
            <w:r w:rsidRPr="00FC6214">
              <w:rPr>
                <w:rFonts w:ascii="Times New Roman" w:hAnsi="Times New Roman" w:cs="Times New Roman"/>
                <w:sz w:val="24"/>
                <w:szCs w:val="24"/>
                <w:lang w:val="kk-KZ"/>
              </w:rPr>
              <w:t>иплом</w:t>
            </w:r>
          </w:p>
        </w:tc>
      </w:tr>
      <w:tr w:rsidR="003809E9" w:rsidRPr="00FC6214" w:rsidTr="003F76A6">
        <w:tc>
          <w:tcPr>
            <w:tcW w:w="3119" w:type="dxa"/>
            <w:shd w:val="clear" w:color="auto" w:fill="auto"/>
          </w:tcPr>
          <w:p w:rsidR="003809E9" w:rsidRPr="00FC6214" w:rsidRDefault="003809E9" w:rsidP="0000518C">
            <w:pPr>
              <w:spacing w:after="0"/>
              <w:rPr>
                <w:rFonts w:ascii="Times New Roman" w:hAnsi="Times New Roman" w:cs="Times New Roman"/>
                <w:sz w:val="24"/>
                <w:szCs w:val="24"/>
              </w:rPr>
            </w:pPr>
            <w:r w:rsidRPr="00FC6214">
              <w:rPr>
                <w:rFonts w:ascii="Times New Roman" w:hAnsi="Times New Roman" w:cs="Times New Roman"/>
                <w:sz w:val="24"/>
                <w:szCs w:val="24"/>
                <w:lang w:val="kk-KZ"/>
              </w:rPr>
              <w:t>Жандарбекова Н.М.</w:t>
            </w:r>
          </w:p>
        </w:tc>
        <w:tc>
          <w:tcPr>
            <w:tcW w:w="9213" w:type="dxa"/>
            <w:shd w:val="clear" w:color="auto" w:fill="auto"/>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Әдістемелік вернисаж  Оқыту+ қызықтыру</w:t>
            </w:r>
          </w:p>
          <w:p w:rsidR="0000518C" w:rsidRPr="00FC6214" w:rsidRDefault="0000518C" w:rsidP="0000518C">
            <w:pPr>
              <w:spacing w:after="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Мадақтама</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rPr>
              <w:t>Калманбаева А</w:t>
            </w:r>
            <w:r w:rsidRPr="00FC6214">
              <w:rPr>
                <w:rFonts w:ascii="Times New Roman" w:hAnsi="Times New Roman" w:cs="Times New Roman"/>
                <w:sz w:val="24"/>
                <w:szCs w:val="24"/>
                <w:lang w:val="kk-KZ"/>
              </w:rPr>
              <w:t>.</w:t>
            </w:r>
            <w:r w:rsidRPr="00FC6214">
              <w:rPr>
                <w:rFonts w:ascii="Times New Roman" w:hAnsi="Times New Roman" w:cs="Times New Roman"/>
                <w:sz w:val="24"/>
                <w:szCs w:val="24"/>
              </w:rPr>
              <w:t xml:space="preserve"> К</w:t>
            </w:r>
            <w:r w:rsidRPr="00FC6214">
              <w:rPr>
                <w:rFonts w:ascii="Times New Roman" w:hAnsi="Times New Roman" w:cs="Times New Roman"/>
                <w:sz w:val="24"/>
                <w:szCs w:val="24"/>
                <w:lang w:val="kk-KZ"/>
              </w:rPr>
              <w:t>.</w:t>
            </w:r>
          </w:p>
        </w:tc>
        <w:tc>
          <w:tcPr>
            <w:tcW w:w="9213" w:type="dxa"/>
            <w:shd w:val="clear" w:color="auto" w:fill="auto"/>
            <w:vAlign w:val="bottom"/>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«Өрлеу» «БАҰО» АҚ мектепке дейінгі, орта, қосымша, техникалық кәсіптік, жоғары білім беру ұйымдары үшін бейне-сабақтар мен бейне-дәрістердің жыл сайынға «Педагогикалық идеялар панорамасы» Республикалық конкурсы</w:t>
            </w:r>
          </w:p>
          <w:p w:rsidR="0000518C" w:rsidRPr="00FC6214" w:rsidRDefault="0000518C" w:rsidP="0000518C">
            <w:pPr>
              <w:spacing w:after="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 xml:space="preserve"> дәрежелі</w:t>
            </w:r>
            <w:r w:rsidRPr="00FC6214">
              <w:rPr>
                <w:rFonts w:ascii="Times New Roman" w:hAnsi="Times New Roman" w:cs="Times New Roman"/>
                <w:sz w:val="24"/>
                <w:szCs w:val="24"/>
                <w:lang w:val="kk-KZ"/>
              </w:rPr>
              <w:t xml:space="preserve"> диплом</w:t>
            </w: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vAlign w:val="center"/>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rPr>
              <w:t>Тұңғыш тарих ғылымдарының докторы,</w:t>
            </w:r>
            <w:r w:rsidRPr="00FC6214">
              <w:rPr>
                <w:rFonts w:ascii="Times New Roman" w:hAnsi="Times New Roman" w:cs="Times New Roman"/>
                <w:sz w:val="24"/>
                <w:szCs w:val="24"/>
              </w:rPr>
              <w:br/>
            </w:r>
            <w:r w:rsidRPr="00FC6214">
              <w:rPr>
                <w:rFonts w:ascii="Times New Roman" w:hAnsi="Times New Roman" w:cs="Times New Roman"/>
                <w:sz w:val="24"/>
                <w:szCs w:val="24"/>
              </w:rPr>
              <w:lastRenderedPageBreak/>
              <w:t>профессор, ҚазКСР ҒА-ның корреспондент-мүшесі Ермұхан Бекмаханұлы Бекмаханов атындағы І Республикалық «Қазақстан тарихы» пәні олимпиадасында</w:t>
            </w:r>
          </w:p>
          <w:p w:rsidR="0000518C" w:rsidRPr="0000518C" w:rsidRDefault="0000518C" w:rsidP="0000518C">
            <w:pPr>
              <w:spacing w:after="0"/>
              <w:rPr>
                <w:rFonts w:ascii="Times New Roman" w:hAnsi="Times New Roman" w:cs="Times New Roman"/>
                <w:sz w:val="24"/>
                <w:szCs w:val="24"/>
                <w:lang w:val="kk-KZ"/>
              </w:rPr>
            </w:pPr>
          </w:p>
        </w:tc>
        <w:tc>
          <w:tcPr>
            <w:tcW w:w="2410" w:type="dxa"/>
            <w:shd w:val="clear" w:color="auto" w:fill="auto"/>
            <w:vAlign w:val="center"/>
          </w:tcPr>
          <w:p w:rsidR="003809E9" w:rsidRPr="00FC6214" w:rsidRDefault="003809E9" w:rsidP="0000518C">
            <w:pPr>
              <w:spacing w:after="0"/>
              <w:rPr>
                <w:rFonts w:ascii="Times New Roman" w:hAnsi="Times New Roman" w:cs="Times New Roman"/>
                <w:sz w:val="24"/>
                <w:szCs w:val="24"/>
              </w:rPr>
            </w:pPr>
            <w:r w:rsidRPr="00FC6214">
              <w:rPr>
                <w:rFonts w:ascii="Times New Roman" w:hAnsi="Times New Roman" w:cs="Times New Roman"/>
                <w:sz w:val="24"/>
                <w:szCs w:val="24"/>
              </w:rPr>
              <w:lastRenderedPageBreak/>
              <w:t xml:space="preserve"> «Үздік тарихшы </w:t>
            </w:r>
            <w:r w:rsidRPr="00FC6214">
              <w:rPr>
                <w:rFonts w:ascii="Times New Roman" w:hAnsi="Times New Roman" w:cs="Times New Roman"/>
                <w:sz w:val="24"/>
                <w:szCs w:val="24"/>
              </w:rPr>
              <w:lastRenderedPageBreak/>
              <w:t xml:space="preserve">ұстаз» номинациясы </w:t>
            </w: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vAlign w:val="center"/>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«Қазақстан педагогтар қауымдастығы» «Үздік педагог-2018» республикалық байқауы2018 ж.</w:t>
            </w:r>
          </w:p>
          <w:p w:rsidR="0000518C" w:rsidRPr="00FC6214" w:rsidRDefault="0000518C" w:rsidP="0000518C">
            <w:pPr>
              <w:spacing w:after="0"/>
              <w:rPr>
                <w:rFonts w:ascii="Times New Roman" w:hAnsi="Times New Roman" w:cs="Times New Roman"/>
                <w:sz w:val="24"/>
                <w:szCs w:val="24"/>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rPr>
          <w:trHeight w:val="575"/>
        </w:trPr>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Казанбаева З.М.</w:t>
            </w:r>
          </w:p>
        </w:tc>
        <w:tc>
          <w:tcPr>
            <w:tcW w:w="9213" w:type="dxa"/>
            <w:shd w:val="clear" w:color="auto" w:fill="auto"/>
            <w:vAlign w:val="center"/>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«Математикалық регата» Республикалық байқауының облыстық кезеңі олимпиада 2019 ж.</w:t>
            </w:r>
          </w:p>
          <w:p w:rsidR="0000518C" w:rsidRPr="00FC6214" w:rsidRDefault="0000518C" w:rsidP="0000518C">
            <w:pPr>
              <w:spacing w:after="0"/>
              <w:rPr>
                <w:rFonts w:ascii="Times New Roman" w:hAnsi="Times New Roman" w:cs="Times New Roman"/>
                <w:sz w:val="24"/>
                <w:szCs w:val="24"/>
              </w:rPr>
            </w:pPr>
          </w:p>
        </w:tc>
        <w:tc>
          <w:tcPr>
            <w:tcW w:w="2410" w:type="dxa"/>
            <w:shd w:val="clear" w:color="auto" w:fill="auto"/>
            <w:vAlign w:val="center"/>
          </w:tcPr>
          <w:p w:rsidR="003809E9" w:rsidRPr="00FC6214"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сертификат</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vAlign w:val="center"/>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Республикалық қашықтық олимпиада 2018 ж.</w:t>
            </w:r>
          </w:p>
          <w:p w:rsidR="0000518C" w:rsidRPr="00FC6214" w:rsidRDefault="0000518C" w:rsidP="0000518C">
            <w:pPr>
              <w:spacing w:after="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lang w:val="kk-KZ"/>
              </w:rPr>
              <w:t>Нургазинова Г.С</w:t>
            </w:r>
          </w:p>
        </w:tc>
        <w:tc>
          <w:tcPr>
            <w:tcW w:w="9213" w:type="dxa"/>
            <w:shd w:val="clear" w:color="auto" w:fill="auto"/>
          </w:tcPr>
          <w:p w:rsidR="003809E9"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ХХVІІІ- ші Ұлытау үні фестивалі аясында Астана қаласының  20-жылдық мерейтойына орай қолөнер шеберлерінің конкурс көрмесі 2018 ж.</w:t>
            </w:r>
          </w:p>
          <w:p w:rsidR="0000518C" w:rsidRPr="00FC6214" w:rsidRDefault="0000518C" w:rsidP="0000518C">
            <w:pPr>
              <w:spacing w:after="0"/>
              <w:outlineLvl w:val="0"/>
              <w:rPr>
                <w:rFonts w:ascii="Times New Roman" w:hAnsi="Times New Roman" w:cs="Times New Roman"/>
                <w:sz w:val="24"/>
                <w:szCs w:val="24"/>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 xml:space="preserve">І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p>
        </w:tc>
        <w:tc>
          <w:tcPr>
            <w:tcW w:w="9213" w:type="dxa"/>
            <w:shd w:val="clear" w:color="auto" w:fill="auto"/>
          </w:tcPr>
          <w:p w:rsidR="003809E9" w:rsidRDefault="003809E9" w:rsidP="0000518C">
            <w:pPr>
              <w:spacing w:after="0"/>
              <w:jc w:val="center"/>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«Үздік презентация» республикалық байқауы, «Оқыту сабағы»номинациясы 2020ж.</w:t>
            </w:r>
          </w:p>
          <w:p w:rsidR="0000518C" w:rsidRPr="00FC6214" w:rsidRDefault="0000518C" w:rsidP="0000518C">
            <w:pPr>
              <w:spacing w:after="0"/>
              <w:jc w:val="center"/>
              <w:outlineLvl w:val="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Pr>
                <w:rFonts w:ascii="Times New Roman" w:hAnsi="Times New Roman" w:cs="Times New Roman"/>
                <w:sz w:val="24"/>
                <w:szCs w:val="24"/>
                <w:lang w:val="kk-KZ"/>
              </w:rPr>
              <w:t xml:space="preserve">ІІІдәрежелі </w:t>
            </w:r>
            <w:r w:rsidRPr="00FC6214">
              <w:rPr>
                <w:rFonts w:ascii="Times New Roman" w:hAnsi="Times New Roman" w:cs="Times New Roman"/>
                <w:sz w:val="24"/>
                <w:szCs w:val="24"/>
                <w:lang w:val="kk-KZ"/>
              </w:rPr>
              <w:t>диплом</w:t>
            </w:r>
          </w:p>
        </w:tc>
      </w:tr>
      <w:tr w:rsidR="003809E9" w:rsidRPr="00FC6214" w:rsidTr="003F76A6">
        <w:tc>
          <w:tcPr>
            <w:tcW w:w="3119" w:type="dxa"/>
            <w:shd w:val="clear" w:color="auto" w:fill="auto"/>
          </w:tcPr>
          <w:p w:rsidR="003809E9" w:rsidRPr="00FC6214" w:rsidRDefault="003809E9" w:rsidP="0000518C">
            <w:pPr>
              <w:spacing w:after="0"/>
              <w:ind w:right="113"/>
              <w:rPr>
                <w:rFonts w:ascii="Times New Roman" w:hAnsi="Times New Roman" w:cs="Times New Roman"/>
                <w:sz w:val="24"/>
                <w:szCs w:val="24"/>
                <w:lang w:val="kk-KZ"/>
              </w:rPr>
            </w:pPr>
            <w:r w:rsidRPr="00FC6214">
              <w:rPr>
                <w:rFonts w:ascii="Times New Roman" w:hAnsi="Times New Roman" w:cs="Times New Roman"/>
                <w:sz w:val="24"/>
                <w:szCs w:val="24"/>
                <w:lang w:val="kk-KZ"/>
              </w:rPr>
              <w:t>Рахметова Л.Н.</w:t>
            </w:r>
          </w:p>
          <w:p w:rsidR="003809E9" w:rsidRPr="00FC6214" w:rsidRDefault="003809E9" w:rsidP="0000518C">
            <w:pPr>
              <w:spacing w:after="0"/>
              <w:ind w:right="113"/>
              <w:rPr>
                <w:rFonts w:ascii="Times New Roman" w:hAnsi="Times New Roman" w:cs="Times New Roman"/>
                <w:sz w:val="24"/>
                <w:szCs w:val="24"/>
                <w:lang w:val="kk-KZ"/>
              </w:rPr>
            </w:pPr>
          </w:p>
        </w:tc>
        <w:tc>
          <w:tcPr>
            <w:tcW w:w="9213" w:type="dxa"/>
            <w:shd w:val="clear" w:color="auto" w:fill="auto"/>
          </w:tcPr>
          <w:p w:rsidR="003809E9"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rPr>
              <w:t>«</w:t>
            </w:r>
            <w:r w:rsidRPr="00FC6214">
              <w:rPr>
                <w:rFonts w:ascii="Times New Roman" w:hAnsi="Times New Roman" w:cs="Times New Roman"/>
                <w:sz w:val="24"/>
                <w:szCs w:val="24"/>
                <w:lang w:val="kk-KZ"/>
              </w:rPr>
              <w:t>Педагог-вчера, сегодня, завтра...</w:t>
            </w:r>
            <w:r w:rsidRPr="00FC6214">
              <w:rPr>
                <w:rFonts w:ascii="Times New Roman" w:hAnsi="Times New Roman" w:cs="Times New Roman"/>
                <w:sz w:val="24"/>
                <w:szCs w:val="24"/>
              </w:rPr>
              <w:t>» конкурса «Лучшая презентация»  XVII Открытого Республиканского фестиваля педагогических работ «Методический вернисаж» 20</w:t>
            </w:r>
            <w:r w:rsidRPr="00FC6214">
              <w:rPr>
                <w:rFonts w:ascii="Times New Roman" w:hAnsi="Times New Roman" w:cs="Times New Roman"/>
                <w:sz w:val="24"/>
                <w:szCs w:val="24"/>
                <w:lang w:val="kk-KZ"/>
              </w:rPr>
              <w:t>20</w:t>
            </w:r>
            <w:r w:rsidRPr="00FC6214">
              <w:rPr>
                <w:rFonts w:ascii="Times New Roman" w:hAnsi="Times New Roman" w:cs="Times New Roman"/>
                <w:sz w:val="24"/>
                <w:szCs w:val="24"/>
              </w:rPr>
              <w:t xml:space="preserve"> г.</w:t>
            </w:r>
          </w:p>
          <w:p w:rsidR="0000518C" w:rsidRPr="0000518C" w:rsidRDefault="0000518C" w:rsidP="0000518C">
            <w:pPr>
              <w:spacing w:after="0"/>
              <w:outlineLvl w:val="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val="restart"/>
            <w:shd w:val="clear" w:color="auto" w:fill="auto"/>
          </w:tcPr>
          <w:p w:rsidR="003809E9" w:rsidRPr="00FC6214" w:rsidRDefault="003809E9" w:rsidP="0000518C">
            <w:pPr>
              <w:spacing w:after="0"/>
              <w:outlineLvl w:val="0"/>
              <w:rPr>
                <w:rFonts w:ascii="Times New Roman" w:hAnsi="Times New Roman" w:cs="Times New Roman"/>
                <w:sz w:val="24"/>
                <w:szCs w:val="24"/>
              </w:rPr>
            </w:pPr>
            <w:r w:rsidRPr="00FC6214">
              <w:rPr>
                <w:rFonts w:ascii="Times New Roman" w:hAnsi="Times New Roman" w:cs="Times New Roman"/>
                <w:sz w:val="24"/>
                <w:szCs w:val="24"/>
              </w:rPr>
              <w:t>Серкебаева М.К.</w:t>
            </w:r>
          </w:p>
        </w:tc>
        <w:tc>
          <w:tcPr>
            <w:tcW w:w="9213" w:type="dxa"/>
            <w:shd w:val="clear" w:color="auto" w:fill="auto"/>
          </w:tcPr>
          <w:p w:rsidR="003809E9" w:rsidRDefault="003809E9" w:rsidP="0000518C">
            <w:pPr>
              <w:pStyle w:val="a9"/>
              <w:ind w:left="0"/>
              <w:rPr>
                <w:lang w:val="kk-KZ"/>
              </w:rPr>
            </w:pPr>
            <w:r w:rsidRPr="00FC6214">
              <w:rPr>
                <w:lang w:val="kk-KZ"/>
              </w:rPr>
              <w:t>XVI аймақтық ашық «Әдістемелік Вернисаж» педагогикалық жұмыстар фестивалі «Әдістемелік әзірлеме» байқауыны 2019 ж.</w:t>
            </w:r>
          </w:p>
          <w:p w:rsidR="0000518C" w:rsidRPr="00FC6214" w:rsidRDefault="0000518C" w:rsidP="0000518C">
            <w:pPr>
              <w:pStyle w:val="a9"/>
              <w:ind w:left="0"/>
              <w:rPr>
                <w:lang w:val="kk-KZ" w:eastAsia="en-US"/>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sidRPr="00FC6214">
              <w:rPr>
                <w:rFonts w:ascii="Times New Roman" w:hAnsi="Times New Roman" w:cs="Times New Roman"/>
                <w:sz w:val="24"/>
                <w:szCs w:val="24"/>
                <w:lang w:val="kk-KZ"/>
              </w:rPr>
              <w:t>І</w:t>
            </w:r>
            <w:r>
              <w:rPr>
                <w:rFonts w:ascii="Times New Roman" w:hAnsi="Times New Roman" w:cs="Times New Roman"/>
                <w:sz w:val="24"/>
                <w:szCs w:val="24"/>
                <w:lang w:val="kk-KZ"/>
              </w:rPr>
              <w:t>ІІ</w:t>
            </w:r>
            <w:r w:rsidRPr="00FC62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дәрежелі </w:t>
            </w:r>
            <w:r w:rsidRPr="00FC6214">
              <w:rPr>
                <w:rFonts w:ascii="Times New Roman" w:hAnsi="Times New Roman" w:cs="Times New Roman"/>
                <w:sz w:val="24"/>
                <w:szCs w:val="24"/>
                <w:lang w:val="kk-KZ"/>
              </w:rPr>
              <w:t>диплом</w:t>
            </w:r>
          </w:p>
        </w:tc>
      </w:tr>
      <w:tr w:rsidR="003809E9" w:rsidRPr="00FC6214" w:rsidTr="003F76A6">
        <w:tc>
          <w:tcPr>
            <w:tcW w:w="3119" w:type="dxa"/>
            <w:vMerge/>
            <w:shd w:val="clear" w:color="auto" w:fill="auto"/>
          </w:tcPr>
          <w:p w:rsidR="003809E9" w:rsidRPr="00FC6214" w:rsidRDefault="003809E9" w:rsidP="0000518C">
            <w:pPr>
              <w:spacing w:after="0"/>
              <w:jc w:val="center"/>
              <w:outlineLvl w:val="0"/>
              <w:rPr>
                <w:rFonts w:ascii="Times New Roman" w:hAnsi="Times New Roman" w:cs="Times New Roman"/>
                <w:sz w:val="24"/>
                <w:szCs w:val="24"/>
              </w:rPr>
            </w:pPr>
          </w:p>
        </w:tc>
        <w:tc>
          <w:tcPr>
            <w:tcW w:w="9213" w:type="dxa"/>
            <w:shd w:val="clear" w:color="auto" w:fill="auto"/>
          </w:tcPr>
          <w:p w:rsidR="003809E9" w:rsidRDefault="003809E9" w:rsidP="0000518C">
            <w:pPr>
              <w:spacing w:after="0"/>
              <w:rPr>
                <w:rFonts w:ascii="Times New Roman" w:hAnsi="Times New Roman" w:cs="Times New Roman"/>
                <w:sz w:val="24"/>
                <w:szCs w:val="24"/>
                <w:lang w:val="kk-KZ"/>
              </w:rPr>
            </w:pPr>
            <w:r w:rsidRPr="00FC6214">
              <w:rPr>
                <w:rFonts w:ascii="Times New Roman" w:hAnsi="Times New Roman" w:cs="Times New Roman"/>
                <w:sz w:val="24"/>
                <w:szCs w:val="24"/>
                <w:lang w:val="kk-KZ"/>
              </w:rPr>
              <w:t>«</w:t>
            </w:r>
            <w:r w:rsidRPr="00FC6214">
              <w:rPr>
                <w:rFonts w:ascii="Times New Roman" w:hAnsi="Times New Roman" w:cs="Times New Roman"/>
                <w:sz w:val="24"/>
                <w:szCs w:val="24"/>
              </w:rPr>
              <w:t>Кемеңгер ұстаз</w:t>
            </w:r>
            <w:r w:rsidRPr="00FC6214">
              <w:rPr>
                <w:rFonts w:ascii="Times New Roman" w:hAnsi="Times New Roman" w:cs="Times New Roman"/>
                <w:sz w:val="24"/>
                <w:szCs w:val="24"/>
                <w:lang w:val="kk-KZ"/>
              </w:rPr>
              <w:t>» Республикалық олимпиа</w:t>
            </w:r>
            <w:r>
              <w:rPr>
                <w:rFonts w:ascii="Times New Roman" w:hAnsi="Times New Roman" w:cs="Times New Roman"/>
                <w:sz w:val="24"/>
                <w:szCs w:val="24"/>
                <w:lang w:val="kk-KZ"/>
              </w:rPr>
              <w:t>да 2020 ж</w:t>
            </w:r>
          </w:p>
          <w:p w:rsidR="0000518C" w:rsidRPr="00FC6214" w:rsidRDefault="0000518C" w:rsidP="0000518C">
            <w:pPr>
              <w:spacing w:after="0"/>
              <w:rPr>
                <w:rFonts w:ascii="Times New Roman" w:hAnsi="Times New Roman" w:cs="Times New Roman"/>
                <w:sz w:val="24"/>
                <w:szCs w:val="24"/>
                <w:lang w:val="kk-KZ"/>
              </w:rPr>
            </w:pPr>
          </w:p>
        </w:tc>
        <w:tc>
          <w:tcPr>
            <w:tcW w:w="2410" w:type="dxa"/>
            <w:shd w:val="clear" w:color="auto" w:fill="auto"/>
          </w:tcPr>
          <w:p w:rsidR="003809E9" w:rsidRPr="00FC6214" w:rsidRDefault="003809E9" w:rsidP="0000518C">
            <w:pPr>
              <w:spacing w:after="0"/>
              <w:outlineLvl w:val="0"/>
              <w:rPr>
                <w:rFonts w:ascii="Times New Roman" w:hAnsi="Times New Roman" w:cs="Times New Roman"/>
                <w:sz w:val="24"/>
                <w:szCs w:val="24"/>
                <w:lang w:val="kk-KZ"/>
              </w:rPr>
            </w:pPr>
            <w:r>
              <w:rPr>
                <w:rFonts w:ascii="Times New Roman" w:hAnsi="Times New Roman" w:cs="Times New Roman"/>
                <w:sz w:val="24"/>
                <w:szCs w:val="24"/>
                <w:lang w:val="kk-KZ"/>
              </w:rPr>
              <w:t xml:space="preserve">ІІдәрежелі </w:t>
            </w:r>
            <w:r w:rsidRPr="00FC6214">
              <w:rPr>
                <w:rFonts w:ascii="Times New Roman" w:hAnsi="Times New Roman" w:cs="Times New Roman"/>
                <w:sz w:val="24"/>
                <w:szCs w:val="24"/>
                <w:lang w:val="kk-KZ"/>
              </w:rPr>
              <w:t>диплом</w:t>
            </w:r>
          </w:p>
        </w:tc>
      </w:tr>
    </w:tbl>
    <w:p w:rsidR="009A6B00" w:rsidRPr="009A6B00" w:rsidRDefault="003809E9" w:rsidP="00FC6214">
      <w:pPr>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6B00" w:rsidRPr="009A6B00">
        <w:rPr>
          <w:rFonts w:ascii="Times New Roman" w:hAnsi="Times New Roman" w:cs="Times New Roman"/>
          <w:sz w:val="28"/>
          <w:szCs w:val="28"/>
          <w:lang w:val="kk-KZ"/>
        </w:rPr>
        <w:t>Соңғы 3 жылда мұғалімдердің педагогикалық шеберлік байқауларына қатысу көрсеткіші қалыпты деңгейді көрсетті. Пәндік байқаулар мен олимпиадаға қатысу көрсеткіші 29 пайызды құрайды. Мұғалімдердің басым бөліктері интернет байқауларға қатысуы жоғары деңгейді көрсетті.</w:t>
      </w:r>
      <w:r w:rsidR="00FC6214">
        <w:rPr>
          <w:rFonts w:ascii="Times New Roman" w:hAnsi="Times New Roman" w:cs="Times New Roman"/>
          <w:sz w:val="28"/>
          <w:szCs w:val="28"/>
          <w:lang w:val="kk-KZ"/>
        </w:rPr>
        <w:t xml:space="preserve"> </w:t>
      </w:r>
      <w:r w:rsidR="009A6B00" w:rsidRPr="009A6B00">
        <w:rPr>
          <w:rFonts w:ascii="Times New Roman" w:hAnsi="Times New Roman" w:cs="Times New Roman"/>
          <w:sz w:val="28"/>
          <w:szCs w:val="28"/>
          <w:lang w:val="kk-KZ"/>
        </w:rPr>
        <w:t>Қоғамдастықта ұйымдастырылатын педагогикалық оқуларға, байқауларға да қатысады.</w:t>
      </w:r>
    </w:p>
    <w:p w:rsidR="00927E10" w:rsidRDefault="001670BC" w:rsidP="001670BC">
      <w:pPr>
        <w:tabs>
          <w:tab w:val="left" w:pos="8010"/>
          <w:tab w:val="right" w:pos="9638"/>
        </w:tabs>
        <w:rPr>
          <w:rFonts w:ascii="Times New Roman" w:hAnsi="Times New Roman" w:cs="Times New Roman"/>
          <w:b/>
          <w:sz w:val="28"/>
          <w:szCs w:val="28"/>
          <w:lang w:val="kk-KZ"/>
        </w:rPr>
        <w:sectPr w:rsidR="00927E10" w:rsidSect="00927E10">
          <w:pgSz w:w="16838" w:h="11906" w:orient="landscape"/>
          <w:pgMar w:top="992" w:right="964" w:bottom="1276" w:left="992" w:header="0" w:footer="0" w:gutter="0"/>
          <w:cols w:space="708"/>
          <w:titlePg/>
          <w:docGrid w:linePitch="360"/>
        </w:sectPr>
      </w:pPr>
      <w:r>
        <w:rPr>
          <w:rFonts w:ascii="Times New Roman" w:hAnsi="Times New Roman" w:cs="Times New Roman"/>
          <w:b/>
          <w:sz w:val="28"/>
          <w:szCs w:val="28"/>
          <w:lang w:val="kk-KZ"/>
        </w:rPr>
        <w:lastRenderedPageBreak/>
        <w:tab/>
      </w:r>
    </w:p>
    <w:p w:rsidR="00C7511D" w:rsidRPr="00BA5653" w:rsidRDefault="001670BC" w:rsidP="001670BC">
      <w:pPr>
        <w:tabs>
          <w:tab w:val="left" w:pos="8010"/>
          <w:tab w:val="right" w:pos="9638"/>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BA5653" w:rsidRPr="00BA5653">
        <w:rPr>
          <w:rFonts w:ascii="Times New Roman" w:hAnsi="Times New Roman" w:cs="Times New Roman"/>
          <w:b/>
          <w:sz w:val="28"/>
          <w:szCs w:val="28"/>
          <w:lang w:val="kk-KZ"/>
        </w:rPr>
        <w:t>№ 7 кесте</w:t>
      </w:r>
    </w:p>
    <w:tbl>
      <w:tblPr>
        <w:tblW w:w="9780" w:type="dxa"/>
        <w:tblInd w:w="534" w:type="dxa"/>
        <w:tblLayout w:type="fixed"/>
        <w:tblLook w:val="04A0" w:firstRow="1" w:lastRow="0" w:firstColumn="1" w:lastColumn="0" w:noHBand="0" w:noVBand="1"/>
      </w:tblPr>
      <w:tblGrid>
        <w:gridCol w:w="283"/>
        <w:gridCol w:w="16"/>
        <w:gridCol w:w="1701"/>
        <w:gridCol w:w="992"/>
        <w:gridCol w:w="2217"/>
        <w:gridCol w:w="334"/>
        <w:gridCol w:w="3686"/>
        <w:gridCol w:w="551"/>
      </w:tblGrid>
      <w:tr w:rsidR="009A6B00" w:rsidRPr="00BA5653" w:rsidTr="00596A1B">
        <w:trPr>
          <w:gridAfter w:val="1"/>
          <w:wAfter w:w="551" w:type="dxa"/>
          <w:trHeight w:val="375"/>
        </w:trPr>
        <w:tc>
          <w:tcPr>
            <w:tcW w:w="299" w:type="dxa"/>
            <w:gridSpan w:val="2"/>
            <w:tcBorders>
              <w:top w:val="nil"/>
              <w:left w:val="nil"/>
              <w:bottom w:val="nil"/>
              <w:right w:val="nil"/>
            </w:tcBorders>
            <w:shd w:val="clear" w:color="auto" w:fill="auto"/>
            <w:noWrap/>
            <w:vAlign w:val="bottom"/>
            <w:hideMark/>
          </w:tcPr>
          <w:p w:rsidR="009A6B00" w:rsidRPr="00B645AA" w:rsidRDefault="009A6B00" w:rsidP="0006093F">
            <w:pPr>
              <w:rPr>
                <w:rFonts w:ascii="Times New Roman" w:hAnsi="Times New Roman" w:cs="Times New Roman"/>
                <w:color w:val="000000"/>
                <w:sz w:val="16"/>
                <w:szCs w:val="16"/>
                <w:lang w:val="kk-KZ"/>
              </w:rPr>
            </w:pPr>
          </w:p>
        </w:tc>
        <w:tc>
          <w:tcPr>
            <w:tcW w:w="8930" w:type="dxa"/>
            <w:gridSpan w:val="5"/>
            <w:tcBorders>
              <w:top w:val="nil"/>
              <w:left w:val="nil"/>
              <w:bottom w:val="nil"/>
              <w:right w:val="nil"/>
            </w:tcBorders>
            <w:shd w:val="clear" w:color="auto" w:fill="auto"/>
            <w:noWrap/>
            <w:vAlign w:val="center"/>
            <w:hideMark/>
          </w:tcPr>
          <w:p w:rsidR="009A6B00" w:rsidRPr="00BA5653" w:rsidRDefault="009A6B00" w:rsidP="0006093F">
            <w:pPr>
              <w:pStyle w:val="a9"/>
              <w:ind w:left="-64" w:hanging="142"/>
              <w:jc w:val="center"/>
              <w:rPr>
                <w:b/>
                <w:bCs/>
                <w:color w:val="000000"/>
                <w:sz w:val="28"/>
                <w:szCs w:val="28"/>
                <w:lang w:val="kk-KZ"/>
              </w:rPr>
            </w:pPr>
            <w:r w:rsidRPr="00BA5653">
              <w:rPr>
                <w:b/>
                <w:bCs/>
                <w:color w:val="000000"/>
                <w:sz w:val="28"/>
                <w:szCs w:val="28"/>
                <w:lang w:val="kk-KZ"/>
              </w:rPr>
              <w:t>2019-2020 оқу жылының басына</w:t>
            </w:r>
          </w:p>
        </w:tc>
      </w:tr>
      <w:tr w:rsidR="009A6B00" w:rsidRPr="00BA5653" w:rsidTr="00596A1B">
        <w:trPr>
          <w:gridAfter w:val="1"/>
          <w:wAfter w:w="551" w:type="dxa"/>
          <w:trHeight w:val="375"/>
        </w:trPr>
        <w:tc>
          <w:tcPr>
            <w:tcW w:w="299" w:type="dxa"/>
            <w:gridSpan w:val="2"/>
            <w:tcBorders>
              <w:top w:val="nil"/>
              <w:left w:val="nil"/>
              <w:bottom w:val="nil"/>
              <w:right w:val="nil"/>
            </w:tcBorders>
            <w:shd w:val="clear" w:color="auto" w:fill="auto"/>
            <w:noWrap/>
            <w:vAlign w:val="bottom"/>
            <w:hideMark/>
          </w:tcPr>
          <w:p w:rsidR="009A6B00" w:rsidRPr="00B645AA" w:rsidRDefault="009A6B00" w:rsidP="0006093F">
            <w:pPr>
              <w:rPr>
                <w:rFonts w:ascii="Times New Roman" w:hAnsi="Times New Roman" w:cs="Times New Roman"/>
                <w:color w:val="000000"/>
                <w:sz w:val="16"/>
                <w:szCs w:val="16"/>
                <w:lang w:val="kk-KZ"/>
              </w:rPr>
            </w:pPr>
          </w:p>
        </w:tc>
        <w:tc>
          <w:tcPr>
            <w:tcW w:w="8930" w:type="dxa"/>
            <w:gridSpan w:val="5"/>
            <w:tcBorders>
              <w:top w:val="nil"/>
              <w:left w:val="nil"/>
              <w:bottom w:val="nil"/>
              <w:right w:val="nil"/>
            </w:tcBorders>
            <w:shd w:val="clear" w:color="auto" w:fill="auto"/>
            <w:noWrap/>
            <w:vAlign w:val="center"/>
            <w:hideMark/>
          </w:tcPr>
          <w:p w:rsidR="009A6B00" w:rsidRPr="00BA5653" w:rsidRDefault="009A6B00" w:rsidP="0006093F">
            <w:pPr>
              <w:jc w:val="center"/>
              <w:rPr>
                <w:rFonts w:ascii="Times New Roman" w:hAnsi="Times New Roman" w:cs="Times New Roman"/>
                <w:b/>
                <w:bCs/>
                <w:color w:val="000000"/>
                <w:sz w:val="28"/>
                <w:szCs w:val="28"/>
                <w:lang w:val="kk-KZ"/>
              </w:rPr>
            </w:pPr>
            <w:r w:rsidRPr="00BA5653">
              <w:rPr>
                <w:rFonts w:ascii="Times New Roman" w:hAnsi="Times New Roman" w:cs="Times New Roman"/>
                <w:b/>
                <w:bCs/>
                <w:color w:val="000000"/>
                <w:sz w:val="28"/>
                <w:szCs w:val="28"/>
                <w:lang w:val="kk-KZ"/>
              </w:rPr>
              <w:t>мұғалімдердің апталық жүктемесі</w:t>
            </w:r>
          </w:p>
        </w:tc>
      </w:tr>
      <w:tr w:rsidR="009A6B00" w:rsidRPr="00BA5653" w:rsidTr="00596A1B">
        <w:trPr>
          <w:gridAfter w:val="1"/>
          <w:wAfter w:w="551" w:type="dxa"/>
          <w:trHeight w:val="80"/>
        </w:trPr>
        <w:tc>
          <w:tcPr>
            <w:tcW w:w="299" w:type="dxa"/>
            <w:gridSpan w:val="2"/>
            <w:tcBorders>
              <w:top w:val="nil"/>
              <w:left w:val="nil"/>
              <w:bottom w:val="nil"/>
              <w:right w:val="nil"/>
            </w:tcBorders>
            <w:shd w:val="clear" w:color="auto" w:fill="auto"/>
            <w:noWrap/>
            <w:vAlign w:val="bottom"/>
            <w:hideMark/>
          </w:tcPr>
          <w:p w:rsidR="009A6B00" w:rsidRPr="00B645AA" w:rsidRDefault="009A6B00" w:rsidP="0006093F">
            <w:pPr>
              <w:rPr>
                <w:rFonts w:ascii="Times New Roman" w:hAnsi="Times New Roman" w:cs="Times New Roman"/>
                <w:color w:val="000000"/>
                <w:sz w:val="16"/>
                <w:szCs w:val="16"/>
                <w:lang w:val="kk-KZ"/>
              </w:rPr>
            </w:pPr>
          </w:p>
        </w:tc>
        <w:tc>
          <w:tcPr>
            <w:tcW w:w="1701" w:type="dxa"/>
            <w:tcBorders>
              <w:top w:val="nil"/>
              <w:left w:val="nil"/>
              <w:bottom w:val="nil"/>
              <w:right w:val="nil"/>
            </w:tcBorders>
            <w:shd w:val="clear" w:color="auto" w:fill="auto"/>
            <w:noWrap/>
            <w:vAlign w:val="bottom"/>
            <w:hideMark/>
          </w:tcPr>
          <w:p w:rsidR="009A6B00" w:rsidRPr="00BA5653" w:rsidRDefault="009A6B00" w:rsidP="0006093F">
            <w:pPr>
              <w:rPr>
                <w:rFonts w:ascii="Times New Roman" w:hAnsi="Times New Roman" w:cs="Times New Roman"/>
                <w:color w:val="000000"/>
                <w:sz w:val="28"/>
                <w:szCs w:val="28"/>
                <w:lang w:val="kk-KZ"/>
              </w:rPr>
            </w:pPr>
          </w:p>
        </w:tc>
        <w:tc>
          <w:tcPr>
            <w:tcW w:w="3209" w:type="dxa"/>
            <w:gridSpan w:val="2"/>
            <w:tcBorders>
              <w:top w:val="nil"/>
              <w:left w:val="nil"/>
              <w:bottom w:val="nil"/>
              <w:right w:val="nil"/>
            </w:tcBorders>
            <w:shd w:val="clear" w:color="auto" w:fill="auto"/>
            <w:noWrap/>
            <w:vAlign w:val="bottom"/>
            <w:hideMark/>
          </w:tcPr>
          <w:p w:rsidR="009A6B00" w:rsidRPr="00BA5653" w:rsidRDefault="009A6B00" w:rsidP="0006093F">
            <w:pPr>
              <w:rPr>
                <w:rFonts w:ascii="Times New Roman" w:hAnsi="Times New Roman" w:cs="Times New Roman"/>
                <w:color w:val="000000"/>
                <w:sz w:val="28"/>
                <w:szCs w:val="28"/>
                <w:lang w:val="kk-KZ"/>
              </w:rPr>
            </w:pPr>
          </w:p>
        </w:tc>
        <w:tc>
          <w:tcPr>
            <w:tcW w:w="4020" w:type="dxa"/>
            <w:gridSpan w:val="2"/>
            <w:tcBorders>
              <w:top w:val="nil"/>
              <w:left w:val="nil"/>
              <w:bottom w:val="nil"/>
              <w:right w:val="nil"/>
            </w:tcBorders>
            <w:shd w:val="clear" w:color="auto" w:fill="auto"/>
            <w:noWrap/>
            <w:vAlign w:val="bottom"/>
            <w:hideMark/>
          </w:tcPr>
          <w:p w:rsidR="009A6B00" w:rsidRPr="00BA5653" w:rsidRDefault="009A6B00" w:rsidP="0006093F">
            <w:pPr>
              <w:rPr>
                <w:rFonts w:ascii="Times New Roman" w:hAnsi="Times New Roman" w:cs="Times New Roman"/>
                <w:color w:val="000000"/>
                <w:sz w:val="28"/>
                <w:szCs w:val="28"/>
                <w:lang w:val="kk-KZ"/>
              </w:rPr>
            </w:pP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lang w:val="kk-KZ"/>
              </w:rPr>
            </w:pPr>
          </w:p>
        </w:tc>
        <w:tc>
          <w:tcPr>
            <w:tcW w:w="2709" w:type="dxa"/>
            <w:gridSpan w:val="3"/>
            <w:vMerge w:val="restart"/>
            <w:tcBorders>
              <w:top w:val="single" w:sz="8" w:space="0" w:color="000000"/>
              <w:left w:val="single" w:sz="8" w:space="0" w:color="000000"/>
              <w:bottom w:val="single" w:sz="8" w:space="0" w:color="000000"/>
              <w:right w:val="nil"/>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lang w:val="kk-KZ"/>
              </w:rPr>
              <w:t>Аптадағы сағат са</w:t>
            </w:r>
            <w:r w:rsidRPr="00BA5653">
              <w:rPr>
                <w:rFonts w:ascii="Times New Roman" w:hAnsi="Times New Roman" w:cs="Times New Roman"/>
                <w:b/>
                <w:bCs/>
                <w:color w:val="000000"/>
                <w:sz w:val="24"/>
                <w:szCs w:val="24"/>
              </w:rPr>
              <w:t>ны</w:t>
            </w:r>
          </w:p>
        </w:tc>
        <w:tc>
          <w:tcPr>
            <w:tcW w:w="6788" w:type="dxa"/>
            <w:gridSpan w:val="4"/>
            <w:tcBorders>
              <w:top w:val="single" w:sz="8" w:space="0" w:color="auto"/>
              <w:left w:val="single" w:sz="8" w:space="0" w:color="auto"/>
              <w:bottom w:val="nil"/>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Мұғалімдер саны</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vMerge/>
            <w:tcBorders>
              <w:top w:val="single" w:sz="8" w:space="0" w:color="000000"/>
              <w:left w:val="single" w:sz="8" w:space="0" w:color="000000"/>
              <w:bottom w:val="single" w:sz="8" w:space="0" w:color="000000"/>
              <w:right w:val="nil"/>
            </w:tcBorders>
            <w:vAlign w:val="center"/>
            <w:hideMark/>
          </w:tcPr>
          <w:p w:rsidR="009A6B00" w:rsidRPr="00BA5653" w:rsidRDefault="009A6B00" w:rsidP="00BA5653">
            <w:pPr>
              <w:spacing w:after="0" w:line="240" w:lineRule="auto"/>
              <w:rPr>
                <w:rFonts w:ascii="Times New Roman" w:hAnsi="Times New Roman" w:cs="Times New Roman"/>
                <w:b/>
                <w:bCs/>
                <w:color w:val="000000"/>
                <w:sz w:val="24"/>
                <w:szCs w:val="24"/>
              </w:rPr>
            </w:pPr>
          </w:p>
        </w:tc>
        <w:tc>
          <w:tcPr>
            <w:tcW w:w="255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Оқу жылының басындағы</w:t>
            </w:r>
          </w:p>
        </w:tc>
        <w:tc>
          <w:tcPr>
            <w:tcW w:w="4237" w:type="dxa"/>
            <w:gridSpan w:val="2"/>
            <w:tcBorders>
              <w:top w:val="single" w:sz="4" w:space="0" w:color="auto"/>
              <w:left w:val="nil"/>
              <w:bottom w:val="single" w:sz="8" w:space="0" w:color="auto"/>
              <w:right w:val="single" w:sz="8" w:space="0" w:color="auto"/>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Жүктеме (ставка)</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0,06</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0,11</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3</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0,17</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4</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0,22</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5</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0,28</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6</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0,33</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7</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0,39</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8</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0,44</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9</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0,50</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10</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0,56</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11</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0,61</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12</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0,67</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14</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0,72</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6832F8" w:rsidP="00BA5653">
            <w:pPr>
              <w:spacing w:after="0" w:line="240" w:lineRule="auto"/>
              <w:jc w:val="center"/>
              <w:rPr>
                <w:rFonts w:ascii="Times New Roman" w:hAnsi="Times New Roman" w:cs="Times New Roman"/>
                <w:color w:val="000000"/>
                <w:sz w:val="24"/>
                <w:szCs w:val="24"/>
                <w:lang w:val="kk-KZ"/>
              </w:rPr>
            </w:pPr>
            <w:r w:rsidRPr="00BA5653">
              <w:rPr>
                <w:rFonts w:ascii="Times New Roman" w:hAnsi="Times New Roman" w:cs="Times New Roman"/>
                <w:color w:val="000000"/>
                <w:sz w:val="24"/>
                <w:szCs w:val="24"/>
              </w:rPr>
              <w:t>1</w:t>
            </w:r>
            <w:r w:rsidRPr="00BA5653">
              <w:rPr>
                <w:rFonts w:ascii="Times New Roman" w:hAnsi="Times New Roman" w:cs="Times New Roman"/>
                <w:color w:val="000000"/>
                <w:sz w:val="24"/>
                <w:szCs w:val="24"/>
                <w:lang w:val="kk-KZ"/>
              </w:rPr>
              <w:t>5</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0,78</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15</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0,83</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16</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0,89</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17</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0,94</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18</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20</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1,00</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19-24</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29</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1,06-1,33</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25-27</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42</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1,39-1,5</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28-36</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29</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1,56-2</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lang w:val="kk-KZ"/>
              </w:rPr>
            </w:pPr>
            <w:r w:rsidRPr="00BA5653">
              <w:rPr>
                <w:rFonts w:ascii="Times New Roman" w:hAnsi="Times New Roman" w:cs="Times New Roman"/>
                <w:color w:val="000000"/>
                <w:sz w:val="24"/>
                <w:szCs w:val="24"/>
              </w:rPr>
              <w:t>36</w:t>
            </w:r>
            <w:r w:rsidRPr="00BA5653">
              <w:rPr>
                <w:rFonts w:ascii="Times New Roman" w:hAnsi="Times New Roman" w:cs="Times New Roman"/>
                <w:color w:val="000000"/>
                <w:sz w:val="24"/>
                <w:szCs w:val="24"/>
                <w:lang w:val="kk-KZ"/>
              </w:rPr>
              <w:t xml:space="preserve"> жоғары</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3</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lang w:val="kk-KZ"/>
              </w:rPr>
            </w:pPr>
            <w:r w:rsidRPr="00BA5653">
              <w:rPr>
                <w:rFonts w:ascii="Times New Roman" w:hAnsi="Times New Roman" w:cs="Times New Roman"/>
                <w:color w:val="000000"/>
                <w:sz w:val="24"/>
                <w:szCs w:val="24"/>
              </w:rPr>
              <w:t>2</w:t>
            </w:r>
            <w:r w:rsidRPr="00BA5653">
              <w:rPr>
                <w:rFonts w:ascii="Times New Roman" w:hAnsi="Times New Roman" w:cs="Times New Roman"/>
                <w:color w:val="000000"/>
                <w:sz w:val="24"/>
                <w:szCs w:val="24"/>
                <w:lang w:val="kk-KZ"/>
              </w:rPr>
              <w:t xml:space="preserve"> жоғары</w:t>
            </w:r>
          </w:p>
        </w:tc>
      </w:tr>
      <w:tr w:rsidR="009A6B00" w:rsidRPr="00B645AA" w:rsidTr="00596A1B">
        <w:trPr>
          <w:trHeight w:val="20"/>
        </w:trPr>
        <w:tc>
          <w:tcPr>
            <w:tcW w:w="283" w:type="dxa"/>
            <w:tcBorders>
              <w:top w:val="nil"/>
              <w:left w:val="nil"/>
              <w:bottom w:val="nil"/>
              <w:right w:val="nil"/>
            </w:tcBorders>
            <w:shd w:val="clear" w:color="auto" w:fill="auto"/>
            <w:noWrap/>
            <w:vAlign w:val="bottom"/>
            <w:hideMark/>
          </w:tcPr>
          <w:p w:rsidR="009A6B00" w:rsidRPr="00BA5653" w:rsidRDefault="009A6B00" w:rsidP="006832F8">
            <w:pPr>
              <w:spacing w:after="0"/>
              <w:rPr>
                <w:rFonts w:ascii="Times New Roman" w:hAnsi="Times New Roman" w:cs="Times New Roman"/>
                <w:color w:val="000000"/>
                <w:sz w:val="28"/>
                <w:szCs w:val="28"/>
              </w:rPr>
            </w:pPr>
          </w:p>
        </w:tc>
        <w:tc>
          <w:tcPr>
            <w:tcW w:w="2709" w:type="dxa"/>
            <w:gridSpan w:val="3"/>
            <w:tcBorders>
              <w:top w:val="nil"/>
              <w:left w:val="single" w:sz="8" w:space="0" w:color="000000"/>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lang w:val="kk-KZ"/>
              </w:rPr>
            </w:pPr>
            <w:r w:rsidRPr="00BA5653">
              <w:rPr>
                <w:rFonts w:ascii="Times New Roman" w:hAnsi="Times New Roman" w:cs="Times New Roman"/>
                <w:color w:val="000000"/>
                <w:sz w:val="24"/>
                <w:szCs w:val="24"/>
                <w:lang w:val="kk-KZ"/>
              </w:rPr>
              <w:t>Барлығы</w:t>
            </w:r>
          </w:p>
        </w:tc>
        <w:tc>
          <w:tcPr>
            <w:tcW w:w="2551"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r w:rsidRPr="00BA5653">
              <w:rPr>
                <w:rFonts w:ascii="Times New Roman" w:hAnsi="Times New Roman" w:cs="Times New Roman"/>
                <w:color w:val="000000"/>
                <w:sz w:val="24"/>
                <w:szCs w:val="24"/>
              </w:rPr>
              <w:t>132</w:t>
            </w:r>
          </w:p>
        </w:tc>
        <w:tc>
          <w:tcPr>
            <w:tcW w:w="4237" w:type="dxa"/>
            <w:gridSpan w:val="2"/>
            <w:tcBorders>
              <w:top w:val="nil"/>
              <w:left w:val="nil"/>
              <w:bottom w:val="single" w:sz="8" w:space="0" w:color="000000"/>
              <w:right w:val="single" w:sz="8" w:space="0" w:color="000000"/>
            </w:tcBorders>
            <w:shd w:val="clear" w:color="auto" w:fill="auto"/>
            <w:vAlign w:val="center"/>
            <w:hideMark/>
          </w:tcPr>
          <w:p w:rsidR="009A6B00" w:rsidRPr="00BA5653" w:rsidRDefault="009A6B00" w:rsidP="00BA5653">
            <w:pPr>
              <w:spacing w:after="0" w:line="240" w:lineRule="auto"/>
              <w:jc w:val="center"/>
              <w:rPr>
                <w:rFonts w:ascii="Times New Roman" w:hAnsi="Times New Roman" w:cs="Times New Roman"/>
                <w:color w:val="000000"/>
                <w:sz w:val="24"/>
                <w:szCs w:val="24"/>
              </w:rPr>
            </w:pPr>
          </w:p>
        </w:tc>
      </w:tr>
    </w:tbl>
    <w:p w:rsidR="009A6B00" w:rsidRPr="009A6B00" w:rsidRDefault="006832F8" w:rsidP="009A6B00">
      <w:pPr>
        <w:pStyle w:val="a9"/>
        <w:pBdr>
          <w:top w:val="nil"/>
          <w:left w:val="nil"/>
          <w:bottom w:val="nil"/>
          <w:right w:val="nil"/>
          <w:between w:val="nil"/>
        </w:pBdr>
        <w:jc w:val="both"/>
        <w:rPr>
          <w:bCs/>
          <w:sz w:val="28"/>
          <w:szCs w:val="28"/>
          <w:lang w:val="kk-KZ"/>
        </w:rPr>
      </w:pPr>
      <w:r>
        <w:rPr>
          <w:bCs/>
          <w:sz w:val="28"/>
          <w:szCs w:val="28"/>
          <w:lang w:val="kk-KZ"/>
        </w:rPr>
        <w:t xml:space="preserve">      </w:t>
      </w:r>
      <w:r w:rsidR="009A6B00" w:rsidRPr="009A6B00">
        <w:rPr>
          <w:bCs/>
          <w:sz w:val="28"/>
          <w:szCs w:val="28"/>
          <w:lang w:val="kk-KZ"/>
        </w:rPr>
        <w:t xml:space="preserve">Кестедегі сандардың сараптамасы бойынша қажетті жүктеме </w:t>
      </w:r>
      <w:r w:rsidR="009A6B00" w:rsidRPr="009A6B00">
        <w:rPr>
          <w:sz w:val="28"/>
          <w:szCs w:val="28"/>
          <w:lang w:val="kk-KZ"/>
        </w:rPr>
        <w:t>қосалқы мамандарда жоқ</w:t>
      </w:r>
      <w:r w:rsidR="009A6B00" w:rsidRPr="009A6B00">
        <w:rPr>
          <w:bCs/>
          <w:sz w:val="28"/>
          <w:szCs w:val="28"/>
          <w:lang w:val="kk-KZ"/>
        </w:rPr>
        <w:t xml:space="preserve"> (18 сағ) 6,8</w:t>
      </w:r>
      <w:r w:rsidR="009A6B00" w:rsidRPr="009A6B00">
        <w:rPr>
          <w:sz w:val="28"/>
          <w:szCs w:val="28"/>
        </w:rPr>
        <w:t>%</w:t>
      </w:r>
      <w:r w:rsidR="009A6B00" w:rsidRPr="009A6B00">
        <w:rPr>
          <w:sz w:val="28"/>
          <w:szCs w:val="28"/>
          <w:lang w:val="kk-KZ"/>
        </w:rPr>
        <w:t xml:space="preserve"> (9 педагог). 18-23 сағат 37,2</w:t>
      </w:r>
      <w:r w:rsidR="009A6B00" w:rsidRPr="009A6B00">
        <w:rPr>
          <w:b/>
          <w:sz w:val="28"/>
          <w:szCs w:val="28"/>
          <w:lang w:val="kk-KZ"/>
        </w:rPr>
        <w:t xml:space="preserve"> </w:t>
      </w:r>
      <w:r w:rsidR="009A6B00" w:rsidRPr="009A6B00">
        <w:rPr>
          <w:sz w:val="28"/>
          <w:szCs w:val="28"/>
          <w:lang w:val="kk-KZ"/>
        </w:rPr>
        <w:t>% педагогта (49 педагог). 31,8% педагог 27 сағаттан және 24,2% педагог 27 сағаттан артық жүктемеге ие. Олар, қазақ мектебіндегі орыс тілі, математика, орыс мектебіндегі бастауыш сынып мұғалімдері. Осы жоғарыда аталған мамандарға қажеттілік «Еңбек KZ» порталына орналастырылған.</w:t>
      </w:r>
    </w:p>
    <w:p w:rsidR="009A6B00" w:rsidRDefault="009A6B00" w:rsidP="009A6B00">
      <w:pPr>
        <w:pStyle w:val="a9"/>
        <w:pBdr>
          <w:top w:val="nil"/>
          <w:left w:val="nil"/>
          <w:bottom w:val="nil"/>
          <w:right w:val="nil"/>
          <w:between w:val="nil"/>
        </w:pBdr>
        <w:jc w:val="right"/>
        <w:rPr>
          <w:b/>
          <w:bCs/>
          <w:sz w:val="28"/>
          <w:szCs w:val="28"/>
          <w:lang w:val="kk-KZ"/>
        </w:rPr>
      </w:pPr>
    </w:p>
    <w:p w:rsidR="009A6B00" w:rsidRPr="009A6B00" w:rsidRDefault="009A6B00" w:rsidP="009A6B00">
      <w:pPr>
        <w:jc w:val="right"/>
        <w:rPr>
          <w:rFonts w:ascii="Times New Roman" w:hAnsi="Times New Roman" w:cs="Times New Roman"/>
          <w:b/>
          <w:sz w:val="28"/>
          <w:szCs w:val="28"/>
          <w:lang w:val="kk-KZ"/>
        </w:rPr>
      </w:pPr>
      <w:r w:rsidRPr="009A6B00">
        <w:rPr>
          <w:rFonts w:ascii="Times New Roman" w:hAnsi="Times New Roman" w:cs="Times New Roman"/>
          <w:b/>
          <w:sz w:val="28"/>
          <w:szCs w:val="28"/>
          <w:lang w:val="kk-KZ"/>
        </w:rPr>
        <w:t>№ 8 Кесте</w:t>
      </w:r>
    </w:p>
    <w:p w:rsidR="006B692C" w:rsidRDefault="009A6B00" w:rsidP="006B692C">
      <w:pPr>
        <w:pBdr>
          <w:top w:val="nil"/>
          <w:left w:val="nil"/>
          <w:bottom w:val="nil"/>
          <w:right w:val="nil"/>
          <w:between w:val="nil"/>
        </w:pBdr>
        <w:spacing w:after="0" w:line="240" w:lineRule="auto"/>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2019-2020 оқу жылының басына білім беру ұйымы әкімшілігінің</w:t>
      </w:r>
    </w:p>
    <w:p w:rsidR="009A6B00" w:rsidRPr="009A6B00" w:rsidRDefault="009A6B00" w:rsidP="006B692C">
      <w:pPr>
        <w:pBdr>
          <w:top w:val="nil"/>
          <w:left w:val="nil"/>
          <w:bottom w:val="nil"/>
          <w:right w:val="nil"/>
          <w:between w:val="nil"/>
        </w:pBdr>
        <w:spacing w:after="0" w:line="240" w:lineRule="auto"/>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 xml:space="preserve"> апталық жүктемесі</w:t>
      </w:r>
    </w:p>
    <w:tbl>
      <w:tblPr>
        <w:tblW w:w="9297" w:type="dxa"/>
        <w:jc w:val="center"/>
        <w:tblInd w:w="3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5"/>
        <w:gridCol w:w="2029"/>
        <w:gridCol w:w="1713"/>
      </w:tblGrid>
      <w:tr w:rsidR="009A6B00" w:rsidRPr="006832F8" w:rsidTr="00596A1B">
        <w:trPr>
          <w:trHeight w:val="1042"/>
          <w:jc w:val="center"/>
        </w:trPr>
        <w:tc>
          <w:tcPr>
            <w:tcW w:w="5555" w:type="dxa"/>
            <w:shd w:val="clear" w:color="auto" w:fill="auto"/>
          </w:tcPr>
          <w:p w:rsidR="009A6B00" w:rsidRPr="006832F8" w:rsidRDefault="009A6B00" w:rsidP="006832F8">
            <w:pPr>
              <w:spacing w:after="0"/>
              <w:jc w:val="center"/>
              <w:rPr>
                <w:rFonts w:ascii="Times New Roman" w:hAnsi="Times New Roman" w:cs="Times New Roman"/>
                <w:b/>
                <w:sz w:val="24"/>
                <w:szCs w:val="24"/>
              </w:rPr>
            </w:pPr>
            <w:r w:rsidRPr="006832F8">
              <w:rPr>
                <w:rFonts w:ascii="Times New Roman" w:hAnsi="Times New Roman" w:cs="Times New Roman"/>
                <w:b/>
                <w:sz w:val="24"/>
                <w:szCs w:val="24"/>
              </w:rPr>
              <w:t>Әкімшілік</w:t>
            </w:r>
          </w:p>
        </w:tc>
        <w:tc>
          <w:tcPr>
            <w:tcW w:w="2029" w:type="dxa"/>
            <w:shd w:val="clear" w:color="auto" w:fill="auto"/>
          </w:tcPr>
          <w:p w:rsidR="009A6B00" w:rsidRPr="006832F8" w:rsidRDefault="009A6B00" w:rsidP="006832F8">
            <w:pPr>
              <w:spacing w:after="0"/>
              <w:jc w:val="center"/>
              <w:rPr>
                <w:rFonts w:ascii="Times New Roman" w:hAnsi="Times New Roman" w:cs="Times New Roman"/>
                <w:b/>
                <w:sz w:val="24"/>
                <w:szCs w:val="24"/>
              </w:rPr>
            </w:pPr>
            <w:r w:rsidRPr="006832F8">
              <w:rPr>
                <w:rFonts w:ascii="Times New Roman" w:hAnsi="Times New Roman" w:cs="Times New Roman"/>
                <w:b/>
                <w:sz w:val="24"/>
                <w:szCs w:val="24"/>
              </w:rPr>
              <w:t>Апталық жүктеме</w:t>
            </w:r>
            <w:r w:rsidR="006832F8">
              <w:rPr>
                <w:rFonts w:ascii="Times New Roman" w:hAnsi="Times New Roman" w:cs="Times New Roman"/>
                <w:b/>
                <w:sz w:val="24"/>
                <w:szCs w:val="24"/>
                <w:lang w:val="kk-KZ"/>
              </w:rPr>
              <w:t xml:space="preserve"> </w:t>
            </w:r>
            <w:r w:rsidRPr="006832F8">
              <w:rPr>
                <w:rFonts w:ascii="Times New Roman" w:hAnsi="Times New Roman" w:cs="Times New Roman"/>
                <w:b/>
                <w:sz w:val="24"/>
                <w:szCs w:val="24"/>
              </w:rPr>
              <w:t>(сағ.)</w:t>
            </w:r>
          </w:p>
        </w:tc>
        <w:tc>
          <w:tcPr>
            <w:tcW w:w="1713" w:type="dxa"/>
            <w:shd w:val="clear" w:color="auto" w:fill="auto"/>
          </w:tcPr>
          <w:p w:rsidR="009A6B00" w:rsidRPr="006832F8" w:rsidRDefault="009A6B00" w:rsidP="006832F8">
            <w:pPr>
              <w:spacing w:after="0"/>
              <w:jc w:val="center"/>
              <w:rPr>
                <w:rFonts w:ascii="Times New Roman" w:hAnsi="Times New Roman" w:cs="Times New Roman"/>
                <w:b/>
                <w:sz w:val="24"/>
                <w:szCs w:val="24"/>
              </w:rPr>
            </w:pPr>
            <w:r w:rsidRPr="006832F8">
              <w:rPr>
                <w:rFonts w:ascii="Times New Roman" w:hAnsi="Times New Roman" w:cs="Times New Roman"/>
                <w:b/>
                <w:sz w:val="24"/>
                <w:szCs w:val="24"/>
              </w:rPr>
              <w:t>Жалпы жүктеме (ставка)</w:t>
            </w:r>
          </w:p>
        </w:tc>
      </w:tr>
      <w:tr w:rsidR="009A6B00" w:rsidRPr="006832F8" w:rsidTr="00596A1B">
        <w:trPr>
          <w:trHeight w:val="589"/>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rPr>
            </w:pPr>
            <w:r w:rsidRPr="006832F8">
              <w:rPr>
                <w:rFonts w:ascii="Times New Roman" w:hAnsi="Times New Roman" w:cs="Times New Roman"/>
                <w:sz w:val="24"/>
                <w:szCs w:val="24"/>
              </w:rPr>
              <w:t>Жасынбекова Умитжан Жасынбековна</w:t>
            </w:r>
            <w:r w:rsidRPr="006832F8">
              <w:rPr>
                <w:rFonts w:ascii="Times New Roman" w:hAnsi="Times New Roman" w:cs="Times New Roman"/>
                <w:sz w:val="24"/>
                <w:szCs w:val="24"/>
                <w:lang w:val="kk-KZ"/>
              </w:rPr>
              <w:t>,</w:t>
            </w:r>
            <w:r w:rsidRPr="006832F8">
              <w:rPr>
                <w:rFonts w:ascii="Times New Roman" w:hAnsi="Times New Roman" w:cs="Times New Roman"/>
                <w:sz w:val="24"/>
                <w:szCs w:val="24"/>
              </w:rPr>
              <w:t xml:space="preserve"> директор</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lastRenderedPageBreak/>
              <w:t>Смагулова Жумакуль Абильхановна</w:t>
            </w:r>
            <w:r w:rsidRPr="006832F8">
              <w:rPr>
                <w:rFonts w:ascii="Times New Roman" w:hAnsi="Times New Roman" w:cs="Times New Roman"/>
                <w:sz w:val="24"/>
                <w:szCs w:val="24"/>
                <w:lang w:val="kk-KZ"/>
              </w:rPr>
              <w:t>, директордың оқу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t>Васильева Наталия Германовна</w:t>
            </w:r>
            <w:r w:rsidRPr="006832F8">
              <w:rPr>
                <w:rFonts w:ascii="Times New Roman" w:hAnsi="Times New Roman" w:cs="Times New Roman"/>
                <w:sz w:val="24"/>
                <w:szCs w:val="24"/>
                <w:lang w:val="kk-KZ"/>
              </w:rPr>
              <w:t>, директордың оқу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t>Ешмаганбетова Айгуль Муратовна</w:t>
            </w:r>
            <w:r w:rsidRPr="006832F8">
              <w:rPr>
                <w:rFonts w:ascii="Times New Roman" w:hAnsi="Times New Roman" w:cs="Times New Roman"/>
                <w:sz w:val="24"/>
                <w:szCs w:val="24"/>
                <w:lang w:val="kk-KZ"/>
              </w:rPr>
              <w:t>, директордың оқу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t>Ермаганбетова Ырысты Толикбаевна</w:t>
            </w:r>
            <w:r w:rsidRPr="006832F8">
              <w:rPr>
                <w:rFonts w:ascii="Times New Roman" w:hAnsi="Times New Roman" w:cs="Times New Roman"/>
                <w:sz w:val="24"/>
                <w:szCs w:val="24"/>
                <w:lang w:val="kk-KZ"/>
              </w:rPr>
              <w:t>, директордың оқу-әдістемелік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589"/>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t>Кулмаганбетова Сымбат Алтынбаевна</w:t>
            </w:r>
            <w:r w:rsidRPr="006832F8">
              <w:rPr>
                <w:rFonts w:ascii="Times New Roman" w:hAnsi="Times New Roman" w:cs="Times New Roman"/>
                <w:sz w:val="24"/>
                <w:szCs w:val="24"/>
                <w:lang w:val="kk-KZ"/>
              </w:rPr>
              <w:t>, директордың тәрбие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589"/>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rPr>
              <w:t>Кидербаева Гулмира Темирхановна</w:t>
            </w:r>
            <w:r w:rsidRPr="006832F8">
              <w:rPr>
                <w:rFonts w:ascii="Times New Roman" w:hAnsi="Times New Roman" w:cs="Times New Roman"/>
                <w:sz w:val="24"/>
                <w:szCs w:val="24"/>
                <w:lang w:val="kk-KZ"/>
              </w:rPr>
              <w:t>, директордың тәрбие ісі жөніндегі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rPr>
            </w:pPr>
            <w:r w:rsidRPr="006832F8">
              <w:rPr>
                <w:rFonts w:ascii="Times New Roman" w:hAnsi="Times New Roman" w:cs="Times New Roman"/>
                <w:sz w:val="24"/>
                <w:szCs w:val="24"/>
                <w:lang w:val="kk-KZ"/>
              </w:rPr>
              <w:t>Садвакасова Мереке Турсыновна, д</w:t>
            </w:r>
            <w:r w:rsidRPr="006832F8">
              <w:rPr>
                <w:rFonts w:ascii="Times New Roman" w:hAnsi="Times New Roman" w:cs="Times New Roman"/>
                <w:sz w:val="24"/>
                <w:szCs w:val="24"/>
              </w:rPr>
              <w:t>иректордың ӘШБ бойынша орынбасары</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 xml:space="preserve"> </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rPr>
            </w:pPr>
            <w:r w:rsidRPr="006832F8">
              <w:rPr>
                <w:rFonts w:ascii="Times New Roman" w:hAnsi="Times New Roman" w:cs="Times New Roman"/>
                <w:sz w:val="24"/>
                <w:szCs w:val="24"/>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lang w:val="kk-KZ"/>
              </w:rPr>
              <w:t>Ван Алексей Владимирович, алғашқы әскери және технологиялық дайындық мұғалімі</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15</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w:t>
            </w:r>
          </w:p>
        </w:tc>
      </w:tr>
      <w:tr w:rsidR="009A6B00" w:rsidRPr="006832F8" w:rsidTr="00596A1B">
        <w:trPr>
          <w:trHeight w:val="607"/>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lang w:val="kk-KZ"/>
              </w:rPr>
              <w:t>Жекенов Нурлан Жекенович, алғашқы әскери және технологиялық дайындық мұғалімі</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w:t>
            </w:r>
          </w:p>
        </w:tc>
      </w:tr>
      <w:tr w:rsidR="009A6B00" w:rsidRPr="006832F8" w:rsidTr="00596A1B">
        <w:trPr>
          <w:trHeight w:val="250"/>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lang w:val="kk-KZ"/>
              </w:rPr>
              <w:t>Темирбекова Динара Захаровна, педагог-психолог</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17</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w:t>
            </w:r>
          </w:p>
        </w:tc>
      </w:tr>
      <w:tr w:rsidR="009A6B00" w:rsidRPr="006832F8" w:rsidTr="00596A1B">
        <w:trPr>
          <w:trHeight w:val="254"/>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lang w:val="kk-KZ"/>
              </w:rPr>
              <w:t>Жетибаева Айгуль Амзеевна, педагог-психолог</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9</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w:t>
            </w:r>
          </w:p>
        </w:tc>
      </w:tr>
      <w:tr w:rsidR="009A6B00" w:rsidRPr="006832F8" w:rsidTr="00596A1B">
        <w:trPr>
          <w:trHeight w:val="386"/>
          <w:jc w:val="center"/>
        </w:trPr>
        <w:tc>
          <w:tcPr>
            <w:tcW w:w="5555" w:type="dxa"/>
            <w:shd w:val="clear" w:color="auto" w:fill="auto"/>
          </w:tcPr>
          <w:p w:rsidR="009A6B00" w:rsidRPr="006832F8" w:rsidRDefault="009A6B00" w:rsidP="006832F8">
            <w:pPr>
              <w:spacing w:after="0"/>
              <w:rPr>
                <w:rFonts w:ascii="Times New Roman" w:hAnsi="Times New Roman" w:cs="Times New Roman"/>
                <w:sz w:val="24"/>
                <w:szCs w:val="24"/>
                <w:lang w:val="kk-KZ"/>
              </w:rPr>
            </w:pPr>
            <w:r w:rsidRPr="006832F8">
              <w:rPr>
                <w:rFonts w:ascii="Times New Roman" w:hAnsi="Times New Roman" w:cs="Times New Roman"/>
                <w:sz w:val="24"/>
                <w:szCs w:val="24"/>
                <w:lang w:val="kk-KZ"/>
              </w:rPr>
              <w:t>Кумбаева Галия Каскыровна, әлеуметтік педагог</w:t>
            </w:r>
          </w:p>
        </w:tc>
        <w:tc>
          <w:tcPr>
            <w:tcW w:w="2029"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8</w:t>
            </w:r>
          </w:p>
        </w:tc>
        <w:tc>
          <w:tcPr>
            <w:tcW w:w="1713" w:type="dxa"/>
            <w:shd w:val="clear" w:color="auto" w:fill="auto"/>
          </w:tcPr>
          <w:p w:rsidR="009A6B00" w:rsidRPr="006832F8" w:rsidRDefault="009A6B00" w:rsidP="006832F8">
            <w:pPr>
              <w:spacing w:after="0"/>
              <w:jc w:val="center"/>
              <w:rPr>
                <w:rFonts w:ascii="Times New Roman" w:hAnsi="Times New Roman" w:cs="Times New Roman"/>
                <w:sz w:val="24"/>
                <w:szCs w:val="24"/>
                <w:lang w:val="kk-KZ"/>
              </w:rPr>
            </w:pPr>
            <w:r w:rsidRPr="006832F8">
              <w:rPr>
                <w:rFonts w:ascii="Times New Roman" w:hAnsi="Times New Roman" w:cs="Times New Roman"/>
                <w:sz w:val="24"/>
                <w:szCs w:val="24"/>
                <w:lang w:val="kk-KZ"/>
              </w:rPr>
              <w:t>1</w:t>
            </w:r>
          </w:p>
        </w:tc>
      </w:tr>
    </w:tbl>
    <w:p w:rsidR="006832F8" w:rsidRDefault="009A6B00" w:rsidP="009A6B00">
      <w:pPr>
        <w:ind w:firstLine="567"/>
        <w:contextualSpacing/>
        <w:rPr>
          <w:rFonts w:ascii="Times New Roman" w:hAnsi="Times New Roman" w:cs="Times New Roman"/>
          <w:sz w:val="28"/>
          <w:szCs w:val="28"/>
          <w:lang w:val="kk-KZ"/>
        </w:rPr>
      </w:pPr>
      <w:r w:rsidRPr="009A6B00">
        <w:rPr>
          <w:rFonts w:ascii="Times New Roman" w:hAnsi="Times New Roman" w:cs="Times New Roman"/>
          <w:sz w:val="28"/>
          <w:szCs w:val="28"/>
          <w:lang w:val="kk-KZ"/>
        </w:rPr>
        <w:t xml:space="preserve"> </w:t>
      </w:r>
      <w:r w:rsidRPr="009A6B00">
        <w:rPr>
          <w:rFonts w:ascii="Times New Roman" w:hAnsi="Times New Roman" w:cs="Times New Roman"/>
          <w:sz w:val="28"/>
          <w:szCs w:val="28"/>
        </w:rPr>
        <w:t xml:space="preserve">«Әкімшілік» бағанында білім беру ұйымының штаттық кестесіне сәйкес </w:t>
      </w:r>
      <w:r w:rsidR="006832F8">
        <w:rPr>
          <w:rFonts w:ascii="Times New Roman" w:hAnsi="Times New Roman" w:cs="Times New Roman"/>
          <w:sz w:val="28"/>
          <w:szCs w:val="28"/>
          <w:lang w:val="kk-KZ"/>
        </w:rPr>
        <w:t xml:space="preserve">  </w:t>
      </w:r>
    </w:p>
    <w:p w:rsidR="009A6B00" w:rsidRDefault="006832F8" w:rsidP="006832F8">
      <w:pPr>
        <w:ind w:firstLine="567"/>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6B00" w:rsidRPr="00E71536">
        <w:rPr>
          <w:rFonts w:ascii="Times New Roman" w:hAnsi="Times New Roman" w:cs="Times New Roman"/>
          <w:sz w:val="28"/>
          <w:szCs w:val="28"/>
          <w:lang w:val="kk-KZ"/>
        </w:rPr>
        <w:t>әкімшілік құрамы көрсетіл</w:t>
      </w:r>
      <w:r w:rsidR="009A6B00" w:rsidRPr="009A6B00">
        <w:rPr>
          <w:rFonts w:ascii="Times New Roman" w:hAnsi="Times New Roman" w:cs="Times New Roman"/>
          <w:sz w:val="28"/>
          <w:szCs w:val="28"/>
          <w:lang w:val="kk-KZ"/>
        </w:rPr>
        <w:t>ген</w:t>
      </w:r>
      <w:r w:rsidR="009A6B00" w:rsidRPr="00E71536">
        <w:rPr>
          <w:rFonts w:ascii="Times New Roman" w:hAnsi="Times New Roman" w:cs="Times New Roman"/>
          <w:sz w:val="28"/>
          <w:szCs w:val="28"/>
          <w:lang w:val="kk-KZ"/>
        </w:rPr>
        <w:t>.</w:t>
      </w:r>
      <w:r w:rsidR="00C42CE4">
        <w:rPr>
          <w:rFonts w:ascii="Times New Roman" w:hAnsi="Times New Roman" w:cs="Times New Roman"/>
          <w:sz w:val="28"/>
          <w:szCs w:val="28"/>
          <w:lang w:val="kk-KZ"/>
        </w:rPr>
        <w:t xml:space="preserve"> </w:t>
      </w:r>
    </w:p>
    <w:p w:rsidR="009A6B00" w:rsidRPr="00E71536" w:rsidRDefault="009A6B00" w:rsidP="009A6B00">
      <w:pPr>
        <w:pStyle w:val="a9"/>
        <w:jc w:val="right"/>
        <w:rPr>
          <w:b/>
          <w:sz w:val="28"/>
          <w:szCs w:val="28"/>
          <w:lang w:val="kk-KZ"/>
        </w:rPr>
      </w:pPr>
      <w:r w:rsidRPr="00E71536">
        <w:rPr>
          <w:b/>
          <w:sz w:val="28"/>
          <w:szCs w:val="28"/>
          <w:lang w:val="kk-KZ"/>
        </w:rPr>
        <w:t>№ 9 Кесте</w:t>
      </w:r>
    </w:p>
    <w:p w:rsidR="009A6B00" w:rsidRPr="00E71536" w:rsidRDefault="009A6B00" w:rsidP="009A6B00">
      <w:pPr>
        <w:pBdr>
          <w:top w:val="nil"/>
          <w:left w:val="nil"/>
          <w:bottom w:val="nil"/>
          <w:right w:val="nil"/>
          <w:between w:val="nil"/>
        </w:pBdr>
        <w:jc w:val="center"/>
        <w:rPr>
          <w:rFonts w:ascii="Times New Roman" w:hAnsi="Times New Roman" w:cs="Times New Roman"/>
          <w:b/>
          <w:bCs/>
          <w:sz w:val="28"/>
          <w:szCs w:val="28"/>
          <w:lang w:val="kk-KZ"/>
        </w:rPr>
      </w:pPr>
      <w:r w:rsidRPr="00E71536">
        <w:rPr>
          <w:rFonts w:ascii="Times New Roman" w:hAnsi="Times New Roman" w:cs="Times New Roman"/>
          <w:b/>
          <w:bCs/>
          <w:sz w:val="28"/>
          <w:szCs w:val="28"/>
          <w:lang w:val="kk-KZ"/>
        </w:rPr>
        <w:t>Кабинеттердің жүктелуі</w:t>
      </w:r>
    </w:p>
    <w:tbl>
      <w:tblPr>
        <w:tblW w:w="10064" w:type="dxa"/>
        <w:tblInd w:w="250" w:type="dxa"/>
        <w:tblLayout w:type="fixed"/>
        <w:tblLook w:val="04A0" w:firstRow="1" w:lastRow="0" w:firstColumn="1" w:lastColumn="0" w:noHBand="0" w:noVBand="1"/>
      </w:tblPr>
      <w:tblGrid>
        <w:gridCol w:w="567"/>
        <w:gridCol w:w="3402"/>
        <w:gridCol w:w="851"/>
        <w:gridCol w:w="850"/>
        <w:gridCol w:w="709"/>
        <w:gridCol w:w="567"/>
        <w:gridCol w:w="709"/>
        <w:gridCol w:w="567"/>
        <w:gridCol w:w="708"/>
        <w:gridCol w:w="284"/>
        <w:gridCol w:w="850"/>
      </w:tblGrid>
      <w:tr w:rsidR="009A6B00" w:rsidRPr="00F95397" w:rsidTr="00C50A5D">
        <w:trPr>
          <w:trHeight w:val="17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Оқу кабинеттерінің атауы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Оқу кабинетінің болуы (+/-)</w:t>
            </w: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Сынып-жинақтарға және типтік оқу жоспарына сәйкес апталық жүктеме (сағ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Оқу кабинетімен бірлестіру</w:t>
            </w:r>
          </w:p>
        </w:tc>
      </w:tr>
      <w:tr w:rsidR="006832F8" w:rsidRPr="00F95397" w:rsidTr="00C50A5D">
        <w:trPr>
          <w:trHeight w:val="25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A6B00" w:rsidRPr="00F95397" w:rsidRDefault="009A6B00" w:rsidP="006B692C">
            <w:pPr>
              <w:spacing w:after="0"/>
              <w:rPr>
                <w:rFonts w:ascii="Times New Roman" w:hAnsi="Times New Roman" w:cs="Times New Roman"/>
                <w:b/>
                <w:bCs/>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A6B00" w:rsidRPr="00F95397" w:rsidRDefault="009A6B00" w:rsidP="006B692C">
            <w:pPr>
              <w:spacing w:after="0"/>
              <w:rPr>
                <w:rFonts w:ascii="Times New Roman" w:hAnsi="Times New Roman" w:cs="Times New Roman"/>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6B00" w:rsidRPr="00F95397" w:rsidRDefault="009A6B00" w:rsidP="006B692C">
            <w:pPr>
              <w:spacing w:after="0"/>
              <w:rPr>
                <w:rFonts w:ascii="Times New Roman" w:hAnsi="Times New Roman" w:cs="Times New Roman"/>
                <w:b/>
                <w:bCs/>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9A6B00" w:rsidRPr="00C50A5D" w:rsidRDefault="009A6B00" w:rsidP="00C50A5D">
            <w:pPr>
              <w:spacing w:after="0"/>
              <w:jc w:val="center"/>
              <w:rPr>
                <w:rFonts w:ascii="Times New Roman" w:hAnsi="Times New Roman" w:cs="Times New Roman"/>
                <w:b/>
                <w:bCs/>
                <w:color w:val="000000"/>
                <w:lang w:val="kk-KZ"/>
              </w:rPr>
            </w:pPr>
            <w:r w:rsidRPr="00F95397">
              <w:rPr>
                <w:rFonts w:ascii="Times New Roman" w:hAnsi="Times New Roman" w:cs="Times New Roman"/>
                <w:b/>
                <w:bCs/>
                <w:color w:val="000000"/>
              </w:rPr>
              <w:t>Барл</w:t>
            </w:r>
            <w:r w:rsidR="00C50A5D">
              <w:rPr>
                <w:rFonts w:ascii="Times New Roman" w:hAnsi="Times New Roman" w:cs="Times New Roman"/>
                <w:b/>
                <w:bCs/>
                <w:color w:val="000000"/>
                <w:lang w:val="kk-KZ"/>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Дб</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Сб</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Сн</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Бн</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Жм</w:t>
            </w:r>
          </w:p>
        </w:tc>
        <w:tc>
          <w:tcPr>
            <w:tcW w:w="284" w:type="dxa"/>
            <w:tcBorders>
              <w:top w:val="nil"/>
              <w:left w:val="nil"/>
              <w:bottom w:val="single" w:sz="4" w:space="0" w:color="auto"/>
              <w:right w:val="single" w:sz="4" w:space="0" w:color="auto"/>
            </w:tcBorders>
            <w:shd w:val="clear" w:color="auto" w:fill="auto"/>
            <w:vAlign w:val="center"/>
            <w:hideMark/>
          </w:tcPr>
          <w:p w:rsidR="009A6B00" w:rsidRPr="00C50A5D" w:rsidRDefault="009A6B00" w:rsidP="00C50A5D">
            <w:pPr>
              <w:spacing w:after="0"/>
              <w:jc w:val="center"/>
              <w:rPr>
                <w:rFonts w:ascii="Times New Roman" w:hAnsi="Times New Roman" w:cs="Times New Roman"/>
                <w:b/>
                <w:bCs/>
                <w:color w:val="000000"/>
                <w:lang w:val="kk-KZ"/>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A6B00" w:rsidRPr="00F95397" w:rsidRDefault="009A6B00" w:rsidP="006B692C">
            <w:pPr>
              <w:spacing w:after="0"/>
              <w:rPr>
                <w:rFonts w:ascii="Times New Roman" w:hAnsi="Times New Roman" w:cs="Times New Roman"/>
                <w:b/>
                <w:bCs/>
                <w:color w:val="000000"/>
              </w:rPr>
            </w:pP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Қазақ тілі мен әдебиетін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Қазақ тілі мен әдебиетін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Қазақ тілі мен әдебиетін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Орыс тілі және әдебиетін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Орыс тілі және әдебиетін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6</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Орыс тілі және әдебиетін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59</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7</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Ағылшын тілі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8</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Ағылшын тілі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9</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Ағылшын тілі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Математика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Математика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Математика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lastRenderedPageBreak/>
              <w:t>13</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Математика каб № 4</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14</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Информатика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15</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Информатика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16</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Биология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17</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География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18</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Химия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19</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Физика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20</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Тарих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58</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21</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Тарих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lang w:val="kk-KZ"/>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22</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Тарих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lang w:val="kk-KZ"/>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23</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Өзін-өзі тану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lang w:val="kk-KZ"/>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24</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АӘжТД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color w:val="000000"/>
              </w:rPr>
            </w:pPr>
            <w:r w:rsidRPr="00F95397">
              <w:rPr>
                <w:rFonts w:ascii="Times New Roman" w:hAnsi="Times New Roman" w:cs="Times New Roman"/>
                <w:color w:val="000000"/>
                <w:lang w:val="kk-KZ"/>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25</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xml:space="preserve">Музыка </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 </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26</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Робототехника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25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27</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Ер балаларға арналған көркем еңбек шеберханасы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47</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7</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Қыздарға арналған көркем еңбек шеберханасы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29</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Спортзал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140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 </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Спортзал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140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28</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30</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Мультимедиялық кабинет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60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 xml:space="preserve">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31</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Лингафондық кабинет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32</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9</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33</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34</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35</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4</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36</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5</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37</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6</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38</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7</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39</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8</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9</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40</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9</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52</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8</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41</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10</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42</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11</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43</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12</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44</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13</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45</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14</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46</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Бастауыш мектеп каб № 15</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54</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10</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12</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47</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Инклюзияны қолдау кабинеті</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lang w:val="kk-KZ"/>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Cs/>
                <w:color w:val="000000"/>
              </w:rPr>
            </w:pPr>
            <w:r w:rsidRPr="00F95397">
              <w:rPr>
                <w:rFonts w:ascii="Times New Roman" w:hAnsi="Times New Roman" w:cs="Times New Roman"/>
                <w:bCs/>
                <w:color w:val="000000"/>
              </w:rPr>
              <w:t>25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lang w:val="kk-KZ"/>
              </w:rPr>
              <w:t>5</w:t>
            </w:r>
          </w:p>
        </w:tc>
        <w:tc>
          <w:tcPr>
            <w:tcW w:w="284" w:type="dxa"/>
            <w:tcBorders>
              <w:top w:val="nil"/>
              <w:left w:val="nil"/>
              <w:bottom w:val="single" w:sz="4" w:space="0" w:color="auto"/>
              <w:right w:val="single" w:sz="4" w:space="0" w:color="auto"/>
            </w:tcBorders>
            <w:shd w:val="clear" w:color="auto" w:fill="auto"/>
            <w:noWrap/>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r w:rsidR="006832F8" w:rsidRPr="00F95397" w:rsidTr="00C50A5D">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color w:val="000000"/>
              </w:rPr>
            </w:pPr>
            <w:r w:rsidRPr="00F95397">
              <w:rPr>
                <w:rFonts w:ascii="Times New Roman" w:hAnsi="Times New Roman" w:cs="Times New Roman"/>
                <w:color w:val="00000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rPr>
                <w:rFonts w:ascii="Times New Roman" w:hAnsi="Times New Roman" w:cs="Times New Roman"/>
                <w:color w:val="000000"/>
              </w:rPr>
            </w:pPr>
            <w:r w:rsidRPr="00F95397">
              <w:rPr>
                <w:rFonts w:ascii="Times New Roman" w:hAnsi="Times New Roman" w:cs="Times New Roman"/>
                <w:color w:val="000000"/>
                <w:lang w:val="kk-KZ"/>
              </w:rPr>
              <w:t xml:space="preserve"> Барлығы:</w:t>
            </w:r>
          </w:p>
        </w:tc>
        <w:tc>
          <w:tcPr>
            <w:tcW w:w="851"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2700</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526</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543</w:t>
            </w:r>
          </w:p>
        </w:tc>
        <w:tc>
          <w:tcPr>
            <w:tcW w:w="709"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541</w:t>
            </w:r>
          </w:p>
        </w:tc>
        <w:tc>
          <w:tcPr>
            <w:tcW w:w="567"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546</w:t>
            </w:r>
          </w:p>
        </w:tc>
        <w:tc>
          <w:tcPr>
            <w:tcW w:w="708"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544</w:t>
            </w:r>
          </w:p>
        </w:tc>
        <w:tc>
          <w:tcPr>
            <w:tcW w:w="284"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both"/>
              <w:rPr>
                <w:rFonts w:ascii="Times New Roman" w:hAnsi="Times New Roman" w:cs="Times New Roman"/>
                <w:b/>
                <w:bCs/>
                <w:color w:val="000000"/>
              </w:rPr>
            </w:pPr>
            <w:r w:rsidRPr="00F95397">
              <w:rPr>
                <w:rFonts w:ascii="Times New Roman" w:hAnsi="Times New Roman" w:cs="Times New Roman"/>
                <w:b/>
                <w:bCs/>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9A6B00" w:rsidRPr="00F95397" w:rsidRDefault="009A6B00" w:rsidP="006B692C">
            <w:pPr>
              <w:spacing w:after="0"/>
              <w:jc w:val="center"/>
              <w:rPr>
                <w:rFonts w:ascii="Times New Roman" w:hAnsi="Times New Roman" w:cs="Times New Roman"/>
                <w:b/>
                <w:bCs/>
                <w:color w:val="000000"/>
              </w:rPr>
            </w:pPr>
            <w:r w:rsidRPr="00F95397">
              <w:rPr>
                <w:rFonts w:ascii="Times New Roman" w:hAnsi="Times New Roman" w:cs="Times New Roman"/>
                <w:b/>
                <w:bCs/>
                <w:color w:val="000000"/>
              </w:rPr>
              <w:t> </w:t>
            </w:r>
          </w:p>
        </w:tc>
      </w:tr>
    </w:tbl>
    <w:p w:rsidR="00F95397" w:rsidRDefault="006832F8"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5397">
        <w:rPr>
          <w:rFonts w:ascii="Times New Roman" w:hAnsi="Times New Roman" w:cs="Times New Roman"/>
          <w:sz w:val="28"/>
          <w:szCs w:val="28"/>
          <w:lang w:val="kk-KZ"/>
        </w:rPr>
        <w:t xml:space="preserve">     </w:t>
      </w:r>
      <w:r w:rsidR="009A6B00" w:rsidRPr="009A6B00">
        <w:rPr>
          <w:rFonts w:ascii="Times New Roman" w:hAnsi="Times New Roman" w:cs="Times New Roman"/>
          <w:sz w:val="28"/>
          <w:szCs w:val="28"/>
          <w:lang w:val="kk-KZ"/>
        </w:rPr>
        <w:t xml:space="preserve">Мектебіміздің жалпы сыйымдылығы-1500 оқушы, ал бізде қазіргі </w:t>
      </w:r>
      <w:r>
        <w:rPr>
          <w:rFonts w:ascii="Times New Roman" w:hAnsi="Times New Roman" w:cs="Times New Roman"/>
          <w:sz w:val="28"/>
          <w:szCs w:val="28"/>
          <w:lang w:val="kk-KZ"/>
        </w:rPr>
        <w:t xml:space="preserve">   </w:t>
      </w:r>
      <w:r w:rsidR="00F95397">
        <w:rPr>
          <w:rFonts w:ascii="Times New Roman" w:hAnsi="Times New Roman" w:cs="Times New Roman"/>
          <w:sz w:val="28"/>
          <w:szCs w:val="28"/>
          <w:lang w:val="kk-KZ"/>
        </w:rPr>
        <w:t xml:space="preserve">      </w:t>
      </w:r>
    </w:p>
    <w:p w:rsidR="00F95397" w:rsidRDefault="009A6B00"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xml:space="preserve">уақыттағы оқушы саны-1650, сол себепті арнайы пәндерге бөлінген  </w:t>
      </w:r>
      <w:r w:rsidR="00F95397">
        <w:rPr>
          <w:rFonts w:ascii="Times New Roman" w:hAnsi="Times New Roman" w:cs="Times New Roman"/>
          <w:sz w:val="28"/>
          <w:szCs w:val="28"/>
          <w:lang w:val="kk-KZ"/>
        </w:rPr>
        <w:t xml:space="preserve">   </w:t>
      </w:r>
    </w:p>
    <w:p w:rsidR="00F95397" w:rsidRDefault="009A6B00"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xml:space="preserve">сынып бөлмелерінің басқа да бағыттағы пәндердің оқытылуына </w:t>
      </w:r>
    </w:p>
    <w:p w:rsidR="00F95397" w:rsidRDefault="009A6B00"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 xml:space="preserve">пайдаланылады. Спортзалдың тығыздығы  оқушылардың бір мезетте 3 </w:t>
      </w:r>
    </w:p>
    <w:p w:rsidR="009A6B00" w:rsidRDefault="009A6B00"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r w:rsidRPr="009A6B00">
        <w:rPr>
          <w:rFonts w:ascii="Times New Roman" w:hAnsi="Times New Roman" w:cs="Times New Roman"/>
          <w:sz w:val="28"/>
          <w:szCs w:val="28"/>
          <w:lang w:val="kk-KZ"/>
        </w:rPr>
        <w:t>топтың параллель түсуіне әкеліп соғады.</w:t>
      </w:r>
    </w:p>
    <w:p w:rsidR="005904B2" w:rsidRPr="009A6B00" w:rsidRDefault="005904B2" w:rsidP="00F95397">
      <w:pPr>
        <w:pBdr>
          <w:top w:val="nil"/>
          <w:left w:val="nil"/>
          <w:bottom w:val="nil"/>
          <w:right w:val="nil"/>
          <w:between w:val="nil"/>
        </w:pBdr>
        <w:spacing w:after="0" w:line="240" w:lineRule="auto"/>
        <w:ind w:left="-142" w:firstLine="851"/>
        <w:jc w:val="both"/>
        <w:rPr>
          <w:rFonts w:ascii="Times New Roman" w:hAnsi="Times New Roman" w:cs="Times New Roman"/>
          <w:sz w:val="28"/>
          <w:szCs w:val="28"/>
          <w:lang w:val="kk-KZ"/>
        </w:rPr>
      </w:pPr>
    </w:p>
    <w:p w:rsidR="009A6B00" w:rsidRPr="009A6B00" w:rsidRDefault="009A6B00" w:rsidP="002E73F2">
      <w:pPr>
        <w:pStyle w:val="a9"/>
        <w:pBdr>
          <w:top w:val="nil"/>
          <w:left w:val="nil"/>
          <w:bottom w:val="nil"/>
          <w:right w:val="nil"/>
          <w:between w:val="nil"/>
        </w:pBdr>
        <w:tabs>
          <w:tab w:val="left" w:pos="993"/>
        </w:tabs>
        <w:ind w:left="0"/>
        <w:jc w:val="right"/>
        <w:rPr>
          <w:b/>
          <w:sz w:val="28"/>
          <w:szCs w:val="28"/>
          <w:lang w:val="kk-KZ"/>
        </w:rPr>
      </w:pPr>
      <w:r w:rsidRPr="009A6B00">
        <w:rPr>
          <w:sz w:val="28"/>
          <w:szCs w:val="28"/>
          <w:lang w:val="kk-KZ"/>
        </w:rPr>
        <w:lastRenderedPageBreak/>
        <w:t xml:space="preserve"> </w:t>
      </w:r>
      <w:r w:rsidRPr="009A6B00">
        <w:rPr>
          <w:b/>
          <w:sz w:val="28"/>
          <w:szCs w:val="28"/>
          <w:lang w:val="kk-KZ"/>
        </w:rPr>
        <w:t xml:space="preserve">10 Кесте </w:t>
      </w:r>
    </w:p>
    <w:p w:rsidR="009A6B00" w:rsidRPr="009A6B00" w:rsidRDefault="009A6B00" w:rsidP="004F1016">
      <w:pPr>
        <w:spacing w:after="0" w:line="240" w:lineRule="auto"/>
        <w:jc w:val="center"/>
        <w:rPr>
          <w:rFonts w:ascii="Times New Roman" w:hAnsi="Times New Roman" w:cs="Times New Roman"/>
          <w:b/>
          <w:sz w:val="28"/>
          <w:szCs w:val="28"/>
          <w:lang w:val="kk-KZ"/>
        </w:rPr>
      </w:pPr>
      <w:r w:rsidRPr="009A6B00">
        <w:rPr>
          <w:rFonts w:ascii="Times New Roman" w:hAnsi="Times New Roman" w:cs="Times New Roman"/>
          <w:b/>
          <w:sz w:val="28"/>
          <w:szCs w:val="28"/>
          <w:lang w:val="kk-KZ"/>
        </w:rPr>
        <w:t xml:space="preserve">Оқушылар контингенті туралы ақпарат </w:t>
      </w:r>
    </w:p>
    <w:p w:rsidR="009A6B00" w:rsidRPr="009A6B00" w:rsidRDefault="009A6B00" w:rsidP="004F1016">
      <w:pPr>
        <w:spacing w:after="0" w:line="240" w:lineRule="auto"/>
        <w:jc w:val="center"/>
        <w:rPr>
          <w:rFonts w:ascii="Times New Roman" w:hAnsi="Times New Roman" w:cs="Times New Roman"/>
          <w:sz w:val="28"/>
          <w:szCs w:val="28"/>
          <w:lang w:val="kk-KZ"/>
        </w:rPr>
      </w:pPr>
      <w:r w:rsidRPr="009A6B00">
        <w:rPr>
          <w:rFonts w:ascii="Times New Roman" w:hAnsi="Times New Roman" w:cs="Times New Roman"/>
          <w:bCs/>
          <w:sz w:val="28"/>
          <w:szCs w:val="28"/>
          <w:lang w:val="kk-KZ"/>
        </w:rPr>
        <w:t>(Жиынтық сыныптар саны)</w:t>
      </w:r>
    </w:p>
    <w:tbl>
      <w:tblPr>
        <w:tblW w:w="10064" w:type="dxa"/>
        <w:tblInd w:w="250" w:type="dxa"/>
        <w:tblLayout w:type="fixed"/>
        <w:tblLook w:val="04A0" w:firstRow="1" w:lastRow="0" w:firstColumn="1" w:lastColumn="0" w:noHBand="0" w:noVBand="1"/>
      </w:tblPr>
      <w:tblGrid>
        <w:gridCol w:w="2410"/>
        <w:gridCol w:w="1417"/>
        <w:gridCol w:w="1276"/>
        <w:gridCol w:w="1559"/>
        <w:gridCol w:w="2127"/>
        <w:gridCol w:w="1275"/>
      </w:tblGrid>
      <w:tr w:rsidR="009A6B00" w:rsidRPr="004F1016" w:rsidTr="00C50A5D">
        <w:trPr>
          <w:trHeight w:val="77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rPr>
                <w:rFonts w:ascii="Times New Roman" w:hAnsi="Times New Roman" w:cs="Times New Roman"/>
                <w:color w:val="000000"/>
                <w:sz w:val="18"/>
                <w:szCs w:val="18"/>
              </w:rPr>
            </w:pPr>
            <w:r w:rsidRPr="004F1016">
              <w:rPr>
                <w:rFonts w:ascii="Times New Roman" w:hAnsi="Times New Roman" w:cs="Times New Roman"/>
                <w:color w:val="000000"/>
                <w:sz w:val="18"/>
                <w:szCs w:val="18"/>
              </w:rPr>
              <w:t>Сынып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rPr>
                <w:rFonts w:ascii="Times New Roman" w:hAnsi="Times New Roman" w:cs="Times New Roman"/>
                <w:color w:val="000000"/>
                <w:sz w:val="18"/>
                <w:szCs w:val="18"/>
              </w:rPr>
            </w:pPr>
            <w:r w:rsidRPr="004F1016">
              <w:rPr>
                <w:rFonts w:ascii="Times New Roman" w:hAnsi="Times New Roman" w:cs="Times New Roman"/>
                <w:color w:val="000000"/>
                <w:sz w:val="18"/>
                <w:szCs w:val="18"/>
              </w:rPr>
              <w:t>Оқыту тілі</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rPr>
                <w:rFonts w:ascii="Times New Roman" w:hAnsi="Times New Roman" w:cs="Times New Roman"/>
                <w:color w:val="000000"/>
                <w:sz w:val="18"/>
                <w:szCs w:val="18"/>
              </w:rPr>
            </w:pPr>
            <w:r w:rsidRPr="004F1016">
              <w:rPr>
                <w:rFonts w:ascii="Times New Roman" w:hAnsi="Times New Roman" w:cs="Times New Roman"/>
                <w:color w:val="000000"/>
                <w:sz w:val="18"/>
                <w:szCs w:val="18"/>
              </w:rPr>
              <w:t>Аббревиатурасы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18"/>
                <w:szCs w:val="18"/>
              </w:rPr>
            </w:pPr>
            <w:r w:rsidRPr="004F1016">
              <w:rPr>
                <w:rFonts w:ascii="Times New Roman" w:hAnsi="Times New Roman" w:cs="Times New Roman"/>
                <w:color w:val="000000"/>
                <w:sz w:val="18"/>
                <w:szCs w:val="18"/>
              </w:rPr>
              <w:t>Жиынтық сыныптар саны</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18"/>
                <w:szCs w:val="18"/>
              </w:rPr>
            </w:pPr>
            <w:r w:rsidRPr="004F1016">
              <w:rPr>
                <w:rFonts w:ascii="Times New Roman" w:hAnsi="Times New Roman" w:cs="Times New Roman"/>
                <w:color w:val="000000"/>
                <w:sz w:val="18"/>
                <w:szCs w:val="18"/>
              </w:rPr>
              <w:t>Бір сыныптағы оқушылар саны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18"/>
                <w:szCs w:val="18"/>
              </w:rPr>
            </w:pPr>
            <w:r w:rsidRPr="004F1016">
              <w:rPr>
                <w:rFonts w:ascii="Times New Roman" w:hAnsi="Times New Roman" w:cs="Times New Roman"/>
                <w:color w:val="000000"/>
                <w:sz w:val="18"/>
                <w:szCs w:val="18"/>
              </w:rPr>
              <w:t>Барлық білім алушылар</w:t>
            </w:r>
          </w:p>
        </w:tc>
      </w:tr>
      <w:tr w:rsidR="009A6B00" w:rsidRPr="004F1016" w:rsidTr="00C50A5D">
        <w:trPr>
          <w:trHeight w:val="46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Мектеп алды сыныбы</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7</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176</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З</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1 сынып</w:t>
            </w:r>
          </w:p>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7</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31</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211</w:t>
            </w:r>
          </w:p>
        </w:tc>
      </w:tr>
      <w:tr w:rsidR="009A6B00" w:rsidRPr="004F1016" w:rsidTr="00C50A5D">
        <w:trPr>
          <w:trHeight w:val="375"/>
        </w:trPr>
        <w:tc>
          <w:tcPr>
            <w:tcW w:w="2410" w:type="dxa"/>
            <w:vMerge/>
            <w:tcBorders>
              <w:left w:val="single" w:sz="4" w:space="0" w:color="auto"/>
              <w:right w:val="single" w:sz="4" w:space="0" w:color="auto"/>
            </w:tcBorders>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30</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left w:val="single" w:sz="4" w:space="0" w:color="auto"/>
              <w:right w:val="single" w:sz="4" w:space="0" w:color="auto"/>
            </w:tcBorders>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30</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left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31</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left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29</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left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30</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З</w:t>
            </w:r>
          </w:p>
        </w:tc>
        <w:tc>
          <w:tcPr>
            <w:tcW w:w="1559"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30</w:t>
            </w:r>
          </w:p>
        </w:tc>
        <w:tc>
          <w:tcPr>
            <w:tcW w:w="1275" w:type="dxa"/>
            <w:vMerge/>
            <w:tcBorders>
              <w:top w:val="nil"/>
              <w:left w:val="single" w:sz="4" w:space="0" w:color="auto"/>
              <w:bottom w:val="single" w:sz="4" w:space="0" w:color="000000"/>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10</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222</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В</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Б</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З</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28</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И</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8</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196</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22</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22</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З</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И</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nil"/>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4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8</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161</w:t>
            </w: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В</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12</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Б</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nil"/>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5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9</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185</w:t>
            </w: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В</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Б</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З</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6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6</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143</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22</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7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6</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156</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26</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27</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8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6</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144</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25</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Ж</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9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5</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117</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Д</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24</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Е</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23</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10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59</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20</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30</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11 сынып</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орысша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А</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3</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56</w:t>
            </w: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Ә</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18</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қазақша</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Ғ</w:t>
            </w:r>
          </w:p>
        </w:tc>
        <w:tc>
          <w:tcPr>
            <w:tcW w:w="1559"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21</w:t>
            </w:r>
          </w:p>
        </w:tc>
        <w:tc>
          <w:tcPr>
            <w:tcW w:w="1275" w:type="dxa"/>
            <w:vMerge/>
            <w:tcBorders>
              <w:top w:val="nil"/>
              <w:left w:val="single" w:sz="4" w:space="0" w:color="auto"/>
              <w:bottom w:val="single" w:sz="4" w:space="0" w:color="auto"/>
              <w:right w:val="single" w:sz="4" w:space="0" w:color="auto"/>
            </w:tcBorders>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p>
        </w:tc>
      </w:tr>
      <w:tr w:rsidR="009A6B00" w:rsidRPr="004F1016" w:rsidTr="00C50A5D">
        <w:trPr>
          <w:trHeight w:val="37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Барлығы:</w:t>
            </w:r>
          </w:p>
        </w:tc>
        <w:tc>
          <w:tcPr>
            <w:tcW w:w="141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both"/>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rPr>
                <w:rFonts w:ascii="Times New Roman" w:hAnsi="Times New Roman" w:cs="Times New Roman"/>
                <w:color w:val="000000"/>
                <w:sz w:val="24"/>
                <w:szCs w:val="24"/>
              </w:rPr>
            </w:pPr>
            <w:r w:rsidRPr="004F1016">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78</w:t>
            </w:r>
          </w:p>
        </w:tc>
        <w:tc>
          <w:tcPr>
            <w:tcW w:w="2127"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1826</w:t>
            </w:r>
          </w:p>
        </w:tc>
        <w:tc>
          <w:tcPr>
            <w:tcW w:w="1275" w:type="dxa"/>
            <w:tcBorders>
              <w:top w:val="nil"/>
              <w:left w:val="nil"/>
              <w:bottom w:val="single" w:sz="4" w:space="0" w:color="auto"/>
              <w:right w:val="single" w:sz="4" w:space="0" w:color="auto"/>
            </w:tcBorders>
            <w:shd w:val="clear" w:color="auto" w:fill="auto"/>
            <w:vAlign w:val="center"/>
            <w:hideMark/>
          </w:tcPr>
          <w:p w:rsidR="009A6B00" w:rsidRPr="004F1016" w:rsidRDefault="009A6B00" w:rsidP="00F95397">
            <w:pPr>
              <w:spacing w:after="0" w:line="240" w:lineRule="auto"/>
              <w:jc w:val="center"/>
              <w:rPr>
                <w:rFonts w:ascii="Times New Roman" w:hAnsi="Times New Roman" w:cs="Times New Roman"/>
                <w:color w:val="000000"/>
                <w:sz w:val="24"/>
                <w:szCs w:val="24"/>
              </w:rPr>
            </w:pPr>
            <w:r w:rsidRPr="004F1016">
              <w:rPr>
                <w:rFonts w:ascii="Times New Roman" w:hAnsi="Times New Roman" w:cs="Times New Roman"/>
                <w:color w:val="000000"/>
                <w:sz w:val="24"/>
                <w:szCs w:val="24"/>
              </w:rPr>
              <w:t>1826</w:t>
            </w:r>
          </w:p>
        </w:tc>
      </w:tr>
    </w:tbl>
    <w:p w:rsidR="00BA1EF3" w:rsidRPr="008022A0" w:rsidRDefault="007166D6" w:rsidP="006B692C">
      <w:pPr>
        <w:pBdr>
          <w:top w:val="nil"/>
          <w:left w:val="nil"/>
          <w:bottom w:val="nil"/>
          <w:right w:val="nil"/>
          <w:between w:val="nil"/>
        </w:pBdr>
        <w:tabs>
          <w:tab w:val="left" w:pos="2114"/>
        </w:tabs>
        <w:spacing w:after="0" w:line="240" w:lineRule="auto"/>
        <w:ind w:left="709" w:hanging="142"/>
        <w:jc w:val="both"/>
        <w:rPr>
          <w:rFonts w:ascii="Times New Roman" w:hAnsi="Times New Roman" w:cs="Times New Roman"/>
          <w:bCs/>
          <w:sz w:val="28"/>
          <w:szCs w:val="28"/>
          <w:lang w:val="kk-KZ"/>
        </w:rPr>
      </w:pPr>
      <w:r>
        <w:rPr>
          <w:rFonts w:ascii="Times New Roman" w:hAnsi="Times New Roman" w:cs="Times New Roman"/>
          <w:b/>
          <w:bCs/>
          <w:sz w:val="28"/>
          <w:szCs w:val="28"/>
          <w:lang w:val="kk-KZ"/>
        </w:rPr>
        <w:tab/>
      </w:r>
      <w:r w:rsidR="006B692C">
        <w:rPr>
          <w:rFonts w:ascii="Times New Roman" w:hAnsi="Times New Roman" w:cs="Times New Roman"/>
          <w:b/>
          <w:bCs/>
          <w:sz w:val="28"/>
          <w:szCs w:val="28"/>
          <w:lang w:val="kk-KZ"/>
        </w:rPr>
        <w:t xml:space="preserve">         </w:t>
      </w:r>
      <w:r w:rsidR="001A6A87" w:rsidRPr="001A6A87">
        <w:rPr>
          <w:rFonts w:ascii="Times New Roman" w:hAnsi="Times New Roman" w:cs="Times New Roman"/>
          <w:bCs/>
          <w:sz w:val="28"/>
          <w:szCs w:val="28"/>
          <w:lang w:val="kk-KZ"/>
        </w:rPr>
        <w:t>Жалпы с</w:t>
      </w:r>
      <w:r w:rsidRPr="001A6A87">
        <w:rPr>
          <w:rFonts w:ascii="Times New Roman" w:hAnsi="Times New Roman" w:cs="Times New Roman"/>
          <w:bCs/>
          <w:sz w:val="28"/>
          <w:szCs w:val="28"/>
          <w:lang w:val="kk-KZ"/>
        </w:rPr>
        <w:t>ынып</w:t>
      </w:r>
      <w:r w:rsidRPr="008022A0">
        <w:rPr>
          <w:rFonts w:ascii="Times New Roman" w:hAnsi="Times New Roman" w:cs="Times New Roman"/>
          <w:bCs/>
          <w:sz w:val="28"/>
          <w:szCs w:val="28"/>
          <w:lang w:val="kk-KZ"/>
        </w:rPr>
        <w:t xml:space="preserve"> комплектілерінің орташа тығыздығы - 23,2</w:t>
      </w:r>
      <w:r w:rsidR="001A6A87">
        <w:rPr>
          <w:rFonts w:ascii="Times New Roman" w:hAnsi="Times New Roman" w:cs="Times New Roman"/>
          <w:bCs/>
          <w:sz w:val="28"/>
          <w:szCs w:val="28"/>
          <w:lang w:val="kk-KZ"/>
        </w:rPr>
        <w:t>. Арнайы сыныптардағы оқушылар тығыздығы – 6,8.</w:t>
      </w:r>
      <w:r w:rsidR="00FE1024">
        <w:rPr>
          <w:rFonts w:ascii="Times New Roman" w:hAnsi="Times New Roman" w:cs="Times New Roman"/>
          <w:bCs/>
          <w:sz w:val="28"/>
          <w:szCs w:val="28"/>
          <w:lang w:val="kk-KZ"/>
        </w:rPr>
        <w:t xml:space="preserve"> Қазақ мектебіндегі сыныптардағы оқушы тығыздығы-29, орыс мектебіндегі сыныптардың тығыздығы-21.</w:t>
      </w:r>
    </w:p>
    <w:p w:rsidR="009A6B00" w:rsidRPr="009A6B00" w:rsidRDefault="009A6B00" w:rsidP="006B692C">
      <w:pPr>
        <w:pBdr>
          <w:top w:val="nil"/>
          <w:left w:val="nil"/>
          <w:bottom w:val="nil"/>
          <w:right w:val="nil"/>
          <w:between w:val="nil"/>
        </w:pBdr>
        <w:spacing w:after="0" w:line="240" w:lineRule="auto"/>
        <w:ind w:firstLine="567"/>
        <w:jc w:val="right"/>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 11 Кесте</w:t>
      </w:r>
    </w:p>
    <w:p w:rsidR="009A6B00" w:rsidRPr="009A6B00" w:rsidRDefault="009A6B00" w:rsidP="006B692C">
      <w:pPr>
        <w:pBdr>
          <w:top w:val="nil"/>
          <w:left w:val="nil"/>
          <w:bottom w:val="nil"/>
          <w:right w:val="nil"/>
          <w:between w:val="nil"/>
        </w:pBdr>
        <w:spacing w:after="0" w:line="240" w:lineRule="auto"/>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Оқушылардың үлгерімі мен білім сапасы</w:t>
      </w:r>
    </w:p>
    <w:tbl>
      <w:tblPr>
        <w:tblW w:w="9709" w:type="dxa"/>
        <w:tblInd w:w="605" w:type="dxa"/>
        <w:tblLayout w:type="fixed"/>
        <w:tblLook w:val="04A0" w:firstRow="1" w:lastRow="0" w:firstColumn="1" w:lastColumn="0" w:noHBand="0" w:noVBand="1"/>
      </w:tblPr>
      <w:tblGrid>
        <w:gridCol w:w="2540"/>
        <w:gridCol w:w="224"/>
        <w:gridCol w:w="1559"/>
        <w:gridCol w:w="1276"/>
        <w:gridCol w:w="992"/>
        <w:gridCol w:w="1276"/>
        <w:gridCol w:w="850"/>
        <w:gridCol w:w="992"/>
      </w:tblGrid>
      <w:tr w:rsidR="006B692C" w:rsidRPr="005751C2" w:rsidTr="00E47BB3">
        <w:trPr>
          <w:trHeight w:val="315"/>
        </w:trPr>
        <w:tc>
          <w:tcPr>
            <w:tcW w:w="43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92C" w:rsidRPr="00BE4B95" w:rsidRDefault="006B692C" w:rsidP="005751C2">
            <w:pPr>
              <w:spacing w:after="0" w:line="240" w:lineRule="auto"/>
              <w:jc w:val="both"/>
              <w:rPr>
                <w:rFonts w:ascii="Times New Roman" w:hAnsi="Times New Roman" w:cs="Times New Roman"/>
                <w:b/>
                <w:bCs/>
                <w:color w:val="000000"/>
                <w:sz w:val="24"/>
                <w:szCs w:val="24"/>
                <w:lang w:val="kk-KZ"/>
              </w:rPr>
            </w:pPr>
            <w:r w:rsidRPr="00BE4B95">
              <w:rPr>
                <w:rFonts w:ascii="Times New Roman" w:hAnsi="Times New Roman" w:cs="Times New Roman"/>
                <w:b/>
                <w:bCs/>
                <w:color w:val="000000"/>
                <w:sz w:val="24"/>
                <w:szCs w:val="24"/>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2019-</w:t>
            </w:r>
          </w:p>
        </w:tc>
      </w:tr>
      <w:tr w:rsidR="006B692C" w:rsidRPr="005751C2" w:rsidTr="00E47BB3">
        <w:trPr>
          <w:trHeight w:val="315"/>
        </w:trPr>
        <w:tc>
          <w:tcPr>
            <w:tcW w:w="4323" w:type="dxa"/>
            <w:gridSpan w:val="3"/>
            <w:vMerge/>
            <w:tcBorders>
              <w:top w:val="single" w:sz="4" w:space="0" w:color="auto"/>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b/>
                <w:bCs/>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2016</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2017</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2018</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2019</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2020</w:t>
            </w:r>
          </w:p>
        </w:tc>
      </w:tr>
      <w:tr w:rsidR="006B692C" w:rsidRPr="005751C2" w:rsidTr="00E47BB3">
        <w:trPr>
          <w:trHeight w:val="390"/>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Түлектер саны</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126</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98</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126</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123</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117</w:t>
            </w:r>
          </w:p>
        </w:tc>
      </w:tr>
      <w:tr w:rsidR="006B692C" w:rsidRPr="005751C2" w:rsidTr="00E47BB3">
        <w:trPr>
          <w:trHeight w:val="31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Үлгерімі ( %)</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9 сынып</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100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r>
      <w:tr w:rsidR="006B692C" w:rsidRPr="005751C2" w:rsidTr="00E47BB3">
        <w:trPr>
          <w:trHeight w:val="31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Білім сапасы  (%)</w:t>
            </w:r>
          </w:p>
        </w:tc>
        <w:tc>
          <w:tcPr>
            <w:tcW w:w="1559" w:type="dxa"/>
            <w:tcBorders>
              <w:top w:val="nil"/>
              <w:left w:val="nil"/>
              <w:bottom w:val="single" w:sz="4" w:space="0" w:color="auto"/>
              <w:right w:val="single" w:sz="4" w:space="0" w:color="auto"/>
            </w:tcBorders>
            <w:shd w:val="clear" w:color="auto" w:fill="auto"/>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31</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35</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31</w:t>
            </w:r>
          </w:p>
        </w:tc>
      </w:tr>
      <w:tr w:rsidR="006B692C" w:rsidRPr="005751C2" w:rsidTr="00E47BB3">
        <w:trPr>
          <w:trHeight w:val="31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both"/>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48</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45</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67</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50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b/>
                <w:bCs/>
                <w:color w:val="000000"/>
                <w:sz w:val="24"/>
                <w:szCs w:val="24"/>
              </w:rPr>
            </w:pPr>
            <w:r w:rsidRPr="005751C2">
              <w:rPr>
                <w:rFonts w:ascii="Times New Roman" w:hAnsi="Times New Roman" w:cs="Times New Roman"/>
                <w:b/>
                <w:bCs/>
                <w:color w:val="000000"/>
                <w:sz w:val="24"/>
                <w:szCs w:val="24"/>
                <w:lang w:val="kk-KZ"/>
              </w:rPr>
              <w:t>56</w:t>
            </w:r>
          </w:p>
        </w:tc>
      </w:tr>
      <w:tr w:rsidR="006B692C" w:rsidRPr="005751C2" w:rsidTr="00E47BB3">
        <w:trPr>
          <w:trHeight w:val="37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Үлгерімі ( %)</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xml:space="preserve">   11 сынып</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100</w:t>
            </w:r>
          </w:p>
        </w:tc>
      </w:tr>
      <w:tr w:rsidR="006B692C" w:rsidRPr="005751C2" w:rsidTr="00E47BB3">
        <w:trPr>
          <w:trHeight w:val="31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Білім сапасы  (%)</w:t>
            </w:r>
          </w:p>
        </w:tc>
        <w:tc>
          <w:tcPr>
            <w:tcW w:w="1559" w:type="dxa"/>
            <w:tcBorders>
              <w:top w:val="nil"/>
              <w:left w:val="nil"/>
              <w:bottom w:val="single" w:sz="4" w:space="0" w:color="auto"/>
              <w:right w:val="single" w:sz="4" w:space="0" w:color="auto"/>
            </w:tcBorders>
            <w:shd w:val="clear" w:color="auto" w:fill="auto"/>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49</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52</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55</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58</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52</w:t>
            </w:r>
          </w:p>
        </w:tc>
      </w:tr>
      <w:tr w:rsidR="006B692C" w:rsidRPr="005751C2" w:rsidTr="00E47BB3">
        <w:trPr>
          <w:trHeight w:val="690"/>
        </w:trPr>
        <w:tc>
          <w:tcPr>
            <w:tcW w:w="27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ҰБТ-ға қатысуы</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 xml:space="preserve"> % жалпы түлектер санынан</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67,30%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82%</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88%</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94%</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right"/>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94,60%</w:t>
            </w:r>
          </w:p>
        </w:tc>
      </w:tr>
      <w:tr w:rsidR="006B692C" w:rsidRPr="005751C2" w:rsidTr="00E47BB3">
        <w:trPr>
          <w:trHeight w:val="405"/>
        </w:trPr>
        <w:tc>
          <w:tcPr>
            <w:tcW w:w="2764" w:type="dxa"/>
            <w:gridSpan w:val="2"/>
            <w:vMerge/>
            <w:tcBorders>
              <w:top w:val="nil"/>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Орташа балл</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84,03</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85,5</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72,5</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80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 </w:t>
            </w:r>
          </w:p>
        </w:tc>
      </w:tr>
      <w:tr w:rsidR="006B692C" w:rsidRPr="005751C2" w:rsidTr="00E47BB3">
        <w:trPr>
          <w:trHeight w:val="405"/>
        </w:trPr>
        <w:tc>
          <w:tcPr>
            <w:tcW w:w="2764" w:type="dxa"/>
            <w:gridSpan w:val="2"/>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ОЖСБ қатысуы</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Орташа балл</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32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xml:space="preserve"> -</w:t>
            </w:r>
          </w:p>
        </w:tc>
      </w:tr>
      <w:tr w:rsidR="006B692C" w:rsidRPr="005751C2" w:rsidTr="00E47BB3">
        <w:trPr>
          <w:trHeight w:val="315"/>
        </w:trPr>
        <w:tc>
          <w:tcPr>
            <w:tcW w:w="27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Алтын белгі иегерлері</w:t>
            </w:r>
          </w:p>
        </w:tc>
        <w:tc>
          <w:tcPr>
            <w:tcW w:w="1559" w:type="dxa"/>
            <w:tcBorders>
              <w:top w:val="nil"/>
              <w:left w:val="nil"/>
              <w:bottom w:val="single" w:sz="4" w:space="0" w:color="auto"/>
              <w:right w:val="single" w:sz="4" w:space="0" w:color="auto"/>
            </w:tcBorders>
            <w:shd w:val="clear" w:color="auto" w:fill="auto"/>
            <w:vAlign w:val="center"/>
            <w:hideMark/>
          </w:tcPr>
          <w:p w:rsidR="006B692C" w:rsidRPr="00596A1B" w:rsidRDefault="006B692C" w:rsidP="005751C2">
            <w:pPr>
              <w:spacing w:after="0" w:line="240" w:lineRule="auto"/>
              <w:jc w:val="center"/>
              <w:rPr>
                <w:rFonts w:ascii="Times New Roman" w:hAnsi="Times New Roman" w:cs="Times New Roman"/>
                <w:sz w:val="24"/>
                <w:szCs w:val="24"/>
              </w:rPr>
            </w:pPr>
            <w:r w:rsidRPr="00596A1B">
              <w:rPr>
                <w:rFonts w:ascii="Times New Roman" w:hAnsi="Times New Roman" w:cs="Times New Roman"/>
                <w:sz w:val="24"/>
                <w:szCs w:val="24"/>
              </w:rPr>
              <w:t>Үміткерлер саны</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6</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w:t>
            </w:r>
          </w:p>
        </w:tc>
      </w:tr>
      <w:tr w:rsidR="006B692C" w:rsidRPr="005751C2" w:rsidTr="00E47BB3">
        <w:trPr>
          <w:trHeight w:val="394"/>
        </w:trPr>
        <w:tc>
          <w:tcPr>
            <w:tcW w:w="2764" w:type="dxa"/>
            <w:gridSpan w:val="2"/>
            <w:vMerge/>
            <w:tcBorders>
              <w:top w:val="nil"/>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6B692C" w:rsidRPr="00596A1B" w:rsidRDefault="006B692C" w:rsidP="005751C2">
            <w:pPr>
              <w:spacing w:after="0" w:line="240" w:lineRule="auto"/>
              <w:jc w:val="center"/>
              <w:rPr>
                <w:rFonts w:ascii="Times New Roman" w:hAnsi="Times New Roman" w:cs="Times New Roman"/>
                <w:sz w:val="24"/>
                <w:szCs w:val="24"/>
              </w:rPr>
            </w:pPr>
            <w:r w:rsidRPr="00596A1B">
              <w:rPr>
                <w:rFonts w:ascii="Times New Roman" w:hAnsi="Times New Roman" w:cs="Times New Roman"/>
                <w:sz w:val="24"/>
                <w:szCs w:val="24"/>
              </w:rPr>
              <w:t>Растағандар саны</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4</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5</w:t>
            </w:r>
          </w:p>
        </w:tc>
      </w:tr>
      <w:tr w:rsidR="006B692C" w:rsidRPr="005751C2" w:rsidTr="00E47BB3">
        <w:trPr>
          <w:trHeight w:val="435"/>
        </w:trPr>
        <w:tc>
          <w:tcPr>
            <w:tcW w:w="27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both"/>
              <w:rPr>
                <w:rFonts w:ascii="Times New Roman" w:hAnsi="Times New Roman" w:cs="Times New Roman"/>
                <w:color w:val="000000"/>
                <w:sz w:val="24"/>
                <w:szCs w:val="24"/>
              </w:rPr>
            </w:pPr>
            <w:r w:rsidRPr="005751C2">
              <w:rPr>
                <w:rFonts w:ascii="Times New Roman" w:hAnsi="Times New Roman" w:cs="Times New Roman"/>
                <w:color w:val="000000"/>
                <w:sz w:val="24"/>
                <w:szCs w:val="24"/>
              </w:rPr>
              <w:t>Ерекше үлгідегі аттестат иегерлері</w:t>
            </w: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Үміткерлер саны</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w:t>
            </w:r>
          </w:p>
        </w:tc>
      </w:tr>
      <w:tr w:rsidR="006B692C" w:rsidRPr="005751C2" w:rsidTr="00E47BB3">
        <w:trPr>
          <w:trHeight w:val="435"/>
        </w:trPr>
        <w:tc>
          <w:tcPr>
            <w:tcW w:w="2764" w:type="dxa"/>
            <w:gridSpan w:val="2"/>
            <w:vMerge/>
            <w:tcBorders>
              <w:top w:val="nil"/>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Растағандар саны</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1</w:t>
            </w:r>
          </w:p>
        </w:tc>
      </w:tr>
      <w:tr w:rsidR="006B692C" w:rsidRPr="005751C2" w:rsidTr="00E47BB3">
        <w:trPr>
          <w:trHeight w:val="675"/>
        </w:trPr>
        <w:tc>
          <w:tcPr>
            <w:tcW w:w="43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Оқу жылының қорытындысы бойынша үлгерімі төмендер саны</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r>
      <w:tr w:rsidR="006B692C" w:rsidRPr="005751C2" w:rsidTr="00E47BB3">
        <w:trPr>
          <w:trHeight w:val="570"/>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Техникалық және кәсіптік, орта білімнен кейінгі білім беру ұйымдарына түскендердің үлесі</w:t>
            </w:r>
          </w:p>
        </w:tc>
        <w:tc>
          <w:tcPr>
            <w:tcW w:w="1783" w:type="dxa"/>
            <w:gridSpan w:val="2"/>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Грантқа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 xml:space="preserve">    2/13,7</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 / 2,2</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 2,9</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2/4.</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E47BB3" w:rsidP="005751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48/41</w:t>
            </w:r>
            <w:r w:rsidR="006B692C" w:rsidRPr="005751C2">
              <w:rPr>
                <w:rFonts w:ascii="Times New Roman" w:hAnsi="Times New Roman" w:cs="Times New Roman"/>
                <w:color w:val="000000"/>
                <w:sz w:val="24"/>
                <w:szCs w:val="24"/>
              </w:rPr>
              <w:t> </w:t>
            </w:r>
          </w:p>
        </w:tc>
      </w:tr>
      <w:tr w:rsidR="006B692C" w:rsidRPr="005751C2" w:rsidTr="00E47BB3">
        <w:trPr>
          <w:trHeight w:val="615"/>
        </w:trPr>
        <w:tc>
          <w:tcPr>
            <w:tcW w:w="2540" w:type="dxa"/>
            <w:vMerge/>
            <w:tcBorders>
              <w:top w:val="nil"/>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p>
        </w:tc>
        <w:tc>
          <w:tcPr>
            <w:tcW w:w="1783" w:type="dxa"/>
            <w:gridSpan w:val="2"/>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Ақылы негізде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4/9.</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9/14,4</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2/4.</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E47BB3" w:rsidP="005751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6/5,1</w:t>
            </w:r>
            <w:r w:rsidR="006B692C" w:rsidRPr="005751C2">
              <w:rPr>
                <w:rFonts w:ascii="Times New Roman" w:hAnsi="Times New Roman" w:cs="Times New Roman"/>
                <w:color w:val="000000"/>
                <w:sz w:val="24"/>
                <w:szCs w:val="24"/>
              </w:rPr>
              <w:t> </w:t>
            </w:r>
          </w:p>
        </w:tc>
      </w:tr>
      <w:tr w:rsidR="006B692C" w:rsidRPr="005751C2" w:rsidTr="00E47BB3">
        <w:trPr>
          <w:trHeight w:val="510"/>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 xml:space="preserve">Жоғары оқу орындарына </w:t>
            </w:r>
            <w:r w:rsidRPr="005751C2">
              <w:rPr>
                <w:rFonts w:ascii="Times New Roman" w:hAnsi="Times New Roman" w:cs="Times New Roman"/>
                <w:color w:val="000000"/>
                <w:sz w:val="24"/>
                <w:szCs w:val="24"/>
              </w:rPr>
              <w:lastRenderedPageBreak/>
              <w:t>түскендердің үлесі</w:t>
            </w:r>
          </w:p>
        </w:tc>
        <w:tc>
          <w:tcPr>
            <w:tcW w:w="1783" w:type="dxa"/>
            <w:gridSpan w:val="2"/>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lastRenderedPageBreak/>
              <w:t>Грантқа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11/23.</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22/49</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33/49,2</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31/62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E47BB3" w:rsidP="005751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32/57,1</w:t>
            </w:r>
            <w:r w:rsidR="006B692C" w:rsidRPr="005751C2">
              <w:rPr>
                <w:rFonts w:ascii="Times New Roman" w:hAnsi="Times New Roman" w:cs="Times New Roman"/>
                <w:color w:val="000000"/>
                <w:sz w:val="24"/>
                <w:szCs w:val="24"/>
              </w:rPr>
              <w:t> </w:t>
            </w:r>
          </w:p>
        </w:tc>
      </w:tr>
      <w:tr w:rsidR="006B692C" w:rsidRPr="005751C2" w:rsidTr="00E47BB3">
        <w:trPr>
          <w:trHeight w:val="525"/>
        </w:trPr>
        <w:tc>
          <w:tcPr>
            <w:tcW w:w="2540" w:type="dxa"/>
            <w:vMerge/>
            <w:tcBorders>
              <w:top w:val="nil"/>
              <w:left w:val="single" w:sz="4" w:space="0" w:color="auto"/>
              <w:bottom w:val="single" w:sz="4" w:space="0" w:color="auto"/>
              <w:right w:val="single" w:sz="4" w:space="0" w:color="auto"/>
            </w:tcBorders>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p>
        </w:tc>
        <w:tc>
          <w:tcPr>
            <w:tcW w:w="1783" w:type="dxa"/>
            <w:gridSpan w:val="2"/>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Ақылы негізде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33/69</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18/40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24/36</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15/30</w:t>
            </w:r>
          </w:p>
        </w:tc>
        <w:tc>
          <w:tcPr>
            <w:tcW w:w="992" w:type="dxa"/>
            <w:tcBorders>
              <w:top w:val="nil"/>
              <w:left w:val="nil"/>
              <w:bottom w:val="single" w:sz="4" w:space="0" w:color="auto"/>
              <w:right w:val="single" w:sz="4" w:space="0" w:color="auto"/>
            </w:tcBorders>
            <w:shd w:val="clear" w:color="auto" w:fill="auto"/>
            <w:vAlign w:val="center"/>
            <w:hideMark/>
          </w:tcPr>
          <w:p w:rsidR="006B692C" w:rsidRPr="00E47BB3" w:rsidRDefault="006B692C" w:rsidP="005751C2">
            <w:pPr>
              <w:spacing w:after="0" w:line="240" w:lineRule="auto"/>
              <w:jc w:val="center"/>
              <w:rPr>
                <w:rFonts w:ascii="Times New Roman" w:hAnsi="Times New Roman" w:cs="Times New Roman"/>
                <w:color w:val="000000"/>
                <w:sz w:val="24"/>
                <w:szCs w:val="24"/>
                <w:lang w:val="kk-KZ"/>
              </w:rPr>
            </w:pPr>
            <w:r w:rsidRPr="005751C2">
              <w:rPr>
                <w:rFonts w:ascii="Times New Roman" w:hAnsi="Times New Roman" w:cs="Times New Roman"/>
                <w:color w:val="000000"/>
                <w:sz w:val="24"/>
                <w:szCs w:val="24"/>
              </w:rPr>
              <w:t> </w:t>
            </w:r>
            <w:r w:rsidR="00E47BB3">
              <w:rPr>
                <w:rFonts w:ascii="Times New Roman" w:hAnsi="Times New Roman" w:cs="Times New Roman"/>
                <w:color w:val="000000"/>
                <w:sz w:val="24"/>
                <w:szCs w:val="24"/>
                <w:lang w:val="kk-KZ"/>
              </w:rPr>
              <w:t>24/43</w:t>
            </w:r>
          </w:p>
        </w:tc>
      </w:tr>
      <w:tr w:rsidR="006B692C" w:rsidRPr="005751C2" w:rsidTr="00E47BB3">
        <w:trPr>
          <w:trHeight w:val="390"/>
        </w:trPr>
        <w:tc>
          <w:tcPr>
            <w:tcW w:w="43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lastRenderedPageBreak/>
              <w:t>Өз бетінше жұмыспен қамтылғандар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r>
      <w:tr w:rsidR="006B692C" w:rsidRPr="005751C2" w:rsidTr="00E47BB3">
        <w:trPr>
          <w:trHeight w:val="360"/>
        </w:trPr>
        <w:tc>
          <w:tcPr>
            <w:tcW w:w="43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rPr>
                <w:rFonts w:ascii="Times New Roman" w:hAnsi="Times New Roman" w:cs="Times New Roman"/>
                <w:color w:val="000000"/>
                <w:sz w:val="24"/>
                <w:szCs w:val="24"/>
              </w:rPr>
            </w:pPr>
            <w:r w:rsidRPr="005751C2">
              <w:rPr>
                <w:rFonts w:ascii="Times New Roman" w:hAnsi="Times New Roman" w:cs="Times New Roman"/>
                <w:color w:val="000000"/>
                <w:sz w:val="24"/>
                <w:szCs w:val="24"/>
              </w:rPr>
              <w:t>Жұмыссыздар (%)</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hideMark/>
          </w:tcPr>
          <w:p w:rsidR="006B692C" w:rsidRPr="005751C2" w:rsidRDefault="006B692C" w:rsidP="005751C2">
            <w:pPr>
              <w:spacing w:after="0" w:line="240" w:lineRule="auto"/>
              <w:jc w:val="center"/>
              <w:rPr>
                <w:rFonts w:ascii="Times New Roman" w:hAnsi="Times New Roman" w:cs="Times New Roman"/>
                <w:color w:val="000000"/>
                <w:sz w:val="24"/>
                <w:szCs w:val="24"/>
              </w:rPr>
            </w:pPr>
            <w:r w:rsidRPr="005751C2">
              <w:rPr>
                <w:rFonts w:ascii="Times New Roman" w:hAnsi="Times New Roman" w:cs="Times New Roman"/>
                <w:color w:val="000000"/>
                <w:sz w:val="24"/>
                <w:szCs w:val="24"/>
                <w:lang w:val="kk-KZ"/>
              </w:rPr>
              <w:t>0</w:t>
            </w:r>
          </w:p>
        </w:tc>
      </w:tr>
    </w:tbl>
    <w:p w:rsidR="00F24A45" w:rsidRDefault="005751C2" w:rsidP="00C50A5D">
      <w:pPr>
        <w:pStyle w:val="a9"/>
        <w:ind w:firstLine="696"/>
        <w:jc w:val="both"/>
        <w:rPr>
          <w:color w:val="000000"/>
          <w:sz w:val="28"/>
          <w:szCs w:val="28"/>
          <w:shd w:val="clear" w:color="auto" w:fill="FFFFFF"/>
          <w:lang w:val="kk-KZ"/>
        </w:rPr>
      </w:pPr>
      <w:r w:rsidRPr="005751C2">
        <w:rPr>
          <w:color w:val="000000"/>
          <w:sz w:val="28"/>
          <w:szCs w:val="28"/>
          <w:shd w:val="clear" w:color="auto" w:fill="FFFFFF"/>
          <w:lang w:val="kk-KZ"/>
        </w:rPr>
        <w:t>9 сынып</w:t>
      </w:r>
      <w:r>
        <w:rPr>
          <w:color w:val="000000"/>
          <w:sz w:val="28"/>
          <w:szCs w:val="28"/>
          <w:shd w:val="clear" w:color="auto" w:fill="FFFFFF"/>
          <w:lang w:val="kk-KZ"/>
        </w:rPr>
        <w:t>тардың</w:t>
      </w:r>
      <w:r w:rsidRPr="005751C2">
        <w:rPr>
          <w:color w:val="000000"/>
          <w:sz w:val="28"/>
          <w:szCs w:val="28"/>
          <w:shd w:val="clear" w:color="auto" w:fill="FFFFFF"/>
          <w:lang w:val="kk-KZ"/>
        </w:rPr>
        <w:t xml:space="preserve"> қорытынды аттестаттау нәтижесі бойынша білім сапасы нөлдік динамиканы көрсет</w:t>
      </w:r>
      <w:r>
        <w:rPr>
          <w:color w:val="000000"/>
          <w:sz w:val="28"/>
          <w:szCs w:val="28"/>
          <w:shd w:val="clear" w:color="auto" w:fill="FFFFFF"/>
          <w:lang w:val="kk-KZ"/>
        </w:rPr>
        <w:t>т</w:t>
      </w:r>
      <w:r w:rsidRPr="005751C2">
        <w:rPr>
          <w:color w:val="000000"/>
          <w:sz w:val="28"/>
          <w:szCs w:val="28"/>
          <w:shd w:val="clear" w:color="auto" w:fill="FFFFFF"/>
          <w:lang w:val="kk-KZ"/>
        </w:rPr>
        <w:t>і. 11 сынып</w:t>
      </w:r>
      <w:r>
        <w:rPr>
          <w:color w:val="000000"/>
          <w:sz w:val="28"/>
          <w:szCs w:val="28"/>
          <w:shd w:val="clear" w:color="auto" w:fill="FFFFFF"/>
          <w:lang w:val="kk-KZ"/>
        </w:rPr>
        <w:t>тарда</w:t>
      </w:r>
      <w:r w:rsidRPr="005751C2">
        <w:rPr>
          <w:color w:val="000000"/>
          <w:sz w:val="28"/>
          <w:szCs w:val="28"/>
          <w:shd w:val="clear" w:color="auto" w:fill="FFFFFF"/>
          <w:lang w:val="kk-KZ"/>
        </w:rPr>
        <w:t xml:space="preserve"> +3%. ҰБТ-ның орташа балы да нөлдік динамикаға ие. Мектепте </w:t>
      </w:r>
      <w:r>
        <w:rPr>
          <w:color w:val="000000"/>
          <w:sz w:val="28"/>
          <w:szCs w:val="28"/>
          <w:shd w:val="clear" w:color="auto" w:fill="FFFFFF"/>
          <w:lang w:val="kk-KZ"/>
        </w:rPr>
        <w:t>«</w:t>
      </w:r>
      <w:r w:rsidRPr="005751C2">
        <w:rPr>
          <w:color w:val="000000"/>
          <w:sz w:val="28"/>
          <w:szCs w:val="28"/>
          <w:shd w:val="clear" w:color="auto" w:fill="FFFFFF"/>
          <w:lang w:val="kk-KZ"/>
        </w:rPr>
        <w:t>Алтын белгі</w:t>
      </w:r>
      <w:r>
        <w:rPr>
          <w:color w:val="000000"/>
          <w:sz w:val="28"/>
          <w:szCs w:val="28"/>
          <w:shd w:val="clear" w:color="auto" w:fill="FFFFFF"/>
          <w:lang w:val="kk-KZ"/>
        </w:rPr>
        <w:t>»</w:t>
      </w:r>
      <w:r w:rsidRPr="005751C2">
        <w:rPr>
          <w:color w:val="000000"/>
          <w:sz w:val="28"/>
          <w:szCs w:val="28"/>
          <w:shd w:val="clear" w:color="auto" w:fill="FFFFFF"/>
          <w:lang w:val="kk-KZ"/>
        </w:rPr>
        <w:t xml:space="preserve"> иегерлерінің саны артты</w:t>
      </w:r>
      <w:r>
        <w:rPr>
          <w:color w:val="000000"/>
          <w:sz w:val="28"/>
          <w:szCs w:val="28"/>
          <w:shd w:val="clear" w:color="auto" w:fill="FFFFFF"/>
          <w:lang w:val="kk-KZ"/>
        </w:rPr>
        <w:t>, 2019-2020 оқу жылының қорытындысы бойынша 5 түлек жалпы орта білім туралы «Алтын белгі» аттестатына ие болды.</w:t>
      </w:r>
      <w:r w:rsidRPr="005751C2">
        <w:rPr>
          <w:color w:val="000000"/>
          <w:sz w:val="28"/>
          <w:szCs w:val="28"/>
          <w:shd w:val="clear" w:color="auto" w:fill="FFFFFF"/>
          <w:lang w:val="kk-KZ"/>
        </w:rPr>
        <w:t xml:space="preserve"> Сонымен қатар</w:t>
      </w:r>
      <w:r>
        <w:rPr>
          <w:color w:val="000000"/>
          <w:sz w:val="28"/>
          <w:szCs w:val="28"/>
          <w:shd w:val="clear" w:color="auto" w:fill="FFFFFF"/>
          <w:lang w:val="kk-KZ"/>
        </w:rPr>
        <w:t>,</w:t>
      </w:r>
      <w:r w:rsidRPr="005751C2">
        <w:rPr>
          <w:color w:val="000000"/>
          <w:sz w:val="28"/>
          <w:szCs w:val="28"/>
          <w:shd w:val="clear" w:color="auto" w:fill="FFFFFF"/>
          <w:lang w:val="kk-KZ"/>
        </w:rPr>
        <w:t xml:space="preserve"> ҚР </w:t>
      </w:r>
      <w:r>
        <w:rPr>
          <w:color w:val="000000"/>
          <w:sz w:val="28"/>
          <w:szCs w:val="28"/>
          <w:shd w:val="clear" w:color="auto" w:fill="FFFFFF"/>
          <w:lang w:val="kk-KZ"/>
        </w:rPr>
        <w:t>м</w:t>
      </w:r>
      <w:r w:rsidRPr="005751C2">
        <w:rPr>
          <w:color w:val="000000"/>
          <w:sz w:val="28"/>
          <w:szCs w:val="28"/>
          <w:shd w:val="clear" w:color="auto" w:fill="FFFFFF"/>
          <w:lang w:val="kk-KZ"/>
        </w:rPr>
        <w:t>е</w:t>
      </w:r>
      <w:r>
        <w:rPr>
          <w:color w:val="000000"/>
          <w:sz w:val="28"/>
          <w:szCs w:val="28"/>
          <w:shd w:val="clear" w:color="auto" w:fill="FFFFFF"/>
          <w:lang w:val="kk-KZ"/>
        </w:rPr>
        <w:t>н</w:t>
      </w:r>
      <w:r w:rsidRPr="005751C2">
        <w:rPr>
          <w:color w:val="000000"/>
          <w:sz w:val="28"/>
          <w:szCs w:val="28"/>
          <w:shd w:val="clear" w:color="auto" w:fill="FFFFFF"/>
          <w:lang w:val="kk-KZ"/>
        </w:rPr>
        <w:t xml:space="preserve"> жақын шетел</w:t>
      </w:r>
      <w:r>
        <w:rPr>
          <w:color w:val="000000"/>
          <w:sz w:val="28"/>
          <w:szCs w:val="28"/>
          <w:shd w:val="clear" w:color="auto" w:fill="FFFFFF"/>
          <w:lang w:val="kk-KZ"/>
        </w:rPr>
        <w:t>дердегі ЖОО-да грантқа ие болған</w:t>
      </w:r>
      <w:r w:rsidRPr="005751C2">
        <w:rPr>
          <w:color w:val="000000"/>
          <w:sz w:val="28"/>
          <w:szCs w:val="28"/>
          <w:shd w:val="clear" w:color="auto" w:fill="FFFFFF"/>
          <w:lang w:val="kk-KZ"/>
        </w:rPr>
        <w:t xml:space="preserve"> түлектер санының артқанын атап өткен жөн.</w:t>
      </w:r>
    </w:p>
    <w:p w:rsidR="00C50A5D" w:rsidRDefault="00C50A5D" w:rsidP="00C50A5D">
      <w:pPr>
        <w:pStyle w:val="a9"/>
        <w:ind w:firstLine="696"/>
        <w:jc w:val="both"/>
        <w:rPr>
          <w:color w:val="000000"/>
          <w:sz w:val="28"/>
          <w:szCs w:val="28"/>
          <w:shd w:val="clear" w:color="auto" w:fill="FFFFFF"/>
          <w:lang w:val="kk-KZ"/>
        </w:rPr>
      </w:pPr>
    </w:p>
    <w:p w:rsidR="009A6B00" w:rsidRPr="009A6B00" w:rsidRDefault="009A6B00" w:rsidP="00927E10">
      <w:pPr>
        <w:pStyle w:val="a9"/>
        <w:tabs>
          <w:tab w:val="left" w:pos="13129"/>
        </w:tabs>
        <w:ind w:firstLine="696"/>
        <w:jc w:val="right"/>
        <w:rPr>
          <w:b/>
          <w:color w:val="000000"/>
          <w:sz w:val="28"/>
          <w:szCs w:val="28"/>
          <w:shd w:val="clear" w:color="auto" w:fill="FFFFFF"/>
          <w:lang w:val="kk-KZ"/>
        </w:rPr>
      </w:pPr>
      <w:r w:rsidRPr="009A6B00">
        <w:rPr>
          <w:b/>
          <w:color w:val="000000"/>
          <w:sz w:val="28"/>
          <w:szCs w:val="28"/>
          <w:shd w:val="clear" w:color="auto" w:fill="FFFFFF"/>
          <w:lang w:val="kk-KZ"/>
        </w:rPr>
        <w:t>№12 Кесте</w:t>
      </w:r>
    </w:p>
    <w:p w:rsidR="009A6B00" w:rsidRPr="009A6B00" w:rsidRDefault="009A6B00" w:rsidP="00F24A45">
      <w:pPr>
        <w:spacing w:after="0" w:line="240" w:lineRule="auto"/>
        <w:jc w:val="center"/>
        <w:rPr>
          <w:rFonts w:ascii="Times New Roman" w:hAnsi="Times New Roman" w:cs="Times New Roman"/>
          <w:b/>
          <w:color w:val="000000"/>
          <w:sz w:val="28"/>
          <w:szCs w:val="28"/>
          <w:shd w:val="clear" w:color="auto" w:fill="FFFFFF"/>
          <w:lang w:val="kk-KZ"/>
        </w:rPr>
      </w:pPr>
      <w:r w:rsidRPr="009A6B00">
        <w:rPr>
          <w:rFonts w:ascii="Times New Roman" w:hAnsi="Times New Roman" w:cs="Times New Roman"/>
          <w:b/>
          <w:color w:val="000000"/>
          <w:sz w:val="28"/>
          <w:szCs w:val="28"/>
          <w:shd w:val="clear" w:color="auto" w:fill="FFFFFF"/>
          <w:lang w:val="kk-KZ"/>
        </w:rPr>
        <w:t xml:space="preserve">Мектеп оқушыларының  соңғы 3 жылдағы </w:t>
      </w:r>
    </w:p>
    <w:p w:rsidR="009A6B00" w:rsidRPr="009A6B00" w:rsidRDefault="009A6B00" w:rsidP="00F24A45">
      <w:pPr>
        <w:spacing w:after="0" w:line="240" w:lineRule="auto"/>
        <w:jc w:val="center"/>
        <w:rPr>
          <w:rFonts w:ascii="Times New Roman" w:hAnsi="Times New Roman" w:cs="Times New Roman"/>
          <w:b/>
          <w:color w:val="000000"/>
          <w:sz w:val="28"/>
          <w:szCs w:val="28"/>
          <w:shd w:val="clear" w:color="auto" w:fill="FFFFFF"/>
          <w:lang w:val="kk-KZ"/>
        </w:rPr>
      </w:pPr>
      <w:r w:rsidRPr="009A6B00">
        <w:rPr>
          <w:rFonts w:ascii="Times New Roman" w:hAnsi="Times New Roman" w:cs="Times New Roman"/>
          <w:b/>
          <w:color w:val="000000"/>
          <w:sz w:val="28"/>
          <w:szCs w:val="28"/>
          <w:shd w:val="clear" w:color="auto" w:fill="FFFFFF"/>
          <w:lang w:val="kk-KZ"/>
        </w:rPr>
        <w:t>іс-шараларға қатысу нәтижелілігі</w:t>
      </w:r>
    </w:p>
    <w:p w:rsidR="009A6B00" w:rsidRPr="009A6B00" w:rsidRDefault="009A6B00" w:rsidP="00F24A45">
      <w:pPr>
        <w:spacing w:after="0" w:line="240" w:lineRule="auto"/>
        <w:jc w:val="center"/>
        <w:rPr>
          <w:rFonts w:ascii="Times New Roman" w:hAnsi="Times New Roman" w:cs="Times New Roman"/>
          <w:color w:val="000000"/>
          <w:sz w:val="28"/>
          <w:szCs w:val="28"/>
          <w:shd w:val="clear" w:color="auto" w:fill="FFFFFF"/>
          <w:lang w:val="kk-KZ"/>
        </w:rPr>
      </w:pPr>
      <w:r w:rsidRPr="009A6B00">
        <w:rPr>
          <w:rFonts w:ascii="Times New Roman" w:hAnsi="Times New Roman" w:cs="Times New Roman"/>
          <w:color w:val="000000"/>
          <w:sz w:val="28"/>
          <w:szCs w:val="28"/>
          <w:shd w:val="clear" w:color="auto" w:fill="FFFFFF"/>
          <w:lang w:val="kk-KZ"/>
        </w:rPr>
        <w:t>(пәндік олимпиадалар, ғылыми жарыстар, ғылыми зерттеу жобалары,</w:t>
      </w:r>
    </w:p>
    <w:p w:rsidR="009A6B00" w:rsidRPr="009A6B00" w:rsidRDefault="009A6B00" w:rsidP="00F24A45">
      <w:pPr>
        <w:spacing w:after="0" w:line="240" w:lineRule="auto"/>
        <w:jc w:val="center"/>
        <w:rPr>
          <w:rFonts w:ascii="Times New Roman" w:hAnsi="Times New Roman" w:cs="Times New Roman"/>
          <w:color w:val="000000"/>
          <w:sz w:val="28"/>
          <w:szCs w:val="28"/>
          <w:shd w:val="clear" w:color="auto" w:fill="FFFFFF"/>
          <w:lang w:val="kk-KZ"/>
        </w:rPr>
      </w:pPr>
      <w:r w:rsidRPr="009A6B00">
        <w:rPr>
          <w:rFonts w:ascii="Times New Roman" w:hAnsi="Times New Roman" w:cs="Times New Roman"/>
          <w:color w:val="000000"/>
          <w:sz w:val="28"/>
          <w:szCs w:val="28"/>
          <w:shd w:val="clear" w:color="auto" w:fill="FFFFFF"/>
          <w:lang w:val="kk-KZ"/>
        </w:rPr>
        <w:t xml:space="preserve"> робототехника бойынша жарыстар және т. б.)</w:t>
      </w:r>
    </w:p>
    <w:tbl>
      <w:tblPr>
        <w:tblW w:w="100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7"/>
        <w:gridCol w:w="993"/>
        <w:gridCol w:w="992"/>
        <w:gridCol w:w="992"/>
        <w:gridCol w:w="709"/>
        <w:gridCol w:w="851"/>
        <w:gridCol w:w="850"/>
        <w:gridCol w:w="850"/>
        <w:gridCol w:w="709"/>
        <w:gridCol w:w="1228"/>
      </w:tblGrid>
      <w:tr w:rsidR="009A6B00" w:rsidRPr="0086140A" w:rsidTr="00927E10">
        <w:tc>
          <w:tcPr>
            <w:tcW w:w="425" w:type="dxa"/>
            <w:vMerge w:val="restart"/>
            <w:shd w:val="clear" w:color="auto" w:fill="auto"/>
          </w:tcPr>
          <w:p w:rsidR="009A6B00" w:rsidRPr="0086140A" w:rsidRDefault="009A6B00" w:rsidP="00BA1EF3">
            <w:pPr>
              <w:spacing w:after="0"/>
              <w:rPr>
                <w:rFonts w:ascii="Times New Roman" w:hAnsi="Times New Roman" w:cs="Times New Roman"/>
                <w:sz w:val="24"/>
                <w:szCs w:val="24"/>
              </w:rPr>
            </w:pPr>
            <w:r w:rsidRPr="0086140A">
              <w:rPr>
                <w:rFonts w:ascii="Times New Roman" w:hAnsi="Times New Roman" w:cs="Times New Roman"/>
                <w:sz w:val="24"/>
                <w:szCs w:val="24"/>
              </w:rPr>
              <w:t>№ п/п</w:t>
            </w:r>
          </w:p>
        </w:tc>
        <w:tc>
          <w:tcPr>
            <w:tcW w:w="1417" w:type="dxa"/>
            <w:vMerge w:val="restart"/>
            <w:shd w:val="clear" w:color="auto" w:fill="auto"/>
          </w:tcPr>
          <w:p w:rsidR="009A6B00" w:rsidRPr="0086140A" w:rsidRDefault="009A6B00" w:rsidP="00BA1EF3">
            <w:pPr>
              <w:spacing w:after="0"/>
              <w:rPr>
                <w:rFonts w:ascii="Times New Roman" w:hAnsi="Times New Roman" w:cs="Times New Roman"/>
                <w:sz w:val="24"/>
                <w:szCs w:val="24"/>
              </w:rPr>
            </w:pPr>
            <w:r w:rsidRPr="0086140A">
              <w:rPr>
                <w:rFonts w:ascii="Times New Roman" w:hAnsi="Times New Roman" w:cs="Times New Roman"/>
                <w:sz w:val="24"/>
                <w:szCs w:val="24"/>
              </w:rPr>
              <w:t>Іс-шара деңгейі</w:t>
            </w:r>
          </w:p>
        </w:tc>
        <w:tc>
          <w:tcPr>
            <w:tcW w:w="2977" w:type="dxa"/>
            <w:gridSpan w:val="3"/>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2017-2018 оқу жылы</w:t>
            </w:r>
          </w:p>
        </w:tc>
        <w:tc>
          <w:tcPr>
            <w:tcW w:w="2410" w:type="dxa"/>
            <w:gridSpan w:val="3"/>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2018-2019 оқу жылы</w:t>
            </w:r>
          </w:p>
        </w:tc>
        <w:tc>
          <w:tcPr>
            <w:tcW w:w="2787" w:type="dxa"/>
            <w:gridSpan w:val="3"/>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2019-2020 оқу жылы</w:t>
            </w:r>
          </w:p>
        </w:tc>
      </w:tr>
      <w:tr w:rsidR="007F0E9B" w:rsidRPr="0086140A" w:rsidTr="00927E10">
        <w:trPr>
          <w:trHeight w:val="2177"/>
        </w:trPr>
        <w:tc>
          <w:tcPr>
            <w:tcW w:w="425" w:type="dxa"/>
            <w:vMerge/>
            <w:shd w:val="clear" w:color="auto" w:fill="auto"/>
          </w:tcPr>
          <w:p w:rsidR="009A6B00" w:rsidRPr="0086140A" w:rsidRDefault="009A6B00" w:rsidP="00BA1EF3">
            <w:pPr>
              <w:spacing w:after="0"/>
              <w:rPr>
                <w:rFonts w:ascii="Times New Roman" w:hAnsi="Times New Roman" w:cs="Times New Roman"/>
                <w:sz w:val="24"/>
                <w:szCs w:val="24"/>
              </w:rPr>
            </w:pPr>
          </w:p>
        </w:tc>
        <w:tc>
          <w:tcPr>
            <w:tcW w:w="1417" w:type="dxa"/>
            <w:vMerge/>
            <w:shd w:val="clear" w:color="auto" w:fill="auto"/>
          </w:tcPr>
          <w:p w:rsidR="009A6B00" w:rsidRPr="0086140A" w:rsidRDefault="009A6B00" w:rsidP="00BA1EF3">
            <w:pPr>
              <w:spacing w:after="0"/>
              <w:rPr>
                <w:rFonts w:ascii="Times New Roman" w:hAnsi="Times New Roman" w:cs="Times New Roman"/>
                <w:sz w:val="24"/>
                <w:szCs w:val="24"/>
              </w:rPr>
            </w:pPr>
          </w:p>
        </w:tc>
        <w:tc>
          <w:tcPr>
            <w:tcW w:w="993" w:type="dxa"/>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Жалпы қатысушылар саны</w:t>
            </w:r>
          </w:p>
        </w:tc>
        <w:tc>
          <w:tcPr>
            <w:tcW w:w="992" w:type="dxa"/>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Қатысушылар саны</w:t>
            </w:r>
          </w:p>
        </w:tc>
        <w:tc>
          <w:tcPr>
            <w:tcW w:w="992" w:type="dxa"/>
            <w:shd w:val="clear" w:color="auto" w:fill="auto"/>
          </w:tcPr>
          <w:p w:rsidR="007F0E9B"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Жүлдегер</w:t>
            </w:r>
          </w:p>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лер саны</w:t>
            </w:r>
          </w:p>
        </w:tc>
        <w:tc>
          <w:tcPr>
            <w:tcW w:w="709" w:type="dxa"/>
            <w:shd w:val="clear" w:color="auto" w:fill="auto"/>
          </w:tcPr>
          <w:p w:rsidR="007F0E9B"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Жалпы қатысушы</w:t>
            </w:r>
          </w:p>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лар саны</w:t>
            </w:r>
          </w:p>
        </w:tc>
        <w:tc>
          <w:tcPr>
            <w:tcW w:w="851" w:type="dxa"/>
            <w:shd w:val="clear" w:color="auto" w:fill="auto"/>
          </w:tcPr>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Қатысушылар саны</w:t>
            </w:r>
          </w:p>
        </w:tc>
        <w:tc>
          <w:tcPr>
            <w:tcW w:w="850" w:type="dxa"/>
            <w:shd w:val="clear" w:color="auto" w:fill="auto"/>
          </w:tcPr>
          <w:p w:rsidR="0086140A"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Жүлдегер</w:t>
            </w:r>
          </w:p>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лер саны</w:t>
            </w:r>
          </w:p>
        </w:tc>
        <w:tc>
          <w:tcPr>
            <w:tcW w:w="850" w:type="dxa"/>
            <w:shd w:val="clear" w:color="auto" w:fill="auto"/>
          </w:tcPr>
          <w:p w:rsidR="0086140A"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Жалпы қатысушы</w:t>
            </w:r>
          </w:p>
          <w:p w:rsidR="009A6B00" w:rsidRPr="0086140A" w:rsidRDefault="009A6B00" w:rsidP="00BA1EF3">
            <w:pPr>
              <w:spacing w:after="0"/>
              <w:jc w:val="center"/>
              <w:rPr>
                <w:rFonts w:ascii="Times New Roman" w:hAnsi="Times New Roman" w:cs="Times New Roman"/>
                <w:sz w:val="24"/>
                <w:szCs w:val="24"/>
              </w:rPr>
            </w:pPr>
            <w:r w:rsidRPr="0086140A">
              <w:rPr>
                <w:rFonts w:ascii="Times New Roman" w:hAnsi="Times New Roman" w:cs="Times New Roman"/>
                <w:sz w:val="24"/>
                <w:szCs w:val="24"/>
              </w:rPr>
              <w:t>лар саны</w:t>
            </w:r>
          </w:p>
        </w:tc>
        <w:tc>
          <w:tcPr>
            <w:tcW w:w="709" w:type="dxa"/>
            <w:shd w:val="clear" w:color="auto" w:fill="auto"/>
          </w:tcPr>
          <w:p w:rsidR="007F0E9B"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Қатысу</w:t>
            </w:r>
          </w:p>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шылар саны</w:t>
            </w:r>
          </w:p>
        </w:tc>
        <w:tc>
          <w:tcPr>
            <w:tcW w:w="1228" w:type="dxa"/>
            <w:shd w:val="clear" w:color="auto" w:fill="auto"/>
          </w:tcPr>
          <w:p w:rsidR="007F0E9B" w:rsidRDefault="009A6B00" w:rsidP="00BA1EF3">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Жүлде</w:t>
            </w:r>
          </w:p>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герлер саны</w:t>
            </w:r>
          </w:p>
        </w:tc>
      </w:tr>
      <w:tr w:rsidR="007F0E9B" w:rsidRPr="0086140A" w:rsidTr="00927E10">
        <w:tc>
          <w:tcPr>
            <w:tcW w:w="425" w:type="dxa"/>
            <w:shd w:val="clear" w:color="auto" w:fill="auto"/>
          </w:tcPr>
          <w:p w:rsidR="009A6B00" w:rsidRPr="0086140A"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lang w:val="kk-KZ"/>
              </w:rPr>
              <w:t>1</w:t>
            </w:r>
          </w:p>
        </w:tc>
        <w:tc>
          <w:tcPr>
            <w:tcW w:w="1417" w:type="dxa"/>
            <w:shd w:val="clear" w:color="auto" w:fill="auto"/>
          </w:tcPr>
          <w:p w:rsidR="009A6B00"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rPr>
              <w:t xml:space="preserve">Қалалық </w:t>
            </w:r>
          </w:p>
          <w:p w:rsidR="003A10CB" w:rsidRPr="003A10CB" w:rsidRDefault="003A10CB" w:rsidP="00BA1EF3">
            <w:pPr>
              <w:spacing w:after="0"/>
              <w:rPr>
                <w:rFonts w:ascii="Times New Roman" w:hAnsi="Times New Roman" w:cs="Times New Roman"/>
                <w:sz w:val="24"/>
                <w:szCs w:val="24"/>
                <w:lang w:val="kk-KZ"/>
              </w:rPr>
            </w:pPr>
          </w:p>
        </w:tc>
        <w:tc>
          <w:tcPr>
            <w:tcW w:w="993" w:type="dxa"/>
            <w:shd w:val="clear" w:color="auto" w:fill="auto"/>
          </w:tcPr>
          <w:p w:rsidR="009A6B00" w:rsidRPr="0086140A" w:rsidRDefault="009A6B00"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1</w:t>
            </w:r>
            <w:r w:rsidR="000656A4" w:rsidRPr="0086140A">
              <w:rPr>
                <w:rFonts w:ascii="Times New Roman" w:hAnsi="Times New Roman" w:cs="Times New Roman"/>
                <w:sz w:val="24"/>
                <w:szCs w:val="24"/>
                <w:lang w:val="kk-KZ"/>
              </w:rPr>
              <w:t>00</w:t>
            </w:r>
          </w:p>
        </w:tc>
        <w:tc>
          <w:tcPr>
            <w:tcW w:w="992"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100</w:t>
            </w:r>
          </w:p>
        </w:tc>
        <w:tc>
          <w:tcPr>
            <w:tcW w:w="992"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w:t>
            </w:r>
          </w:p>
        </w:tc>
        <w:tc>
          <w:tcPr>
            <w:tcW w:w="709"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89</w:t>
            </w:r>
          </w:p>
        </w:tc>
        <w:tc>
          <w:tcPr>
            <w:tcW w:w="851"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89</w:t>
            </w:r>
          </w:p>
        </w:tc>
        <w:tc>
          <w:tcPr>
            <w:tcW w:w="850"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18</w:t>
            </w:r>
          </w:p>
        </w:tc>
        <w:tc>
          <w:tcPr>
            <w:tcW w:w="850" w:type="dxa"/>
            <w:shd w:val="clear" w:color="auto" w:fill="auto"/>
          </w:tcPr>
          <w:p w:rsidR="009A6B00" w:rsidRPr="0086140A" w:rsidRDefault="000656A4"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55</w:t>
            </w:r>
          </w:p>
        </w:tc>
        <w:tc>
          <w:tcPr>
            <w:tcW w:w="709"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55</w:t>
            </w:r>
          </w:p>
        </w:tc>
        <w:tc>
          <w:tcPr>
            <w:tcW w:w="1228"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18</w:t>
            </w:r>
          </w:p>
        </w:tc>
      </w:tr>
      <w:tr w:rsidR="007F0E9B" w:rsidRPr="0086140A" w:rsidTr="00927E10">
        <w:tc>
          <w:tcPr>
            <w:tcW w:w="425" w:type="dxa"/>
            <w:shd w:val="clear" w:color="auto" w:fill="auto"/>
          </w:tcPr>
          <w:p w:rsidR="009A6B00" w:rsidRPr="0086140A"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lang w:val="kk-KZ"/>
              </w:rPr>
              <w:t>2</w:t>
            </w:r>
          </w:p>
        </w:tc>
        <w:tc>
          <w:tcPr>
            <w:tcW w:w="1417" w:type="dxa"/>
            <w:shd w:val="clear" w:color="auto" w:fill="auto"/>
          </w:tcPr>
          <w:p w:rsidR="009A6B00"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rPr>
              <w:t>Облыстық</w:t>
            </w:r>
          </w:p>
          <w:p w:rsidR="003A10CB" w:rsidRPr="003A10CB" w:rsidRDefault="003A10CB" w:rsidP="00BA1EF3">
            <w:pPr>
              <w:spacing w:after="0"/>
              <w:rPr>
                <w:rFonts w:ascii="Times New Roman" w:hAnsi="Times New Roman" w:cs="Times New Roman"/>
                <w:sz w:val="24"/>
                <w:szCs w:val="24"/>
                <w:lang w:val="kk-KZ"/>
              </w:rPr>
            </w:pPr>
          </w:p>
        </w:tc>
        <w:tc>
          <w:tcPr>
            <w:tcW w:w="993" w:type="dxa"/>
            <w:shd w:val="clear" w:color="auto" w:fill="auto"/>
          </w:tcPr>
          <w:p w:rsidR="009A6B00" w:rsidRPr="0086140A" w:rsidRDefault="000656A4"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1</w:t>
            </w:r>
            <w:r w:rsidRPr="0086140A">
              <w:rPr>
                <w:rFonts w:ascii="Times New Roman" w:hAnsi="Times New Roman" w:cs="Times New Roman"/>
                <w:sz w:val="24"/>
                <w:szCs w:val="24"/>
                <w:lang w:val="kk-KZ"/>
              </w:rPr>
              <w:t>2</w:t>
            </w:r>
          </w:p>
        </w:tc>
        <w:tc>
          <w:tcPr>
            <w:tcW w:w="992" w:type="dxa"/>
            <w:shd w:val="clear" w:color="auto" w:fill="auto"/>
          </w:tcPr>
          <w:p w:rsidR="009A6B00" w:rsidRPr="0086140A" w:rsidRDefault="00D31BF1"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12</w:t>
            </w:r>
          </w:p>
        </w:tc>
        <w:tc>
          <w:tcPr>
            <w:tcW w:w="992"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4</w:t>
            </w:r>
          </w:p>
        </w:tc>
        <w:tc>
          <w:tcPr>
            <w:tcW w:w="709" w:type="dxa"/>
            <w:shd w:val="clear" w:color="auto" w:fill="auto"/>
          </w:tcPr>
          <w:p w:rsidR="009A6B00" w:rsidRPr="0086140A" w:rsidRDefault="009A6B00"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1</w:t>
            </w:r>
            <w:r w:rsidR="0086140A" w:rsidRPr="0086140A">
              <w:rPr>
                <w:rFonts w:ascii="Times New Roman" w:hAnsi="Times New Roman" w:cs="Times New Roman"/>
                <w:sz w:val="24"/>
                <w:szCs w:val="24"/>
                <w:lang w:val="kk-KZ"/>
              </w:rPr>
              <w:t>2</w:t>
            </w:r>
          </w:p>
        </w:tc>
        <w:tc>
          <w:tcPr>
            <w:tcW w:w="851" w:type="dxa"/>
            <w:shd w:val="clear" w:color="auto" w:fill="auto"/>
          </w:tcPr>
          <w:p w:rsidR="009A6B00" w:rsidRPr="0086140A" w:rsidRDefault="00D31BF1"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12</w:t>
            </w:r>
          </w:p>
        </w:tc>
        <w:tc>
          <w:tcPr>
            <w:tcW w:w="850"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0" w:type="dxa"/>
            <w:shd w:val="clear" w:color="auto" w:fill="auto"/>
          </w:tcPr>
          <w:p w:rsidR="009A6B00" w:rsidRPr="0086140A" w:rsidRDefault="009A6B00"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1</w:t>
            </w:r>
            <w:r w:rsidR="000656A4" w:rsidRPr="0086140A">
              <w:rPr>
                <w:rFonts w:ascii="Times New Roman" w:hAnsi="Times New Roman" w:cs="Times New Roman"/>
                <w:sz w:val="24"/>
                <w:szCs w:val="24"/>
                <w:lang w:val="kk-KZ"/>
              </w:rPr>
              <w:t>5</w:t>
            </w:r>
          </w:p>
        </w:tc>
        <w:tc>
          <w:tcPr>
            <w:tcW w:w="709" w:type="dxa"/>
            <w:shd w:val="clear" w:color="auto" w:fill="auto"/>
          </w:tcPr>
          <w:p w:rsidR="009A6B00" w:rsidRPr="0086140A" w:rsidRDefault="00260B36"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15</w:t>
            </w:r>
          </w:p>
        </w:tc>
        <w:tc>
          <w:tcPr>
            <w:tcW w:w="1228"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7F0E9B" w:rsidRPr="0086140A" w:rsidTr="00927E10">
        <w:tc>
          <w:tcPr>
            <w:tcW w:w="425" w:type="dxa"/>
            <w:shd w:val="clear" w:color="auto" w:fill="auto"/>
          </w:tcPr>
          <w:p w:rsidR="009A6B00" w:rsidRPr="0086140A"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lang w:val="kk-KZ"/>
              </w:rPr>
              <w:t>3</w:t>
            </w:r>
          </w:p>
        </w:tc>
        <w:tc>
          <w:tcPr>
            <w:tcW w:w="1417" w:type="dxa"/>
            <w:shd w:val="clear" w:color="auto" w:fill="auto"/>
          </w:tcPr>
          <w:p w:rsidR="009A6B00" w:rsidRPr="003A10CB" w:rsidRDefault="00970C7B"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rPr>
              <w:t>Республ</w:t>
            </w:r>
            <w:r w:rsidR="003A10CB">
              <w:rPr>
                <w:rFonts w:ascii="Times New Roman" w:hAnsi="Times New Roman" w:cs="Times New Roman"/>
                <w:sz w:val="24"/>
                <w:szCs w:val="24"/>
                <w:lang w:val="kk-KZ"/>
              </w:rPr>
              <w:t>икалық</w:t>
            </w:r>
          </w:p>
          <w:p w:rsidR="003A10CB" w:rsidRPr="003A10CB" w:rsidRDefault="003A10CB" w:rsidP="00BA1EF3">
            <w:pPr>
              <w:spacing w:after="0"/>
              <w:rPr>
                <w:rFonts w:ascii="Times New Roman" w:hAnsi="Times New Roman" w:cs="Times New Roman"/>
                <w:sz w:val="24"/>
                <w:szCs w:val="24"/>
                <w:lang w:val="kk-KZ"/>
              </w:rPr>
            </w:pPr>
          </w:p>
        </w:tc>
        <w:tc>
          <w:tcPr>
            <w:tcW w:w="993"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9"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2</w:t>
            </w:r>
          </w:p>
        </w:tc>
        <w:tc>
          <w:tcPr>
            <w:tcW w:w="851"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2</w:t>
            </w:r>
          </w:p>
        </w:tc>
        <w:tc>
          <w:tcPr>
            <w:tcW w:w="850"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2</w:t>
            </w:r>
          </w:p>
        </w:tc>
        <w:tc>
          <w:tcPr>
            <w:tcW w:w="850" w:type="dxa"/>
            <w:shd w:val="clear" w:color="auto" w:fill="auto"/>
          </w:tcPr>
          <w:p w:rsidR="009A6B00" w:rsidRPr="0086140A" w:rsidRDefault="000656A4"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rPr>
              <w:t>1</w:t>
            </w:r>
          </w:p>
        </w:tc>
        <w:tc>
          <w:tcPr>
            <w:tcW w:w="709"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1</w:t>
            </w:r>
          </w:p>
        </w:tc>
        <w:tc>
          <w:tcPr>
            <w:tcW w:w="1228" w:type="dxa"/>
            <w:shd w:val="clear" w:color="auto" w:fill="auto"/>
          </w:tcPr>
          <w:p w:rsidR="009A6B00" w:rsidRPr="0086140A" w:rsidRDefault="009A6B00" w:rsidP="007F0E9B">
            <w:pPr>
              <w:spacing w:after="0"/>
              <w:jc w:val="center"/>
              <w:rPr>
                <w:rFonts w:ascii="Times New Roman" w:hAnsi="Times New Roman" w:cs="Times New Roman"/>
                <w:sz w:val="24"/>
                <w:szCs w:val="24"/>
              </w:rPr>
            </w:pPr>
            <w:r w:rsidRPr="0086140A">
              <w:rPr>
                <w:rFonts w:ascii="Times New Roman" w:hAnsi="Times New Roman" w:cs="Times New Roman"/>
                <w:sz w:val="24"/>
                <w:szCs w:val="24"/>
              </w:rPr>
              <w:t>1</w:t>
            </w:r>
          </w:p>
        </w:tc>
      </w:tr>
      <w:tr w:rsidR="007F0E9B" w:rsidRPr="0086140A" w:rsidTr="00927E10">
        <w:tc>
          <w:tcPr>
            <w:tcW w:w="425" w:type="dxa"/>
            <w:shd w:val="clear" w:color="auto" w:fill="auto"/>
          </w:tcPr>
          <w:p w:rsidR="009A6B00" w:rsidRPr="0086140A" w:rsidRDefault="009A6B00" w:rsidP="00BA1EF3">
            <w:pPr>
              <w:spacing w:after="0"/>
              <w:rPr>
                <w:rFonts w:ascii="Times New Roman" w:hAnsi="Times New Roman" w:cs="Times New Roman"/>
                <w:sz w:val="24"/>
                <w:szCs w:val="24"/>
                <w:lang w:val="kk-KZ"/>
              </w:rPr>
            </w:pPr>
            <w:r w:rsidRPr="0086140A">
              <w:rPr>
                <w:rFonts w:ascii="Times New Roman" w:hAnsi="Times New Roman" w:cs="Times New Roman"/>
                <w:sz w:val="24"/>
                <w:szCs w:val="24"/>
                <w:lang w:val="kk-KZ"/>
              </w:rPr>
              <w:t>4</w:t>
            </w:r>
          </w:p>
        </w:tc>
        <w:tc>
          <w:tcPr>
            <w:tcW w:w="1417" w:type="dxa"/>
            <w:shd w:val="clear" w:color="auto" w:fill="auto"/>
          </w:tcPr>
          <w:p w:rsidR="009A6B00" w:rsidRPr="0086140A" w:rsidRDefault="009A6B00" w:rsidP="00BA1EF3">
            <w:pPr>
              <w:spacing w:after="0"/>
              <w:rPr>
                <w:rFonts w:ascii="Times New Roman" w:hAnsi="Times New Roman" w:cs="Times New Roman"/>
                <w:sz w:val="24"/>
                <w:szCs w:val="24"/>
              </w:rPr>
            </w:pPr>
            <w:r w:rsidRPr="0086140A">
              <w:rPr>
                <w:rFonts w:ascii="Times New Roman" w:hAnsi="Times New Roman" w:cs="Times New Roman"/>
                <w:sz w:val="24"/>
                <w:szCs w:val="24"/>
              </w:rPr>
              <w:t>Халықаралық</w:t>
            </w:r>
          </w:p>
        </w:tc>
        <w:tc>
          <w:tcPr>
            <w:tcW w:w="993" w:type="dxa"/>
            <w:shd w:val="clear" w:color="auto" w:fill="auto"/>
          </w:tcPr>
          <w:p w:rsidR="009A6B00" w:rsidRPr="0086140A" w:rsidRDefault="009A6B00" w:rsidP="007F0E9B">
            <w:pPr>
              <w:spacing w:after="0"/>
              <w:jc w:val="center"/>
              <w:rPr>
                <w:rFonts w:ascii="Times New Roman" w:hAnsi="Times New Roman" w:cs="Times New Roman"/>
                <w:sz w:val="24"/>
                <w:szCs w:val="24"/>
              </w:rPr>
            </w:pPr>
          </w:p>
        </w:tc>
        <w:tc>
          <w:tcPr>
            <w:tcW w:w="992" w:type="dxa"/>
            <w:shd w:val="clear" w:color="auto" w:fill="auto"/>
          </w:tcPr>
          <w:p w:rsidR="009A6B00" w:rsidRPr="0086140A" w:rsidRDefault="009A6B00" w:rsidP="007F0E9B">
            <w:pPr>
              <w:spacing w:after="0"/>
              <w:jc w:val="center"/>
              <w:rPr>
                <w:rFonts w:ascii="Times New Roman" w:hAnsi="Times New Roman" w:cs="Times New Roman"/>
                <w:sz w:val="24"/>
                <w:szCs w:val="24"/>
              </w:rPr>
            </w:pPr>
          </w:p>
        </w:tc>
        <w:tc>
          <w:tcPr>
            <w:tcW w:w="992" w:type="dxa"/>
            <w:shd w:val="clear" w:color="auto" w:fill="auto"/>
          </w:tcPr>
          <w:p w:rsidR="009A6B00" w:rsidRPr="0086140A" w:rsidRDefault="009A6B00" w:rsidP="007F0E9B">
            <w:pPr>
              <w:spacing w:after="0"/>
              <w:jc w:val="center"/>
              <w:rPr>
                <w:rFonts w:ascii="Times New Roman" w:hAnsi="Times New Roman" w:cs="Times New Roman"/>
                <w:sz w:val="24"/>
                <w:szCs w:val="24"/>
              </w:rPr>
            </w:pPr>
          </w:p>
        </w:tc>
        <w:tc>
          <w:tcPr>
            <w:tcW w:w="709"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51"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50"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50" w:type="dxa"/>
            <w:shd w:val="clear" w:color="auto" w:fill="auto"/>
          </w:tcPr>
          <w:p w:rsidR="009A6B00" w:rsidRPr="0086140A" w:rsidRDefault="0086140A" w:rsidP="007F0E9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9" w:type="dxa"/>
            <w:shd w:val="clear" w:color="auto" w:fill="auto"/>
          </w:tcPr>
          <w:p w:rsidR="009A6B00" w:rsidRPr="0086140A" w:rsidRDefault="009A6B00"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1</w:t>
            </w:r>
          </w:p>
        </w:tc>
        <w:tc>
          <w:tcPr>
            <w:tcW w:w="1228" w:type="dxa"/>
            <w:shd w:val="clear" w:color="auto" w:fill="auto"/>
          </w:tcPr>
          <w:p w:rsidR="009A6B00" w:rsidRPr="0086140A" w:rsidRDefault="009A6B00" w:rsidP="007F0E9B">
            <w:pPr>
              <w:spacing w:after="0"/>
              <w:jc w:val="center"/>
              <w:rPr>
                <w:rFonts w:ascii="Times New Roman" w:hAnsi="Times New Roman" w:cs="Times New Roman"/>
                <w:sz w:val="24"/>
                <w:szCs w:val="24"/>
                <w:lang w:val="kk-KZ"/>
              </w:rPr>
            </w:pPr>
            <w:r w:rsidRPr="0086140A">
              <w:rPr>
                <w:rFonts w:ascii="Times New Roman" w:hAnsi="Times New Roman" w:cs="Times New Roman"/>
                <w:sz w:val="24"/>
                <w:szCs w:val="24"/>
                <w:lang w:val="kk-KZ"/>
              </w:rPr>
              <w:t>1</w:t>
            </w:r>
          </w:p>
        </w:tc>
      </w:tr>
    </w:tbl>
    <w:p w:rsidR="0027618E" w:rsidRDefault="003A1C37" w:rsidP="00F24A45">
      <w:pPr>
        <w:spacing w:after="0" w:line="240" w:lineRule="auto"/>
        <w:ind w:left="443" w:hanging="426"/>
        <w:jc w:val="both"/>
        <w:rPr>
          <w:rFonts w:ascii="Times New Roman" w:hAnsi="Times New Roman"/>
          <w:sz w:val="28"/>
          <w:szCs w:val="28"/>
          <w:lang w:val="kk-KZ"/>
        </w:rPr>
      </w:pPr>
      <w:r w:rsidRPr="00FD5443">
        <w:rPr>
          <w:rFonts w:ascii="Times New Roman" w:hAnsi="Times New Roman"/>
          <w:sz w:val="24"/>
          <w:szCs w:val="24"/>
          <w:shd w:val="clear" w:color="auto" w:fill="FFFFFF"/>
          <w:lang w:val="kk-KZ"/>
        </w:rPr>
        <w:t xml:space="preserve">             </w:t>
      </w:r>
      <w:r w:rsidR="00F24A45">
        <w:rPr>
          <w:rFonts w:ascii="Times New Roman" w:hAnsi="Times New Roman"/>
          <w:sz w:val="24"/>
          <w:szCs w:val="24"/>
          <w:shd w:val="clear" w:color="auto" w:fill="FFFFFF"/>
          <w:lang w:val="kk-KZ"/>
        </w:rPr>
        <w:t xml:space="preserve">    </w:t>
      </w:r>
      <w:r w:rsidRPr="00FD5443">
        <w:rPr>
          <w:rFonts w:ascii="Times New Roman" w:hAnsi="Times New Roman"/>
          <w:sz w:val="24"/>
          <w:szCs w:val="24"/>
          <w:shd w:val="clear" w:color="auto" w:fill="FFFFFF"/>
          <w:lang w:val="kk-KZ"/>
        </w:rPr>
        <w:t xml:space="preserve"> </w:t>
      </w:r>
      <w:r>
        <w:rPr>
          <w:rFonts w:ascii="Times New Roman" w:hAnsi="Times New Roman"/>
          <w:sz w:val="28"/>
          <w:szCs w:val="28"/>
          <w:lang w:val="kk-KZ"/>
        </w:rPr>
        <w:t xml:space="preserve">Оқушылардың ғылыми жобаларға қатысуы мен оқытушылар тарапынан дайындау деңгейі төменгі деңгейде. Себебі, соңғы үш жылдағы көрсеткіш бойынша  мектепішілік конференциялар қорытындысы бойынша 7-8 жобадан ғана </w:t>
      </w:r>
      <w:r w:rsidR="00235E7B">
        <w:rPr>
          <w:rFonts w:ascii="Times New Roman" w:hAnsi="Times New Roman"/>
          <w:sz w:val="28"/>
          <w:szCs w:val="28"/>
          <w:lang w:val="kk-KZ"/>
        </w:rPr>
        <w:t>қалалық, облыстық</w:t>
      </w:r>
      <w:r>
        <w:rPr>
          <w:rFonts w:ascii="Times New Roman" w:hAnsi="Times New Roman"/>
          <w:sz w:val="28"/>
          <w:szCs w:val="28"/>
          <w:lang w:val="kk-KZ"/>
        </w:rPr>
        <w:t xml:space="preserve"> кезеңдерге ұсынылуда. Ұсынылған жобалардың жетістіктері айтарлықтай.</w:t>
      </w:r>
      <w:r w:rsidR="00235E7B">
        <w:rPr>
          <w:rFonts w:ascii="Times New Roman" w:hAnsi="Times New Roman"/>
          <w:sz w:val="28"/>
          <w:szCs w:val="28"/>
          <w:lang w:val="kk-KZ"/>
        </w:rPr>
        <w:t xml:space="preserve"> 201</w:t>
      </w:r>
      <w:r w:rsidR="004714A4">
        <w:rPr>
          <w:rFonts w:ascii="Times New Roman" w:hAnsi="Times New Roman"/>
          <w:sz w:val="28"/>
          <w:szCs w:val="28"/>
          <w:lang w:val="kk-KZ"/>
        </w:rPr>
        <w:t>9</w:t>
      </w:r>
      <w:r w:rsidR="00235E7B">
        <w:rPr>
          <w:rFonts w:ascii="Times New Roman" w:hAnsi="Times New Roman"/>
          <w:sz w:val="28"/>
          <w:szCs w:val="28"/>
          <w:lang w:val="kk-KZ"/>
        </w:rPr>
        <w:t>-2020 оқу жылында 4 оқушы облыстық ғылыми жобалар сайысында</w:t>
      </w:r>
      <w:r w:rsidR="008F3A03">
        <w:rPr>
          <w:rFonts w:ascii="Times New Roman" w:hAnsi="Times New Roman"/>
          <w:sz w:val="28"/>
          <w:szCs w:val="28"/>
          <w:lang w:val="kk-KZ"/>
        </w:rPr>
        <w:t>, 1 оқушы халықаралық деңгейде</w:t>
      </w:r>
      <w:r w:rsidR="00235E7B">
        <w:rPr>
          <w:rFonts w:ascii="Times New Roman" w:hAnsi="Times New Roman"/>
          <w:sz w:val="28"/>
          <w:szCs w:val="28"/>
          <w:lang w:val="kk-KZ"/>
        </w:rPr>
        <w:t xml:space="preserve"> жүлделі орындарға ие болды. </w:t>
      </w:r>
      <w:r>
        <w:rPr>
          <w:rFonts w:ascii="Times New Roman" w:hAnsi="Times New Roman"/>
          <w:sz w:val="28"/>
          <w:szCs w:val="28"/>
          <w:lang w:val="kk-KZ"/>
        </w:rPr>
        <w:t xml:space="preserve">  </w:t>
      </w:r>
      <w:r w:rsidRPr="00BE4B95">
        <w:rPr>
          <w:rFonts w:ascii="Times New Roman" w:hAnsi="Times New Roman"/>
          <w:sz w:val="28"/>
          <w:szCs w:val="28"/>
          <w:lang w:val="kk-KZ"/>
        </w:rPr>
        <w:t xml:space="preserve"> </w:t>
      </w:r>
    </w:p>
    <w:p w:rsidR="003A1C37" w:rsidRDefault="0027618E" w:rsidP="00F24A45">
      <w:pPr>
        <w:spacing w:after="0" w:line="240" w:lineRule="auto"/>
        <w:ind w:left="443" w:hanging="426"/>
        <w:jc w:val="both"/>
        <w:rPr>
          <w:rFonts w:ascii="Times New Roman" w:hAnsi="Times New Roman"/>
          <w:sz w:val="28"/>
          <w:szCs w:val="28"/>
          <w:lang w:val="kk-KZ"/>
        </w:rPr>
      </w:pPr>
      <w:r>
        <w:rPr>
          <w:rFonts w:ascii="Times New Roman" w:hAnsi="Times New Roman"/>
          <w:sz w:val="28"/>
          <w:szCs w:val="28"/>
          <w:lang w:val="kk-KZ"/>
        </w:rPr>
        <w:t xml:space="preserve">                </w:t>
      </w:r>
      <w:r w:rsidR="003A1C37">
        <w:rPr>
          <w:rFonts w:ascii="Times New Roman" w:hAnsi="Times New Roman"/>
          <w:sz w:val="28"/>
          <w:szCs w:val="28"/>
          <w:lang w:val="kk-KZ"/>
        </w:rPr>
        <w:t>2018-2019 оқу жылында р</w:t>
      </w:r>
      <w:r w:rsidR="003A1C37" w:rsidRPr="00BE4B95">
        <w:rPr>
          <w:rFonts w:ascii="Times New Roman" w:hAnsi="Times New Roman"/>
          <w:sz w:val="28"/>
          <w:szCs w:val="28"/>
          <w:lang w:val="kk-KZ"/>
        </w:rPr>
        <w:t xml:space="preserve">обототехника бойынша қалалық, облыстық, халықаралық деңгейде ұйымдастырылған сайыстарда мектеп оқушыларынан құрылған команда жүлделі орындарға ие болды. </w:t>
      </w:r>
    </w:p>
    <w:p w:rsidR="00927E10" w:rsidRDefault="00927E10" w:rsidP="00F24A45">
      <w:pPr>
        <w:spacing w:after="0" w:line="240" w:lineRule="auto"/>
        <w:ind w:left="443" w:hanging="426"/>
        <w:jc w:val="both"/>
        <w:rPr>
          <w:rFonts w:ascii="Times New Roman" w:hAnsi="Times New Roman"/>
          <w:sz w:val="28"/>
          <w:szCs w:val="28"/>
          <w:lang w:val="kk-KZ"/>
        </w:rPr>
      </w:pPr>
    </w:p>
    <w:p w:rsidR="00927E10" w:rsidRDefault="00927E10" w:rsidP="00F24A45">
      <w:pPr>
        <w:spacing w:after="0" w:line="240" w:lineRule="auto"/>
        <w:ind w:left="443" w:hanging="426"/>
        <w:jc w:val="both"/>
        <w:rPr>
          <w:rFonts w:ascii="Times New Roman" w:hAnsi="Times New Roman"/>
          <w:sz w:val="28"/>
          <w:szCs w:val="28"/>
          <w:lang w:val="kk-KZ"/>
        </w:rPr>
      </w:pPr>
    </w:p>
    <w:p w:rsidR="00927E10" w:rsidRDefault="00927E10" w:rsidP="00F24A45">
      <w:pPr>
        <w:spacing w:after="0" w:line="240" w:lineRule="auto"/>
        <w:ind w:left="443" w:hanging="426"/>
        <w:jc w:val="both"/>
        <w:rPr>
          <w:rFonts w:ascii="Times New Roman" w:hAnsi="Times New Roman"/>
          <w:sz w:val="28"/>
          <w:szCs w:val="28"/>
          <w:lang w:val="kk-KZ"/>
        </w:rPr>
      </w:pPr>
    </w:p>
    <w:p w:rsidR="00927E10" w:rsidRDefault="00927E10" w:rsidP="00F24A45">
      <w:pPr>
        <w:spacing w:after="0" w:line="240" w:lineRule="auto"/>
        <w:ind w:left="443" w:hanging="426"/>
        <w:jc w:val="both"/>
        <w:rPr>
          <w:rFonts w:ascii="Times New Roman" w:hAnsi="Times New Roman"/>
          <w:sz w:val="28"/>
          <w:szCs w:val="28"/>
          <w:lang w:val="kk-KZ"/>
        </w:rPr>
      </w:pPr>
    </w:p>
    <w:p w:rsidR="00927E10" w:rsidRPr="00BE4B95" w:rsidRDefault="00927E10" w:rsidP="00F24A45">
      <w:pPr>
        <w:spacing w:after="0" w:line="240" w:lineRule="auto"/>
        <w:ind w:left="443" w:hanging="426"/>
        <w:jc w:val="both"/>
        <w:rPr>
          <w:rFonts w:ascii="Times New Roman" w:hAnsi="Times New Roman"/>
          <w:sz w:val="28"/>
          <w:szCs w:val="28"/>
          <w:lang w:val="kk-KZ"/>
        </w:rPr>
      </w:pPr>
    </w:p>
    <w:p w:rsidR="003A10CB" w:rsidRDefault="003A10CB" w:rsidP="00F24A45">
      <w:pPr>
        <w:spacing w:after="0" w:line="240" w:lineRule="auto"/>
        <w:jc w:val="right"/>
        <w:rPr>
          <w:rFonts w:ascii="Times New Roman" w:hAnsi="Times New Roman" w:cs="Times New Roman"/>
          <w:b/>
          <w:sz w:val="28"/>
          <w:szCs w:val="28"/>
          <w:lang w:val="kk-KZ"/>
        </w:rPr>
      </w:pPr>
    </w:p>
    <w:p w:rsidR="00927E10" w:rsidRDefault="00927E10" w:rsidP="00F24A45">
      <w:pPr>
        <w:spacing w:after="0" w:line="240" w:lineRule="auto"/>
        <w:jc w:val="right"/>
        <w:rPr>
          <w:rFonts w:ascii="Times New Roman" w:hAnsi="Times New Roman" w:cs="Times New Roman"/>
          <w:b/>
          <w:sz w:val="28"/>
          <w:szCs w:val="28"/>
          <w:lang w:val="kk-KZ"/>
        </w:rPr>
        <w:sectPr w:rsidR="00927E10" w:rsidSect="00927E10">
          <w:pgSz w:w="11906" w:h="16838"/>
          <w:pgMar w:top="992" w:right="992" w:bottom="964" w:left="1276" w:header="0" w:footer="0" w:gutter="0"/>
          <w:cols w:space="708"/>
          <w:titlePg/>
          <w:docGrid w:linePitch="360"/>
        </w:sectPr>
      </w:pPr>
    </w:p>
    <w:p w:rsidR="009A6B00" w:rsidRPr="009A6B00" w:rsidRDefault="00A44BC2" w:rsidP="00F24A45">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13 </w:t>
      </w:r>
      <w:r w:rsidR="00BA1EF3">
        <w:rPr>
          <w:rFonts w:ascii="Times New Roman" w:hAnsi="Times New Roman" w:cs="Times New Roman"/>
          <w:b/>
          <w:sz w:val="28"/>
          <w:szCs w:val="28"/>
          <w:lang w:val="kk-KZ"/>
        </w:rPr>
        <w:t>ке</w:t>
      </w:r>
      <w:r w:rsidR="009A6B00" w:rsidRPr="009A6B00">
        <w:rPr>
          <w:rFonts w:ascii="Times New Roman" w:hAnsi="Times New Roman" w:cs="Times New Roman"/>
          <w:b/>
          <w:sz w:val="28"/>
          <w:szCs w:val="28"/>
          <w:lang w:val="kk-KZ"/>
        </w:rPr>
        <w:t>сте</w:t>
      </w:r>
    </w:p>
    <w:p w:rsidR="00AC1C9C" w:rsidRPr="009A6B00" w:rsidRDefault="009A6B00" w:rsidP="00E47BB3">
      <w:pPr>
        <w:spacing w:after="0" w:line="240" w:lineRule="auto"/>
        <w:ind w:right="-4820"/>
        <w:jc w:val="center"/>
        <w:rPr>
          <w:rFonts w:ascii="Times New Roman" w:hAnsi="Times New Roman" w:cs="Times New Roman"/>
          <w:b/>
          <w:sz w:val="28"/>
          <w:szCs w:val="28"/>
          <w:lang w:val="kk-KZ"/>
        </w:rPr>
      </w:pPr>
      <w:r w:rsidRPr="009A6B00">
        <w:rPr>
          <w:rFonts w:ascii="Times New Roman" w:hAnsi="Times New Roman" w:cs="Times New Roman"/>
          <w:b/>
          <w:sz w:val="28"/>
          <w:szCs w:val="28"/>
          <w:lang w:val="kk-KZ"/>
        </w:rPr>
        <w:t>2015-2020 оқу жылдарындағы сабақтар разрезіндегі білім сапасы мен үлгерімі</w:t>
      </w:r>
    </w:p>
    <w:tbl>
      <w:tblPr>
        <w:tblW w:w="15183" w:type="dxa"/>
        <w:tblInd w:w="93" w:type="dxa"/>
        <w:tblLayout w:type="fixed"/>
        <w:tblLook w:val="04A0" w:firstRow="1" w:lastRow="0" w:firstColumn="1" w:lastColumn="0" w:noHBand="0" w:noVBand="1"/>
      </w:tblPr>
      <w:tblGrid>
        <w:gridCol w:w="509"/>
        <w:gridCol w:w="33"/>
        <w:gridCol w:w="201"/>
        <w:gridCol w:w="801"/>
        <w:gridCol w:w="19"/>
        <w:gridCol w:w="897"/>
        <w:gridCol w:w="799"/>
        <w:gridCol w:w="21"/>
        <w:gridCol w:w="569"/>
        <w:gridCol w:w="24"/>
        <w:gridCol w:w="580"/>
        <w:gridCol w:w="22"/>
        <w:gridCol w:w="107"/>
        <w:gridCol w:w="524"/>
        <w:gridCol w:w="24"/>
        <w:gridCol w:w="19"/>
        <w:gridCol w:w="558"/>
        <w:gridCol w:w="22"/>
        <w:gridCol w:w="129"/>
        <w:gridCol w:w="506"/>
        <w:gridCol w:w="24"/>
        <w:gridCol w:w="178"/>
        <w:gridCol w:w="395"/>
        <w:gridCol w:w="22"/>
        <w:gridCol w:w="292"/>
        <w:gridCol w:w="347"/>
        <w:gridCol w:w="25"/>
        <w:gridCol w:w="195"/>
        <w:gridCol w:w="374"/>
        <w:gridCol w:w="23"/>
        <w:gridCol w:w="312"/>
        <w:gridCol w:w="301"/>
        <w:gridCol w:w="23"/>
        <w:gridCol w:w="584"/>
        <w:gridCol w:w="26"/>
        <w:gridCol w:w="564"/>
        <w:gridCol w:w="23"/>
        <w:gridCol w:w="100"/>
        <w:gridCol w:w="593"/>
        <w:gridCol w:w="26"/>
        <w:gridCol w:w="562"/>
        <w:gridCol w:w="144"/>
        <w:gridCol w:w="851"/>
        <w:gridCol w:w="708"/>
        <w:gridCol w:w="709"/>
        <w:gridCol w:w="709"/>
        <w:gridCol w:w="709"/>
      </w:tblGrid>
      <w:tr w:rsidR="00AC1C9C" w:rsidRPr="00AC1C9C" w:rsidTr="00E47BB3">
        <w:trPr>
          <w:gridBefore w:val="2"/>
          <w:wBefore w:w="542" w:type="dxa"/>
          <w:trHeight w:val="315"/>
        </w:trPr>
        <w:tc>
          <w:tcPr>
            <w:tcW w:w="102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Оқу жылы</w:t>
            </w:r>
          </w:p>
        </w:tc>
        <w:tc>
          <w:tcPr>
            <w:tcW w:w="171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Оқыту тілі</w:t>
            </w:r>
          </w:p>
        </w:tc>
        <w:tc>
          <w:tcPr>
            <w:tcW w:w="5595" w:type="dxa"/>
            <w:gridSpan w:val="25"/>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2 сынып</w:t>
            </w:r>
          </w:p>
        </w:tc>
        <w:tc>
          <w:tcPr>
            <w:tcW w:w="4890" w:type="dxa"/>
            <w:gridSpan w:val="12"/>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3 сынып</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r>
      <w:tr w:rsidR="00AC1C9C" w:rsidRPr="00AC1C9C" w:rsidTr="00E47BB3">
        <w:trPr>
          <w:gridBefore w:val="2"/>
          <w:wBefore w:w="542" w:type="dxa"/>
          <w:trHeight w:val="1352"/>
        </w:trPr>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b/>
                <w:bCs/>
                <w:color w:val="000000"/>
                <w:sz w:val="24"/>
                <w:szCs w:val="24"/>
              </w:rPr>
            </w:pPr>
          </w:p>
        </w:tc>
        <w:tc>
          <w:tcPr>
            <w:tcW w:w="1717"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b/>
                <w:bCs/>
                <w:color w:val="000000"/>
                <w:sz w:val="24"/>
                <w:szCs w:val="24"/>
              </w:rPr>
            </w:pPr>
          </w:p>
        </w:tc>
        <w:tc>
          <w:tcPr>
            <w:tcW w:w="593"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Барлық оқушылар</w:t>
            </w:r>
          </w:p>
        </w:tc>
        <w:tc>
          <w:tcPr>
            <w:tcW w:w="602"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655"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9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65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95"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664"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92"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636" w:type="dxa"/>
            <w:gridSpan w:val="3"/>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c>
          <w:tcPr>
            <w:tcW w:w="610"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Барлық оқушылар </w:t>
            </w:r>
          </w:p>
        </w:tc>
        <w:tc>
          <w:tcPr>
            <w:tcW w:w="587"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71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6"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851"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r>
      <w:tr w:rsidR="00AC1C9C" w:rsidRPr="00AC1C9C" w:rsidTr="00E47BB3">
        <w:trPr>
          <w:gridBefore w:val="2"/>
          <w:wBefore w:w="542" w:type="dxa"/>
          <w:trHeight w:val="315"/>
        </w:trPr>
        <w:tc>
          <w:tcPr>
            <w:tcW w:w="102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2017-2018</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3"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602"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w:t>
            </w:r>
          </w:p>
        </w:tc>
        <w:tc>
          <w:tcPr>
            <w:tcW w:w="65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59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65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w:t>
            </w:r>
          </w:p>
        </w:tc>
        <w:tc>
          <w:tcPr>
            <w:tcW w:w="59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18</w:t>
            </w:r>
          </w:p>
        </w:tc>
        <w:tc>
          <w:tcPr>
            <w:tcW w:w="664"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w:t>
            </w:r>
          </w:p>
        </w:tc>
        <w:tc>
          <w:tcPr>
            <w:tcW w:w="59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39</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58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w:t>
            </w:r>
          </w:p>
        </w:tc>
        <w:tc>
          <w:tcPr>
            <w:tcW w:w="71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w:t>
            </w:r>
          </w:p>
        </w:tc>
        <w:tc>
          <w:tcPr>
            <w:tcW w:w="706"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3"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134</w:t>
            </w:r>
          </w:p>
        </w:tc>
        <w:tc>
          <w:tcPr>
            <w:tcW w:w="602"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w:t>
            </w:r>
          </w:p>
        </w:tc>
        <w:tc>
          <w:tcPr>
            <w:tcW w:w="65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59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w:t>
            </w:r>
          </w:p>
        </w:tc>
        <w:tc>
          <w:tcPr>
            <w:tcW w:w="65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w:t>
            </w:r>
          </w:p>
        </w:tc>
        <w:tc>
          <w:tcPr>
            <w:tcW w:w="59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w:t>
            </w:r>
          </w:p>
        </w:tc>
        <w:tc>
          <w:tcPr>
            <w:tcW w:w="664"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w:t>
            </w:r>
          </w:p>
        </w:tc>
        <w:tc>
          <w:tcPr>
            <w:tcW w:w="59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w:t>
            </w:r>
          </w:p>
        </w:tc>
        <w:tc>
          <w:tcPr>
            <w:tcW w:w="61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121</w:t>
            </w:r>
          </w:p>
        </w:tc>
        <w:tc>
          <w:tcPr>
            <w:tcW w:w="58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27</w:t>
            </w:r>
          </w:p>
        </w:tc>
        <w:tc>
          <w:tcPr>
            <w:tcW w:w="719"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706"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3"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164</w:t>
            </w:r>
          </w:p>
        </w:tc>
        <w:tc>
          <w:tcPr>
            <w:tcW w:w="602"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655"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599"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63</w:t>
            </w:r>
          </w:p>
        </w:tc>
        <w:tc>
          <w:tcPr>
            <w:tcW w:w="659"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w:t>
            </w:r>
          </w:p>
        </w:tc>
        <w:tc>
          <w:tcPr>
            <w:tcW w:w="595"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70</w:t>
            </w:r>
          </w:p>
        </w:tc>
        <w:tc>
          <w:tcPr>
            <w:tcW w:w="664"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w:t>
            </w:r>
          </w:p>
        </w:tc>
        <w:tc>
          <w:tcPr>
            <w:tcW w:w="592"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w:t>
            </w:r>
          </w:p>
        </w:tc>
        <w:tc>
          <w:tcPr>
            <w:tcW w:w="610"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152</w:t>
            </w:r>
          </w:p>
        </w:tc>
        <w:tc>
          <w:tcPr>
            <w:tcW w:w="587"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719"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w:t>
            </w:r>
          </w:p>
        </w:tc>
        <w:tc>
          <w:tcPr>
            <w:tcW w:w="706"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w:t>
            </w:r>
          </w:p>
        </w:tc>
        <w:tc>
          <w:tcPr>
            <w:tcW w:w="85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w:t>
            </w:r>
          </w:p>
        </w:tc>
        <w:tc>
          <w:tcPr>
            <w:tcW w:w="708"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64</w:t>
            </w:r>
          </w:p>
        </w:tc>
      </w:tr>
      <w:tr w:rsidR="00AC1C9C" w:rsidRPr="00AC1C9C" w:rsidTr="00E47BB3">
        <w:trPr>
          <w:gridBefore w:val="2"/>
          <w:wBefore w:w="542" w:type="dxa"/>
          <w:trHeight w:val="315"/>
        </w:trPr>
        <w:tc>
          <w:tcPr>
            <w:tcW w:w="102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2018-2019</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602"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w:t>
            </w:r>
          </w:p>
        </w:tc>
        <w:tc>
          <w:tcPr>
            <w:tcW w:w="655"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16,7</w:t>
            </w:r>
          </w:p>
        </w:tc>
        <w:tc>
          <w:tcPr>
            <w:tcW w:w="59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65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w:t>
            </w:r>
          </w:p>
        </w:tc>
        <w:tc>
          <w:tcPr>
            <w:tcW w:w="595"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664"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43,3</w:t>
            </w:r>
          </w:p>
        </w:tc>
        <w:tc>
          <w:tcPr>
            <w:tcW w:w="592"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56,7</w:t>
            </w:r>
          </w:p>
        </w:tc>
        <w:tc>
          <w:tcPr>
            <w:tcW w:w="61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34</w:t>
            </w:r>
          </w:p>
        </w:tc>
        <w:tc>
          <w:tcPr>
            <w:tcW w:w="587"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w:t>
            </w:r>
          </w:p>
        </w:tc>
        <w:tc>
          <w:tcPr>
            <w:tcW w:w="71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14,7</w:t>
            </w:r>
          </w:p>
        </w:tc>
        <w:tc>
          <w:tcPr>
            <w:tcW w:w="706"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w:t>
            </w:r>
          </w:p>
        </w:tc>
        <w:tc>
          <w:tcPr>
            <w:tcW w:w="851"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26,4</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76,5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41</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169</w:t>
            </w:r>
          </w:p>
        </w:tc>
        <w:tc>
          <w:tcPr>
            <w:tcW w:w="602"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w:t>
            </w:r>
          </w:p>
        </w:tc>
        <w:tc>
          <w:tcPr>
            <w:tcW w:w="655"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30,8</w:t>
            </w:r>
          </w:p>
        </w:tc>
        <w:tc>
          <w:tcPr>
            <w:tcW w:w="59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w:t>
            </w:r>
          </w:p>
        </w:tc>
        <w:tc>
          <w:tcPr>
            <w:tcW w:w="65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40,2</w:t>
            </w:r>
          </w:p>
        </w:tc>
        <w:tc>
          <w:tcPr>
            <w:tcW w:w="595"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w:t>
            </w:r>
          </w:p>
        </w:tc>
        <w:tc>
          <w:tcPr>
            <w:tcW w:w="664"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w:t>
            </w:r>
          </w:p>
        </w:tc>
        <w:tc>
          <w:tcPr>
            <w:tcW w:w="592"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71</w:t>
            </w:r>
          </w:p>
        </w:tc>
        <w:tc>
          <w:tcPr>
            <w:tcW w:w="61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135</w:t>
            </w:r>
          </w:p>
        </w:tc>
        <w:tc>
          <w:tcPr>
            <w:tcW w:w="587"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w:t>
            </w:r>
          </w:p>
        </w:tc>
        <w:tc>
          <w:tcPr>
            <w:tcW w:w="71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14,8</w:t>
            </w:r>
          </w:p>
        </w:tc>
        <w:tc>
          <w:tcPr>
            <w:tcW w:w="706"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65</w:t>
            </w:r>
          </w:p>
        </w:tc>
        <w:tc>
          <w:tcPr>
            <w:tcW w:w="851"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48,2</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63</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3"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199</w:t>
            </w:r>
          </w:p>
        </w:tc>
        <w:tc>
          <w:tcPr>
            <w:tcW w:w="602"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57</w:t>
            </w:r>
          </w:p>
        </w:tc>
        <w:tc>
          <w:tcPr>
            <w:tcW w:w="655"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28,6</w:t>
            </w:r>
          </w:p>
        </w:tc>
        <w:tc>
          <w:tcPr>
            <w:tcW w:w="59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80</w:t>
            </w:r>
          </w:p>
        </w:tc>
        <w:tc>
          <w:tcPr>
            <w:tcW w:w="65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40,2</w:t>
            </w:r>
          </w:p>
        </w:tc>
        <w:tc>
          <w:tcPr>
            <w:tcW w:w="595"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w:t>
            </w:r>
          </w:p>
        </w:tc>
        <w:tc>
          <w:tcPr>
            <w:tcW w:w="664"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31,2</w:t>
            </w:r>
          </w:p>
        </w:tc>
        <w:tc>
          <w:tcPr>
            <w:tcW w:w="592"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68,8</w:t>
            </w:r>
          </w:p>
        </w:tc>
        <w:tc>
          <w:tcPr>
            <w:tcW w:w="61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169</w:t>
            </w:r>
          </w:p>
        </w:tc>
        <w:tc>
          <w:tcPr>
            <w:tcW w:w="587"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w:t>
            </w:r>
          </w:p>
        </w:tc>
        <w:tc>
          <w:tcPr>
            <w:tcW w:w="71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14,8</w:t>
            </w:r>
          </w:p>
        </w:tc>
        <w:tc>
          <w:tcPr>
            <w:tcW w:w="706"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74</w:t>
            </w:r>
          </w:p>
        </w:tc>
        <w:tc>
          <w:tcPr>
            <w:tcW w:w="851"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40,2</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58</w:t>
            </w:r>
          </w:p>
        </w:tc>
      </w:tr>
      <w:tr w:rsidR="00AC1C9C" w:rsidRPr="00AC1C9C" w:rsidTr="00E47BB3">
        <w:trPr>
          <w:gridBefore w:val="2"/>
          <w:wBefore w:w="542" w:type="dxa"/>
          <w:trHeight w:val="315"/>
        </w:trPr>
        <w:tc>
          <w:tcPr>
            <w:tcW w:w="102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2019-2020</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602"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655"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36,7</w:t>
            </w:r>
          </w:p>
        </w:tc>
        <w:tc>
          <w:tcPr>
            <w:tcW w:w="59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65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36,7</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664"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26,7</w:t>
            </w:r>
          </w:p>
        </w:tc>
        <w:tc>
          <w:tcPr>
            <w:tcW w:w="592"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73,3</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w:t>
            </w:r>
          </w:p>
        </w:tc>
        <w:tc>
          <w:tcPr>
            <w:tcW w:w="71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13,8</w:t>
            </w:r>
          </w:p>
        </w:tc>
        <w:tc>
          <w:tcPr>
            <w:tcW w:w="706"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w:t>
            </w:r>
          </w:p>
        </w:tc>
        <w:tc>
          <w:tcPr>
            <w:tcW w:w="851"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48,3</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37,9</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62,1</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192</w:t>
            </w:r>
          </w:p>
        </w:tc>
        <w:tc>
          <w:tcPr>
            <w:tcW w:w="602"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57</w:t>
            </w:r>
          </w:p>
        </w:tc>
        <w:tc>
          <w:tcPr>
            <w:tcW w:w="655"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29,7</w:t>
            </w:r>
          </w:p>
        </w:tc>
        <w:tc>
          <w:tcPr>
            <w:tcW w:w="59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81</w:t>
            </w:r>
          </w:p>
        </w:tc>
        <w:tc>
          <w:tcPr>
            <w:tcW w:w="65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42,2</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664"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28,1</w:t>
            </w:r>
          </w:p>
        </w:tc>
        <w:tc>
          <w:tcPr>
            <w:tcW w:w="592"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71,9</w:t>
            </w:r>
          </w:p>
        </w:tc>
        <w:tc>
          <w:tcPr>
            <w:tcW w:w="61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167</w:t>
            </w:r>
          </w:p>
        </w:tc>
        <w:tc>
          <w:tcPr>
            <w:tcW w:w="587"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w:t>
            </w:r>
          </w:p>
        </w:tc>
        <w:tc>
          <w:tcPr>
            <w:tcW w:w="71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25,2</w:t>
            </w:r>
          </w:p>
        </w:tc>
        <w:tc>
          <w:tcPr>
            <w:tcW w:w="706"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75</w:t>
            </w:r>
          </w:p>
        </w:tc>
        <w:tc>
          <w:tcPr>
            <w:tcW w:w="851"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44,9</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29,9</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70,1</w:t>
            </w:r>
          </w:p>
        </w:tc>
      </w:tr>
      <w:tr w:rsidR="00AC1C9C" w:rsidRPr="00AC1C9C" w:rsidTr="00E47BB3">
        <w:trPr>
          <w:gridBefore w:val="2"/>
          <w:wBefore w:w="542" w:type="dxa"/>
          <w:trHeight w:val="315"/>
        </w:trPr>
        <w:tc>
          <w:tcPr>
            <w:tcW w:w="1021"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3"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222</w:t>
            </w:r>
          </w:p>
        </w:tc>
        <w:tc>
          <w:tcPr>
            <w:tcW w:w="602"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w:t>
            </w:r>
          </w:p>
        </w:tc>
        <w:tc>
          <w:tcPr>
            <w:tcW w:w="655"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30,6</w:t>
            </w:r>
          </w:p>
        </w:tc>
        <w:tc>
          <w:tcPr>
            <w:tcW w:w="59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92</w:t>
            </w:r>
          </w:p>
        </w:tc>
        <w:tc>
          <w:tcPr>
            <w:tcW w:w="65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41,4</w:t>
            </w:r>
          </w:p>
        </w:tc>
        <w:tc>
          <w:tcPr>
            <w:tcW w:w="595"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w:t>
            </w:r>
          </w:p>
        </w:tc>
        <w:tc>
          <w:tcPr>
            <w:tcW w:w="664"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27,9</w:t>
            </w:r>
          </w:p>
        </w:tc>
        <w:tc>
          <w:tcPr>
            <w:tcW w:w="592"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72,1</w:t>
            </w:r>
          </w:p>
        </w:tc>
        <w:tc>
          <w:tcPr>
            <w:tcW w:w="61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196</w:t>
            </w:r>
          </w:p>
        </w:tc>
        <w:tc>
          <w:tcPr>
            <w:tcW w:w="587"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w:t>
            </w:r>
          </w:p>
        </w:tc>
        <w:tc>
          <w:tcPr>
            <w:tcW w:w="71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23,5</w:t>
            </w:r>
          </w:p>
        </w:tc>
        <w:tc>
          <w:tcPr>
            <w:tcW w:w="706"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89</w:t>
            </w:r>
          </w:p>
        </w:tc>
        <w:tc>
          <w:tcPr>
            <w:tcW w:w="851"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45,4</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31,1</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68,9</w:t>
            </w:r>
          </w:p>
        </w:tc>
      </w:tr>
      <w:tr w:rsidR="00AC1C9C" w:rsidRPr="00AC1C9C" w:rsidTr="00E47BB3">
        <w:trPr>
          <w:gridBefore w:val="1"/>
          <w:wBefore w:w="509" w:type="dxa"/>
          <w:trHeight w:val="315"/>
        </w:trPr>
        <w:tc>
          <w:tcPr>
            <w:tcW w:w="103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Оқу жылы</w:t>
            </w:r>
          </w:p>
        </w:tc>
        <w:tc>
          <w:tcPr>
            <w:tcW w:w="171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Оқыту тілі</w:t>
            </w:r>
          </w:p>
        </w:tc>
        <w:tc>
          <w:tcPr>
            <w:tcW w:w="5593" w:type="dxa"/>
            <w:gridSpan w:val="25"/>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4 сынып</w:t>
            </w:r>
          </w:p>
        </w:tc>
        <w:tc>
          <w:tcPr>
            <w:tcW w:w="4913" w:type="dxa"/>
            <w:gridSpan w:val="13"/>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2-4 сыныптар</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r>
      <w:tr w:rsidR="00AC1C9C" w:rsidRPr="00AC1C9C" w:rsidTr="00E47BB3">
        <w:trPr>
          <w:gridBefore w:val="1"/>
          <w:wBefore w:w="509" w:type="dxa"/>
          <w:trHeight w:val="980"/>
        </w:trPr>
        <w:tc>
          <w:tcPr>
            <w:tcW w:w="1035"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b/>
                <w:bCs/>
                <w:color w:val="000000"/>
                <w:sz w:val="24"/>
                <w:szCs w:val="24"/>
              </w:rPr>
            </w:pPr>
          </w:p>
        </w:tc>
        <w:tc>
          <w:tcPr>
            <w:tcW w:w="1715"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b/>
                <w:bCs/>
                <w:color w:val="000000"/>
                <w:sz w:val="24"/>
                <w:szCs w:val="24"/>
              </w:rPr>
            </w:pPr>
          </w:p>
        </w:tc>
        <w:tc>
          <w:tcPr>
            <w:tcW w:w="590"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Барлық оқушылар</w:t>
            </w:r>
          </w:p>
        </w:tc>
        <w:tc>
          <w:tcPr>
            <w:tcW w:w="604"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653"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601"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657"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97"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661"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94"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636" w:type="dxa"/>
            <w:gridSpan w:val="3"/>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c>
          <w:tcPr>
            <w:tcW w:w="607"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Барлық оқушылар </w:t>
            </w:r>
          </w:p>
        </w:tc>
        <w:tc>
          <w:tcPr>
            <w:tcW w:w="590"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716"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32"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851"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r>
      <w:tr w:rsidR="00AC1C9C" w:rsidRPr="00AC1C9C" w:rsidTr="00E47BB3">
        <w:trPr>
          <w:gridBefore w:val="1"/>
          <w:wBefore w:w="509" w:type="dxa"/>
          <w:trHeight w:val="315"/>
        </w:trPr>
        <w:tc>
          <w:tcPr>
            <w:tcW w:w="103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2017-2018</w:t>
            </w: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604"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w:t>
            </w:r>
          </w:p>
        </w:tc>
        <w:tc>
          <w:tcPr>
            <w:tcW w:w="653"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w:t>
            </w:r>
          </w:p>
        </w:tc>
        <w:tc>
          <w:tcPr>
            <w:tcW w:w="601"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65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w:t>
            </w:r>
          </w:p>
        </w:tc>
        <w:tc>
          <w:tcPr>
            <w:tcW w:w="59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661"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57</w:t>
            </w:r>
          </w:p>
        </w:tc>
        <w:tc>
          <w:tcPr>
            <w:tcW w:w="594"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82</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27</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135</w:t>
            </w:r>
          </w:p>
        </w:tc>
        <w:tc>
          <w:tcPr>
            <w:tcW w:w="604"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653"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15,5</w:t>
            </w:r>
          </w:p>
        </w:tc>
        <w:tc>
          <w:tcPr>
            <w:tcW w:w="601"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70</w:t>
            </w:r>
          </w:p>
        </w:tc>
        <w:tc>
          <w:tcPr>
            <w:tcW w:w="65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w:t>
            </w:r>
          </w:p>
        </w:tc>
        <w:tc>
          <w:tcPr>
            <w:tcW w:w="59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w:t>
            </w:r>
          </w:p>
        </w:tc>
        <w:tc>
          <w:tcPr>
            <w:tcW w:w="661"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32,5</w:t>
            </w:r>
          </w:p>
        </w:tc>
        <w:tc>
          <w:tcPr>
            <w:tcW w:w="594"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67</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390</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74</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182</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46,6</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134</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34,5</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65,6</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0"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156</w:t>
            </w:r>
          </w:p>
        </w:tc>
        <w:tc>
          <w:tcPr>
            <w:tcW w:w="604"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653"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14,1</w:t>
            </w:r>
          </w:p>
        </w:tc>
        <w:tc>
          <w:tcPr>
            <w:tcW w:w="601"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78</w:t>
            </w:r>
          </w:p>
        </w:tc>
        <w:tc>
          <w:tcPr>
            <w:tcW w:w="65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59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w:t>
            </w:r>
          </w:p>
        </w:tc>
        <w:tc>
          <w:tcPr>
            <w:tcW w:w="661"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w:t>
            </w:r>
          </w:p>
        </w:tc>
        <w:tc>
          <w:tcPr>
            <w:tcW w:w="594"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64</w:t>
            </w:r>
          </w:p>
        </w:tc>
        <w:tc>
          <w:tcPr>
            <w:tcW w:w="607"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472</w:t>
            </w:r>
          </w:p>
        </w:tc>
        <w:tc>
          <w:tcPr>
            <w:tcW w:w="590"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w:t>
            </w:r>
          </w:p>
        </w:tc>
        <w:tc>
          <w:tcPr>
            <w:tcW w:w="71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17,5</w:t>
            </w:r>
          </w:p>
        </w:tc>
        <w:tc>
          <w:tcPr>
            <w:tcW w:w="732"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209</w:t>
            </w:r>
          </w:p>
        </w:tc>
        <w:tc>
          <w:tcPr>
            <w:tcW w:w="85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44,2</w:t>
            </w:r>
          </w:p>
        </w:tc>
        <w:tc>
          <w:tcPr>
            <w:tcW w:w="708"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180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38,3</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61,7</w:t>
            </w:r>
          </w:p>
        </w:tc>
      </w:tr>
      <w:tr w:rsidR="00AC1C9C" w:rsidRPr="00AC1C9C" w:rsidTr="00E47BB3">
        <w:trPr>
          <w:gridBefore w:val="1"/>
          <w:wBefore w:w="509" w:type="dxa"/>
          <w:trHeight w:val="315"/>
        </w:trPr>
        <w:tc>
          <w:tcPr>
            <w:tcW w:w="103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2018-2019</w:t>
            </w: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604"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w:t>
            </w:r>
          </w:p>
        </w:tc>
        <w:tc>
          <w:tcPr>
            <w:tcW w:w="653"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9,68</w:t>
            </w:r>
          </w:p>
        </w:tc>
        <w:tc>
          <w:tcPr>
            <w:tcW w:w="601"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w:t>
            </w:r>
          </w:p>
        </w:tc>
        <w:tc>
          <w:tcPr>
            <w:tcW w:w="65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32,2</w:t>
            </w:r>
          </w:p>
        </w:tc>
        <w:tc>
          <w:tcPr>
            <w:tcW w:w="59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661"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67,7</w:t>
            </w:r>
          </w:p>
        </w:tc>
        <w:tc>
          <w:tcPr>
            <w:tcW w:w="594"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41,9</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85</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36,4</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50,6</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49,4</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162</w:t>
            </w:r>
          </w:p>
        </w:tc>
        <w:tc>
          <w:tcPr>
            <w:tcW w:w="604"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w:t>
            </w:r>
          </w:p>
        </w:tc>
        <w:tc>
          <w:tcPr>
            <w:tcW w:w="653"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20,4</w:t>
            </w:r>
          </w:p>
        </w:tc>
        <w:tc>
          <w:tcPr>
            <w:tcW w:w="601"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xml:space="preserve"> </w:t>
            </w:r>
          </w:p>
        </w:tc>
        <w:tc>
          <w:tcPr>
            <w:tcW w:w="65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46,3</w:t>
            </w:r>
          </w:p>
        </w:tc>
        <w:tc>
          <w:tcPr>
            <w:tcW w:w="59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661"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594"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66,7</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439</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105</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208</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47,3</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126</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70</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193</w:t>
            </w:r>
          </w:p>
        </w:tc>
        <w:tc>
          <w:tcPr>
            <w:tcW w:w="604"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w:t>
            </w:r>
          </w:p>
        </w:tc>
        <w:tc>
          <w:tcPr>
            <w:tcW w:w="653"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18,7</w:t>
            </w:r>
          </w:p>
        </w:tc>
        <w:tc>
          <w:tcPr>
            <w:tcW w:w="601"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85</w:t>
            </w:r>
          </w:p>
        </w:tc>
        <w:tc>
          <w:tcPr>
            <w:tcW w:w="65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42,5</w:t>
            </w:r>
          </w:p>
        </w:tc>
        <w:tc>
          <w:tcPr>
            <w:tcW w:w="59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75</w:t>
            </w:r>
          </w:p>
        </w:tc>
        <w:tc>
          <w:tcPr>
            <w:tcW w:w="661"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38,9</w:t>
            </w:r>
          </w:p>
        </w:tc>
        <w:tc>
          <w:tcPr>
            <w:tcW w:w="594"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w:t>
            </w:r>
          </w:p>
        </w:tc>
        <w:tc>
          <w:tcPr>
            <w:tcW w:w="607"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524</w:t>
            </w:r>
          </w:p>
        </w:tc>
        <w:tc>
          <w:tcPr>
            <w:tcW w:w="590"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116</w:t>
            </w:r>
          </w:p>
        </w:tc>
        <w:tc>
          <w:tcPr>
            <w:tcW w:w="71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732"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239</w:t>
            </w:r>
          </w:p>
        </w:tc>
        <w:tc>
          <w:tcPr>
            <w:tcW w:w="85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45,6</w:t>
            </w:r>
          </w:p>
        </w:tc>
        <w:tc>
          <w:tcPr>
            <w:tcW w:w="708"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169</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32,4</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67,6</w:t>
            </w:r>
          </w:p>
        </w:tc>
      </w:tr>
      <w:tr w:rsidR="00AC1C9C" w:rsidRPr="00AC1C9C" w:rsidTr="00E47BB3">
        <w:trPr>
          <w:gridBefore w:val="1"/>
          <w:wBefore w:w="509" w:type="dxa"/>
          <w:trHeight w:val="315"/>
        </w:trPr>
        <w:tc>
          <w:tcPr>
            <w:tcW w:w="103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2019-2020</w:t>
            </w: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59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w:t>
            </w:r>
          </w:p>
        </w:tc>
        <w:tc>
          <w:tcPr>
            <w:tcW w:w="604"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w:t>
            </w:r>
          </w:p>
        </w:tc>
        <w:tc>
          <w:tcPr>
            <w:tcW w:w="653"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12,1</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65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21,2</w:t>
            </w:r>
          </w:p>
        </w:tc>
        <w:tc>
          <w:tcPr>
            <w:tcW w:w="59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661"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64,7</w:t>
            </w:r>
          </w:p>
        </w:tc>
        <w:tc>
          <w:tcPr>
            <w:tcW w:w="594"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80</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23,8</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32</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36,2</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lang w:val="kk-KZ"/>
              </w:rPr>
            </w:pPr>
            <w:r w:rsidRPr="00AC1C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100</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63,8</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59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128</w:t>
            </w:r>
          </w:p>
        </w:tc>
        <w:tc>
          <w:tcPr>
            <w:tcW w:w="604"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653"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17,2</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w:t>
            </w:r>
          </w:p>
        </w:tc>
        <w:tc>
          <w:tcPr>
            <w:tcW w:w="65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48,4</w:t>
            </w:r>
          </w:p>
        </w:tc>
        <w:tc>
          <w:tcPr>
            <w:tcW w:w="59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w:t>
            </w:r>
          </w:p>
        </w:tc>
        <w:tc>
          <w:tcPr>
            <w:tcW w:w="661"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34,4</w:t>
            </w:r>
          </w:p>
        </w:tc>
        <w:tc>
          <w:tcPr>
            <w:tcW w:w="594"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65,6</w:t>
            </w:r>
          </w:p>
        </w:tc>
        <w:tc>
          <w:tcPr>
            <w:tcW w:w="607"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487</w:t>
            </w:r>
          </w:p>
        </w:tc>
        <w:tc>
          <w:tcPr>
            <w:tcW w:w="590" w:type="dxa"/>
            <w:gridSpan w:val="2"/>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121</w:t>
            </w:r>
          </w:p>
        </w:tc>
        <w:tc>
          <w:tcPr>
            <w:tcW w:w="716"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24,8</w:t>
            </w:r>
          </w:p>
        </w:tc>
        <w:tc>
          <w:tcPr>
            <w:tcW w:w="732"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218</w:t>
            </w:r>
          </w:p>
        </w:tc>
        <w:tc>
          <w:tcPr>
            <w:tcW w:w="85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44,7</w:t>
            </w:r>
          </w:p>
        </w:tc>
        <w:tc>
          <w:tcPr>
            <w:tcW w:w="708"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148</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30,5</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lang w:val="kk-KZ"/>
              </w:rPr>
            </w:pPr>
            <w:r w:rsidRPr="00AC1C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100</w:t>
            </w:r>
          </w:p>
        </w:tc>
        <w:tc>
          <w:tcPr>
            <w:tcW w:w="709"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69,5</w:t>
            </w:r>
          </w:p>
        </w:tc>
      </w:tr>
      <w:tr w:rsidR="00AC1C9C" w:rsidRPr="00AC1C9C" w:rsidTr="00E47BB3">
        <w:trPr>
          <w:gridBefore w:val="1"/>
          <w:wBefore w:w="509" w:type="dxa"/>
          <w:trHeight w:val="315"/>
        </w:trPr>
        <w:tc>
          <w:tcPr>
            <w:tcW w:w="1035"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p>
        </w:tc>
        <w:tc>
          <w:tcPr>
            <w:tcW w:w="1715"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59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161</w:t>
            </w:r>
          </w:p>
        </w:tc>
        <w:tc>
          <w:tcPr>
            <w:tcW w:w="604"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w:t>
            </w:r>
          </w:p>
        </w:tc>
        <w:tc>
          <w:tcPr>
            <w:tcW w:w="653"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16,2</w:t>
            </w:r>
          </w:p>
        </w:tc>
        <w:tc>
          <w:tcPr>
            <w:tcW w:w="601"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69</w:t>
            </w:r>
          </w:p>
        </w:tc>
        <w:tc>
          <w:tcPr>
            <w:tcW w:w="65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40,4</w:t>
            </w:r>
          </w:p>
        </w:tc>
        <w:tc>
          <w:tcPr>
            <w:tcW w:w="59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w:t>
            </w:r>
          </w:p>
        </w:tc>
        <w:tc>
          <w:tcPr>
            <w:tcW w:w="661"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43,5</w:t>
            </w:r>
          </w:p>
        </w:tc>
        <w:tc>
          <w:tcPr>
            <w:tcW w:w="594"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636"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56,5</w:t>
            </w:r>
          </w:p>
        </w:tc>
        <w:tc>
          <w:tcPr>
            <w:tcW w:w="607"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567</w:t>
            </w:r>
          </w:p>
        </w:tc>
        <w:tc>
          <w:tcPr>
            <w:tcW w:w="590" w:type="dxa"/>
            <w:gridSpan w:val="2"/>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140</w:t>
            </w:r>
          </w:p>
        </w:tc>
        <w:tc>
          <w:tcPr>
            <w:tcW w:w="716"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24,7</w:t>
            </w:r>
          </w:p>
        </w:tc>
        <w:tc>
          <w:tcPr>
            <w:tcW w:w="732"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250</w:t>
            </w:r>
          </w:p>
        </w:tc>
        <w:tc>
          <w:tcPr>
            <w:tcW w:w="85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w:t>
            </w:r>
          </w:p>
        </w:tc>
        <w:tc>
          <w:tcPr>
            <w:tcW w:w="708"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177</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31,3</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rPr>
                <w:rFonts w:ascii="Times New Roman" w:eastAsia="Times New Roman" w:hAnsi="Times New Roman" w:cs="Times New Roman"/>
                <w:color w:val="000000"/>
                <w:sz w:val="24"/>
                <w:szCs w:val="24"/>
                <w:lang w:val="kk-KZ"/>
              </w:rPr>
            </w:pPr>
            <w:r w:rsidRPr="00AC1C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68,7</w:t>
            </w:r>
          </w:p>
        </w:tc>
      </w:tr>
      <w:tr w:rsidR="00AC1C9C" w:rsidRPr="00AC1C9C" w:rsidTr="00E47BB3">
        <w:trPr>
          <w:trHeight w:val="315"/>
        </w:trPr>
        <w:tc>
          <w:tcPr>
            <w:tcW w:w="74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lastRenderedPageBreak/>
              <w:t>Оқу жылы</w:t>
            </w:r>
          </w:p>
        </w:tc>
        <w:tc>
          <w:tcPr>
            <w:tcW w:w="171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Оқыту тілі</w:t>
            </w:r>
          </w:p>
        </w:tc>
        <w:tc>
          <w:tcPr>
            <w:tcW w:w="6091" w:type="dxa"/>
            <w:gridSpan w:val="25"/>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5 сынып</w:t>
            </w:r>
          </w:p>
        </w:tc>
        <w:tc>
          <w:tcPr>
            <w:tcW w:w="5214" w:type="dxa"/>
            <w:gridSpan w:val="14"/>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6 сынып</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r>
      <w:tr w:rsidR="00AC1C9C" w:rsidRPr="00AC1C9C" w:rsidTr="00E47BB3">
        <w:trPr>
          <w:trHeight w:val="1145"/>
        </w:trPr>
        <w:tc>
          <w:tcPr>
            <w:tcW w:w="743"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b/>
                <w:bCs/>
                <w:color w:val="000000"/>
                <w:sz w:val="24"/>
                <w:szCs w:val="24"/>
              </w:rPr>
            </w:pPr>
          </w:p>
        </w:tc>
        <w:tc>
          <w:tcPr>
            <w:tcW w:w="1717" w:type="dxa"/>
            <w:gridSpan w:val="3"/>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b/>
                <w:bCs/>
                <w:color w:val="000000"/>
                <w:sz w:val="24"/>
                <w:szCs w:val="24"/>
              </w:rPr>
            </w:pPr>
          </w:p>
        </w:tc>
        <w:tc>
          <w:tcPr>
            <w:tcW w:w="820"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Барлық оқушылар</w:t>
            </w:r>
          </w:p>
        </w:tc>
        <w:tc>
          <w:tcPr>
            <w:tcW w:w="593"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70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7"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70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9"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7"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gridSpan w:val="3"/>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c>
          <w:tcPr>
            <w:tcW w:w="934" w:type="dxa"/>
            <w:gridSpan w:val="4"/>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Барлық оқушылар </w:t>
            </w:r>
          </w:p>
        </w:tc>
        <w:tc>
          <w:tcPr>
            <w:tcW w:w="687" w:type="dxa"/>
            <w:gridSpan w:val="3"/>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Оқу озаттары</w:t>
            </w:r>
          </w:p>
        </w:tc>
        <w:tc>
          <w:tcPr>
            <w:tcW w:w="619"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2"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Жақсы бағалылар</w:t>
            </w:r>
          </w:p>
        </w:tc>
        <w:tc>
          <w:tcPr>
            <w:tcW w:w="995" w:type="dxa"/>
            <w:gridSpan w:val="2"/>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tcBorders>
              <w:top w:val="nil"/>
              <w:left w:val="nil"/>
              <w:bottom w:val="single" w:sz="4" w:space="0" w:color="auto"/>
              <w:right w:val="single" w:sz="4" w:space="0" w:color="auto"/>
            </w:tcBorders>
            <w:shd w:val="clear" w:color="000000" w:fill="DDD9C4"/>
            <w:textDirection w:val="btLr"/>
            <w:vAlign w:val="center"/>
            <w:hideMark/>
          </w:tcPr>
          <w:p w:rsidR="00AC1C9C" w:rsidRPr="00AC1C9C" w:rsidRDefault="00AC1C9C" w:rsidP="00AC1C9C">
            <w:pPr>
              <w:spacing w:after="0" w:line="240" w:lineRule="auto"/>
              <w:ind w:left="191" w:hanging="208"/>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Білім сапасы % </w:t>
            </w:r>
          </w:p>
        </w:tc>
      </w:tr>
      <w:tr w:rsidR="00AC1C9C" w:rsidRPr="00AC1C9C" w:rsidTr="00E47BB3">
        <w:trPr>
          <w:trHeight w:val="315"/>
        </w:trPr>
        <w:tc>
          <w:tcPr>
            <w:tcW w:w="74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Default="00AC1C9C" w:rsidP="00AC1C9C">
            <w:pPr>
              <w:spacing w:after="0" w:line="240" w:lineRule="auto"/>
              <w:ind w:hanging="2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lang w:val="kk-KZ"/>
              </w:rPr>
              <w:t>7</w:t>
            </w:r>
          </w:p>
          <w:p w:rsidR="00AC1C9C" w:rsidRPr="00AC1C9C" w:rsidRDefault="00AC1C9C" w:rsidP="00AC1C9C">
            <w:pPr>
              <w:spacing w:after="0" w:line="240" w:lineRule="auto"/>
              <w:ind w:hanging="208"/>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2018</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82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12,5</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8"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54,2</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45,8</w:t>
            </w:r>
          </w:p>
        </w:tc>
        <w:tc>
          <w:tcPr>
            <w:tcW w:w="934" w:type="dxa"/>
            <w:gridSpan w:val="4"/>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68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8,33</w:t>
            </w:r>
          </w:p>
        </w:tc>
        <w:tc>
          <w:tcPr>
            <w:tcW w:w="562"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995"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58,3</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41,7</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82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118</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11,9</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53</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44,9</w:t>
            </w:r>
          </w:p>
        </w:tc>
        <w:tc>
          <w:tcPr>
            <w:tcW w:w="708"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43,2</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56,8</w:t>
            </w:r>
          </w:p>
        </w:tc>
        <w:tc>
          <w:tcPr>
            <w:tcW w:w="934" w:type="dxa"/>
            <w:gridSpan w:val="4"/>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131</w:t>
            </w:r>
          </w:p>
        </w:tc>
        <w:tc>
          <w:tcPr>
            <w:tcW w:w="68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10,7</w:t>
            </w:r>
          </w:p>
        </w:tc>
        <w:tc>
          <w:tcPr>
            <w:tcW w:w="562"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w:t>
            </w:r>
          </w:p>
        </w:tc>
        <w:tc>
          <w:tcPr>
            <w:tcW w:w="995"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35,1</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71</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54,2</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45,8</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82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142</w:t>
            </w:r>
          </w:p>
        </w:tc>
        <w:tc>
          <w:tcPr>
            <w:tcW w:w="593"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17</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w:t>
            </w:r>
          </w:p>
        </w:tc>
        <w:tc>
          <w:tcPr>
            <w:tcW w:w="708"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64</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45,1</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54,9</w:t>
            </w:r>
          </w:p>
        </w:tc>
        <w:tc>
          <w:tcPr>
            <w:tcW w:w="934" w:type="dxa"/>
            <w:gridSpan w:val="4"/>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155</w:t>
            </w:r>
          </w:p>
        </w:tc>
        <w:tc>
          <w:tcPr>
            <w:tcW w:w="68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619"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10,3</w:t>
            </w:r>
          </w:p>
        </w:tc>
        <w:tc>
          <w:tcPr>
            <w:tcW w:w="562"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995"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34,8</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85</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54,8</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45,2</w:t>
            </w:r>
          </w:p>
        </w:tc>
      </w:tr>
      <w:tr w:rsidR="00AC1C9C" w:rsidRPr="00AC1C9C" w:rsidTr="00E47BB3">
        <w:trPr>
          <w:trHeight w:val="315"/>
        </w:trPr>
        <w:tc>
          <w:tcPr>
            <w:tcW w:w="74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Default="00AC1C9C" w:rsidP="00AC1C9C">
            <w:pPr>
              <w:spacing w:after="0" w:line="240" w:lineRule="auto"/>
              <w:ind w:left="191" w:hanging="2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lang w:val="kk-KZ"/>
              </w:rPr>
              <w:t>8</w:t>
            </w:r>
          </w:p>
          <w:p w:rsidR="00AC1C9C" w:rsidRPr="00AC1C9C" w:rsidRDefault="00AC1C9C" w:rsidP="00AC1C9C">
            <w:pPr>
              <w:spacing w:after="0" w:line="240" w:lineRule="auto"/>
              <w:ind w:left="191" w:hanging="208"/>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2019</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82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4,76</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8"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76,2</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w:t>
            </w:r>
          </w:p>
        </w:tc>
        <w:tc>
          <w:tcPr>
            <w:tcW w:w="934" w:type="dxa"/>
            <w:gridSpan w:val="4"/>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w:t>
            </w:r>
          </w:p>
        </w:tc>
        <w:tc>
          <w:tcPr>
            <w:tcW w:w="68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8,7</w:t>
            </w:r>
          </w:p>
        </w:tc>
        <w:tc>
          <w:tcPr>
            <w:tcW w:w="562"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995"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34,8</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56,5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43,5</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820"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128</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9,38</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40,6</w:t>
            </w:r>
          </w:p>
        </w:tc>
        <w:tc>
          <w:tcPr>
            <w:tcW w:w="708"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64</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934" w:type="dxa"/>
            <w:gridSpan w:val="4"/>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138</w:t>
            </w:r>
          </w:p>
        </w:tc>
        <w:tc>
          <w:tcPr>
            <w:tcW w:w="687" w:type="dxa"/>
            <w:gridSpan w:val="3"/>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13,8</w:t>
            </w:r>
          </w:p>
        </w:tc>
        <w:tc>
          <w:tcPr>
            <w:tcW w:w="562"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53</w:t>
            </w:r>
          </w:p>
        </w:tc>
        <w:tc>
          <w:tcPr>
            <w:tcW w:w="995" w:type="dxa"/>
            <w:gridSpan w:val="2"/>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38,4</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47,8</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52,2</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82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149</w:t>
            </w:r>
          </w:p>
        </w:tc>
        <w:tc>
          <w:tcPr>
            <w:tcW w:w="593"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8,72</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59</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37,6</w:t>
            </w:r>
          </w:p>
        </w:tc>
        <w:tc>
          <w:tcPr>
            <w:tcW w:w="708"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77</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w:t>
            </w:r>
          </w:p>
        </w:tc>
        <w:tc>
          <w:tcPr>
            <w:tcW w:w="934" w:type="dxa"/>
            <w:gridSpan w:val="4"/>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161</w:t>
            </w:r>
          </w:p>
        </w:tc>
        <w:tc>
          <w:tcPr>
            <w:tcW w:w="68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619"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562"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w:t>
            </w:r>
          </w:p>
        </w:tc>
        <w:tc>
          <w:tcPr>
            <w:tcW w:w="995"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37,9</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79</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49,1</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50,9</w:t>
            </w:r>
          </w:p>
        </w:tc>
      </w:tr>
      <w:tr w:rsidR="00AC1C9C" w:rsidRPr="00AC1C9C" w:rsidTr="00E47BB3">
        <w:trPr>
          <w:trHeight w:val="315"/>
        </w:trPr>
        <w:tc>
          <w:tcPr>
            <w:tcW w:w="74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Default="00AC1C9C" w:rsidP="00AC1C9C">
            <w:pPr>
              <w:spacing w:after="0" w:line="240" w:lineRule="auto"/>
              <w:ind w:left="191" w:hanging="208"/>
              <w:jc w:val="center"/>
              <w:rPr>
                <w:rFonts w:ascii="Times New Roman" w:eastAsia="Times New Roman" w:hAnsi="Times New Roman" w:cs="Times New Roman"/>
                <w:color w:val="000000"/>
                <w:sz w:val="24"/>
                <w:szCs w:val="24"/>
                <w:lang w:val="kk-KZ"/>
              </w:rPr>
            </w:pPr>
            <w:r w:rsidRPr="00AC1C9C">
              <w:rPr>
                <w:rFonts w:ascii="Times New Roman" w:eastAsia="Times New Roman" w:hAnsi="Times New Roman" w:cs="Times New Roman"/>
                <w:color w:val="000000"/>
                <w:sz w:val="24"/>
                <w:szCs w:val="24"/>
              </w:rPr>
              <w:t>2019</w:t>
            </w:r>
          </w:p>
          <w:p w:rsidR="00AC1C9C" w:rsidRPr="00AC1C9C" w:rsidRDefault="00AC1C9C" w:rsidP="00AC1C9C">
            <w:pPr>
              <w:spacing w:after="0" w:line="240" w:lineRule="auto"/>
              <w:ind w:left="191" w:hanging="208"/>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2020</w:t>
            </w: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82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71</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38,7</w:t>
            </w:r>
          </w:p>
        </w:tc>
        <w:tc>
          <w:tcPr>
            <w:tcW w:w="934" w:type="dxa"/>
            <w:gridSpan w:val="4"/>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68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4,76</w:t>
            </w:r>
          </w:p>
        </w:tc>
        <w:tc>
          <w:tcPr>
            <w:tcW w:w="562"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w:t>
            </w:r>
          </w:p>
        </w:tc>
        <w:tc>
          <w:tcPr>
            <w:tcW w:w="995"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76,3</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23,7</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820"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154</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12,3</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39</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75</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48,7</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51,3</w:t>
            </w:r>
          </w:p>
        </w:tc>
        <w:tc>
          <w:tcPr>
            <w:tcW w:w="934" w:type="dxa"/>
            <w:gridSpan w:val="4"/>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122</w:t>
            </w:r>
          </w:p>
        </w:tc>
        <w:tc>
          <w:tcPr>
            <w:tcW w:w="687" w:type="dxa"/>
            <w:gridSpan w:val="3"/>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7,38</w:t>
            </w:r>
          </w:p>
        </w:tc>
        <w:tc>
          <w:tcPr>
            <w:tcW w:w="562"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w:t>
            </w:r>
          </w:p>
        </w:tc>
        <w:tc>
          <w:tcPr>
            <w:tcW w:w="995" w:type="dxa"/>
            <w:gridSpan w:val="2"/>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41</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63</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51,6</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48,4</w:t>
            </w:r>
          </w:p>
        </w:tc>
      </w:tr>
      <w:tr w:rsidR="00AC1C9C" w:rsidRPr="00AC1C9C" w:rsidTr="00E47BB3">
        <w:trPr>
          <w:trHeight w:val="315"/>
        </w:trPr>
        <w:tc>
          <w:tcPr>
            <w:tcW w:w="743" w:type="dxa"/>
            <w:gridSpan w:val="3"/>
            <w:vMerge/>
            <w:tcBorders>
              <w:top w:val="nil"/>
              <w:left w:val="single" w:sz="4" w:space="0" w:color="auto"/>
              <w:bottom w:val="single" w:sz="4" w:space="0" w:color="auto"/>
              <w:right w:val="single" w:sz="4" w:space="0" w:color="auto"/>
            </w:tcBorders>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p>
        </w:tc>
        <w:tc>
          <w:tcPr>
            <w:tcW w:w="1717" w:type="dxa"/>
            <w:gridSpan w:val="3"/>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AC1C9C">
            <w:pPr>
              <w:spacing w:after="0" w:line="240" w:lineRule="auto"/>
              <w:ind w:left="191" w:hanging="208"/>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820"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185</w:t>
            </w:r>
          </w:p>
        </w:tc>
        <w:tc>
          <w:tcPr>
            <w:tcW w:w="593"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19</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10,3</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68</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37,3</w:t>
            </w:r>
          </w:p>
        </w:tc>
        <w:tc>
          <w:tcPr>
            <w:tcW w:w="708"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94</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52,4</w:t>
            </w:r>
          </w:p>
        </w:tc>
        <w:tc>
          <w:tcPr>
            <w:tcW w:w="56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w:t>
            </w:r>
          </w:p>
        </w:tc>
        <w:tc>
          <w:tcPr>
            <w:tcW w:w="934" w:type="dxa"/>
            <w:gridSpan w:val="4"/>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143</w:t>
            </w:r>
          </w:p>
        </w:tc>
        <w:tc>
          <w:tcPr>
            <w:tcW w:w="687" w:type="dxa"/>
            <w:gridSpan w:val="3"/>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w:t>
            </w:r>
          </w:p>
        </w:tc>
        <w:tc>
          <w:tcPr>
            <w:tcW w:w="619"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6,99</w:t>
            </w:r>
          </w:p>
        </w:tc>
        <w:tc>
          <w:tcPr>
            <w:tcW w:w="562"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995" w:type="dxa"/>
            <w:gridSpan w:val="2"/>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35,7</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79</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57,3</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AC1C9C">
            <w:pPr>
              <w:spacing w:after="0" w:line="240" w:lineRule="auto"/>
              <w:ind w:left="191" w:hanging="208"/>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44</w:t>
            </w:r>
          </w:p>
        </w:tc>
      </w:tr>
    </w:tbl>
    <w:tbl>
      <w:tblPr>
        <w:tblpPr w:leftFromText="180" w:rightFromText="180" w:vertAnchor="text" w:horzAnchor="margin" w:tblpX="108" w:tblpY="132"/>
        <w:tblW w:w="15134" w:type="dxa"/>
        <w:tblLayout w:type="fixed"/>
        <w:tblLook w:val="04A0" w:firstRow="1" w:lastRow="0" w:firstColumn="1" w:lastColumn="0" w:noHBand="0" w:noVBand="1"/>
      </w:tblPr>
      <w:tblGrid>
        <w:gridCol w:w="993"/>
        <w:gridCol w:w="1701"/>
        <w:gridCol w:w="708"/>
        <w:gridCol w:w="567"/>
        <w:gridCol w:w="709"/>
        <w:gridCol w:w="567"/>
        <w:gridCol w:w="709"/>
        <w:gridCol w:w="567"/>
        <w:gridCol w:w="709"/>
        <w:gridCol w:w="850"/>
        <w:gridCol w:w="709"/>
        <w:gridCol w:w="709"/>
        <w:gridCol w:w="567"/>
        <w:gridCol w:w="708"/>
        <w:gridCol w:w="567"/>
        <w:gridCol w:w="959"/>
        <w:gridCol w:w="709"/>
        <w:gridCol w:w="708"/>
        <w:gridCol w:w="709"/>
        <w:gridCol w:w="709"/>
      </w:tblGrid>
      <w:tr w:rsidR="00AC1C9C" w:rsidRPr="00AC1C9C" w:rsidTr="00E47BB3">
        <w:trPr>
          <w:trHeight w:val="330"/>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Оқу жылы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b/>
                <w:bCs/>
                <w:color w:val="000000"/>
                <w:sz w:val="24"/>
                <w:szCs w:val="24"/>
              </w:rPr>
            </w:pPr>
            <w:r w:rsidRPr="00AC1C9C">
              <w:rPr>
                <w:rFonts w:ascii="Times New Roman" w:eastAsia="Times New Roman" w:hAnsi="Times New Roman" w:cs="Times New Roman"/>
                <w:b/>
                <w:bCs/>
                <w:color w:val="000000"/>
                <w:sz w:val="24"/>
                <w:szCs w:val="24"/>
              </w:rPr>
              <w:t>Оқыту тілі</w:t>
            </w:r>
          </w:p>
        </w:tc>
        <w:tc>
          <w:tcPr>
            <w:tcW w:w="6095" w:type="dxa"/>
            <w:gridSpan w:val="9"/>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7 сынып</w:t>
            </w:r>
          </w:p>
        </w:tc>
        <w:tc>
          <w:tcPr>
            <w:tcW w:w="6345" w:type="dxa"/>
            <w:gridSpan w:val="9"/>
            <w:tcBorders>
              <w:top w:val="single" w:sz="4" w:space="0" w:color="auto"/>
              <w:left w:val="nil"/>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8 сынып</w:t>
            </w:r>
          </w:p>
        </w:tc>
      </w:tr>
      <w:tr w:rsidR="00870F38" w:rsidRPr="00AC1C9C" w:rsidTr="00E47BB3">
        <w:trPr>
          <w:trHeight w:val="16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color w:val="000000"/>
                <w:sz w:val="24"/>
                <w:szCs w:val="24"/>
              </w:rPr>
            </w:pPr>
          </w:p>
        </w:tc>
        <w:tc>
          <w:tcPr>
            <w:tcW w:w="70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Барлық оқушылар</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Оқу</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 озаттары</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Жақсы</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 бағалылар</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8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vMerge w:val="restart"/>
            <w:tcBorders>
              <w:top w:val="nil"/>
              <w:left w:val="single" w:sz="4" w:space="0" w:color="auto"/>
              <w:bottom w:val="single" w:sz="4" w:space="0" w:color="auto"/>
              <w:right w:val="single" w:sz="4" w:space="0" w:color="auto"/>
            </w:tcBorders>
            <w:shd w:val="clear" w:color="000000" w:fill="DDD9C4"/>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Білім</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 сапасы %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Барлық оқушылар </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 xml:space="preserve">Оқу </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озаттары</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Жақсы</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 бағалылар</w:t>
            </w:r>
          </w:p>
        </w:tc>
        <w:tc>
          <w:tcPr>
            <w:tcW w:w="9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Үшпен оқитындар</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Үлгерім % </w:t>
            </w:r>
          </w:p>
        </w:tc>
        <w:tc>
          <w:tcPr>
            <w:tcW w:w="709" w:type="dxa"/>
            <w:vMerge w:val="restart"/>
            <w:tcBorders>
              <w:top w:val="nil"/>
              <w:left w:val="single" w:sz="4" w:space="0" w:color="auto"/>
              <w:bottom w:val="single" w:sz="4" w:space="0" w:color="auto"/>
              <w:right w:val="single" w:sz="4" w:space="0" w:color="auto"/>
            </w:tcBorders>
            <w:shd w:val="clear" w:color="000000" w:fill="DDD9C4"/>
            <w:textDirection w:val="btLr"/>
            <w:vAlign w:val="center"/>
            <w:hideMark/>
          </w:tcPr>
          <w:p w:rsidR="00870F38" w:rsidRDefault="00AC1C9C" w:rsidP="00870F38">
            <w:pPr>
              <w:spacing w:after="0" w:line="240" w:lineRule="auto"/>
              <w:jc w:val="center"/>
              <w:rPr>
                <w:rFonts w:ascii="Times New Roman" w:eastAsia="Times New Roman" w:hAnsi="Times New Roman" w:cs="Times New Roman"/>
                <w:b/>
                <w:bCs/>
                <w:i/>
                <w:iCs/>
                <w:color w:val="000000"/>
                <w:sz w:val="24"/>
                <w:szCs w:val="24"/>
                <w:lang w:val="kk-KZ"/>
              </w:rPr>
            </w:pPr>
            <w:r w:rsidRPr="00AC1C9C">
              <w:rPr>
                <w:rFonts w:ascii="Times New Roman" w:eastAsia="Times New Roman" w:hAnsi="Times New Roman" w:cs="Times New Roman"/>
                <w:b/>
                <w:bCs/>
                <w:i/>
                <w:iCs/>
                <w:color w:val="000000"/>
                <w:sz w:val="24"/>
                <w:szCs w:val="24"/>
              </w:rPr>
              <w:t xml:space="preserve">Білім </w:t>
            </w:r>
          </w:p>
          <w:p w:rsidR="00AC1C9C" w:rsidRPr="00AC1C9C" w:rsidRDefault="00AC1C9C" w:rsidP="00870F38">
            <w:pPr>
              <w:spacing w:after="0" w:line="240" w:lineRule="auto"/>
              <w:jc w:val="center"/>
              <w:rPr>
                <w:rFonts w:ascii="Times New Roman" w:eastAsia="Times New Roman" w:hAnsi="Times New Roman" w:cs="Times New Roman"/>
                <w:b/>
                <w:bCs/>
                <w:i/>
                <w:iCs/>
                <w:color w:val="000000"/>
                <w:sz w:val="24"/>
                <w:szCs w:val="24"/>
              </w:rPr>
            </w:pPr>
            <w:r w:rsidRPr="00AC1C9C">
              <w:rPr>
                <w:rFonts w:ascii="Times New Roman" w:eastAsia="Times New Roman" w:hAnsi="Times New Roman" w:cs="Times New Roman"/>
                <w:b/>
                <w:bCs/>
                <w:i/>
                <w:iCs/>
                <w:color w:val="000000"/>
                <w:sz w:val="24"/>
                <w:szCs w:val="24"/>
              </w:rPr>
              <w:t xml:space="preserve">сапасы % </w:t>
            </w:r>
          </w:p>
        </w:tc>
      </w:tr>
      <w:tr w:rsidR="00870F38" w:rsidRPr="00AC1C9C" w:rsidTr="00E47BB3">
        <w:trPr>
          <w:trHeight w:val="2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color w:val="00000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95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b/>
                <w:bCs/>
                <w:i/>
                <w:iCs/>
                <w:color w:val="000000"/>
                <w:sz w:val="24"/>
                <w:szCs w:val="24"/>
              </w:rPr>
            </w:pPr>
          </w:p>
        </w:tc>
      </w:tr>
      <w:tr w:rsidR="00870F38" w:rsidRPr="00AC1C9C" w:rsidTr="00E47BB3">
        <w:trPr>
          <w:trHeight w:val="289"/>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2017-2018</w:t>
            </w: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22</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69</w:t>
            </w:r>
          </w:p>
        </w:tc>
        <w:tc>
          <w:tcPr>
            <w:tcW w:w="850"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95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61,9</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r>
      <w:tr w:rsidR="00870F38" w:rsidRPr="00AC1C9C" w:rsidTr="00E47BB3">
        <w:trPr>
          <w:trHeight w:val="123"/>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6,19</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28</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28,9</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63</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65</w:t>
            </w:r>
          </w:p>
        </w:tc>
        <w:tc>
          <w:tcPr>
            <w:tcW w:w="850"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35,1</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2,08</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w:t>
            </w:r>
          </w:p>
        </w:tc>
        <w:tc>
          <w:tcPr>
            <w:tcW w:w="95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59</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38,5</w:t>
            </w:r>
          </w:p>
        </w:tc>
      </w:tr>
      <w:tr w:rsidR="00870F38" w:rsidRPr="00AC1C9C" w:rsidTr="00E47BB3">
        <w:trPr>
          <w:trHeight w:val="127"/>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119</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5,04</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25,2</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69,8</w:t>
            </w:r>
          </w:p>
        </w:tc>
        <w:tc>
          <w:tcPr>
            <w:tcW w:w="850"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117</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1,71</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w:t>
            </w:r>
          </w:p>
        </w:tc>
        <w:tc>
          <w:tcPr>
            <w:tcW w:w="95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35,9</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72</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61,5</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37,6</w:t>
            </w:r>
          </w:p>
        </w:tc>
      </w:tr>
      <w:tr w:rsidR="00870F38" w:rsidRPr="00AC1C9C" w:rsidTr="00E47BB3">
        <w:trPr>
          <w:trHeight w:val="131"/>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2018-2019</w:t>
            </w: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8,33</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29,2</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62,5</w:t>
            </w:r>
          </w:p>
        </w:tc>
        <w:tc>
          <w:tcPr>
            <w:tcW w:w="850"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23</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95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21</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74</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26</w:t>
            </w:r>
          </w:p>
        </w:tc>
      </w:tr>
      <w:tr w:rsidR="00870F38" w:rsidRPr="00AC1C9C" w:rsidTr="00E47BB3">
        <w:trPr>
          <w:trHeight w:val="121"/>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8,8</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47</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37,6</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67</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53,6</w:t>
            </w:r>
          </w:p>
        </w:tc>
        <w:tc>
          <w:tcPr>
            <w:tcW w:w="850"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46,4</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8,16</w:t>
            </w:r>
          </w:p>
        </w:tc>
        <w:tc>
          <w:tcPr>
            <w:tcW w:w="567"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95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24,5</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w:t>
            </w:r>
          </w:p>
        </w:tc>
        <w:tc>
          <w:tcPr>
            <w:tcW w:w="708"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67,4</w:t>
            </w:r>
          </w:p>
        </w:tc>
        <w:tc>
          <w:tcPr>
            <w:tcW w:w="709" w:type="dxa"/>
            <w:tcBorders>
              <w:top w:val="nil"/>
              <w:left w:val="nil"/>
              <w:bottom w:val="single" w:sz="4" w:space="0" w:color="auto"/>
              <w:right w:val="single" w:sz="4" w:space="0" w:color="auto"/>
            </w:tcBorders>
            <w:shd w:val="clear" w:color="000000" w:fill="FFFFFF"/>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32,7</w:t>
            </w:r>
          </w:p>
        </w:tc>
      </w:tr>
      <w:tr w:rsidR="00870F38" w:rsidRPr="00AC1C9C" w:rsidTr="00E47BB3">
        <w:trPr>
          <w:trHeight w:val="267"/>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149</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8,72</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54</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36,2</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82</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55</w:t>
            </w:r>
          </w:p>
        </w:tc>
        <w:tc>
          <w:tcPr>
            <w:tcW w:w="850"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45</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121</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6,61</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w:t>
            </w:r>
          </w:p>
        </w:tc>
        <w:tc>
          <w:tcPr>
            <w:tcW w:w="95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24,8</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87</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65</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31,3</w:t>
            </w:r>
          </w:p>
        </w:tc>
      </w:tr>
      <w:tr w:rsidR="00870F38" w:rsidRPr="00AC1C9C" w:rsidTr="00E47BB3">
        <w:trPr>
          <w:trHeight w:val="315"/>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1C9C" w:rsidRPr="00AC1C9C" w:rsidRDefault="00AC1C9C" w:rsidP="00870F38">
            <w:pPr>
              <w:spacing w:after="0" w:line="240" w:lineRule="auto"/>
              <w:jc w:val="center"/>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2019-2020</w:t>
            </w: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Орыс тілінде</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8,33</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66,7</w:t>
            </w:r>
          </w:p>
        </w:tc>
        <w:tc>
          <w:tcPr>
            <w:tcW w:w="850"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24</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8,33</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95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16</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66,7</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r>
      <w:tr w:rsidR="00870F38" w:rsidRPr="00AC1C9C" w:rsidTr="00E47BB3">
        <w:trPr>
          <w:trHeight w:val="315"/>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Қазақ тілінде</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132</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9,09</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42</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31,8</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78</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59,1</w:t>
            </w:r>
          </w:p>
        </w:tc>
        <w:tc>
          <w:tcPr>
            <w:tcW w:w="850"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40,9</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120</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43</w:t>
            </w:r>
          </w:p>
        </w:tc>
        <w:tc>
          <w:tcPr>
            <w:tcW w:w="95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35,8</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71</w:t>
            </w:r>
          </w:p>
        </w:tc>
        <w:tc>
          <w:tcPr>
            <w:tcW w:w="708"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59,2</w:t>
            </w:r>
          </w:p>
        </w:tc>
        <w:tc>
          <w:tcPr>
            <w:tcW w:w="709" w:type="dxa"/>
            <w:tcBorders>
              <w:top w:val="nil"/>
              <w:left w:val="nil"/>
              <w:bottom w:val="single" w:sz="4" w:space="0" w:color="auto"/>
              <w:right w:val="single" w:sz="4" w:space="0" w:color="auto"/>
            </w:tcBorders>
            <w:shd w:val="clear" w:color="auto" w:fill="auto"/>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40,8</w:t>
            </w:r>
          </w:p>
        </w:tc>
      </w:tr>
      <w:tr w:rsidR="00870F38" w:rsidRPr="00AC1C9C" w:rsidTr="00E47BB3">
        <w:trPr>
          <w:trHeight w:val="315"/>
        </w:trPr>
        <w:tc>
          <w:tcPr>
            <w:tcW w:w="993" w:type="dxa"/>
            <w:vMerge/>
            <w:tcBorders>
              <w:top w:val="nil"/>
              <w:left w:val="single" w:sz="4" w:space="0" w:color="auto"/>
              <w:bottom w:val="single" w:sz="4" w:space="0" w:color="auto"/>
              <w:right w:val="single" w:sz="4" w:space="0" w:color="auto"/>
            </w:tcBorders>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DDD9C4"/>
            <w:noWrap/>
            <w:vAlign w:val="center"/>
            <w:hideMark/>
          </w:tcPr>
          <w:p w:rsidR="00AC1C9C" w:rsidRPr="00AC1C9C" w:rsidRDefault="00AC1C9C" w:rsidP="00870F38">
            <w:pPr>
              <w:spacing w:after="0" w:line="240" w:lineRule="auto"/>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Барлығы</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156</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8,97</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48</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30,8</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94</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60,3</w:t>
            </w:r>
          </w:p>
        </w:tc>
        <w:tc>
          <w:tcPr>
            <w:tcW w:w="850"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39,7</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144</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5,56</w:t>
            </w:r>
          </w:p>
        </w:tc>
        <w:tc>
          <w:tcPr>
            <w:tcW w:w="567"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49</w:t>
            </w:r>
          </w:p>
        </w:tc>
        <w:tc>
          <w:tcPr>
            <w:tcW w:w="95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33,3</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87</w:t>
            </w:r>
          </w:p>
        </w:tc>
        <w:tc>
          <w:tcPr>
            <w:tcW w:w="708"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61,1</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AC1C9C" w:rsidRPr="00AC1C9C" w:rsidRDefault="00AC1C9C" w:rsidP="00870F38">
            <w:pPr>
              <w:spacing w:after="0" w:line="240" w:lineRule="auto"/>
              <w:jc w:val="right"/>
              <w:rPr>
                <w:rFonts w:ascii="Times New Roman" w:eastAsia="Times New Roman" w:hAnsi="Times New Roman" w:cs="Times New Roman"/>
                <w:color w:val="000000"/>
                <w:sz w:val="24"/>
                <w:szCs w:val="24"/>
              </w:rPr>
            </w:pPr>
            <w:r w:rsidRPr="00AC1C9C">
              <w:rPr>
                <w:rFonts w:ascii="Times New Roman" w:eastAsia="Times New Roman" w:hAnsi="Times New Roman" w:cs="Times New Roman"/>
                <w:color w:val="000000"/>
                <w:sz w:val="24"/>
                <w:szCs w:val="24"/>
              </w:rPr>
              <w:t>38,9</w:t>
            </w:r>
          </w:p>
        </w:tc>
      </w:tr>
    </w:tbl>
    <w:tbl>
      <w:tblPr>
        <w:tblW w:w="15183" w:type="dxa"/>
        <w:tblInd w:w="93" w:type="dxa"/>
        <w:tblLook w:val="04A0" w:firstRow="1" w:lastRow="0" w:firstColumn="1" w:lastColumn="0" w:noHBand="0" w:noVBand="1"/>
      </w:tblPr>
      <w:tblGrid>
        <w:gridCol w:w="900"/>
        <w:gridCol w:w="1718"/>
        <w:gridCol w:w="577"/>
        <w:gridCol w:w="577"/>
        <w:gridCol w:w="636"/>
        <w:gridCol w:w="578"/>
        <w:gridCol w:w="636"/>
        <w:gridCol w:w="578"/>
        <w:gridCol w:w="636"/>
        <w:gridCol w:w="127"/>
        <w:gridCol w:w="451"/>
        <w:gridCol w:w="258"/>
        <w:gridCol w:w="378"/>
        <w:gridCol w:w="472"/>
        <w:gridCol w:w="567"/>
        <w:gridCol w:w="9"/>
        <w:gridCol w:w="558"/>
        <w:gridCol w:w="9"/>
        <w:gridCol w:w="700"/>
        <w:gridCol w:w="9"/>
        <w:gridCol w:w="558"/>
        <w:gridCol w:w="18"/>
        <w:gridCol w:w="691"/>
        <w:gridCol w:w="18"/>
        <w:gridCol w:w="1114"/>
        <w:gridCol w:w="850"/>
        <w:gridCol w:w="851"/>
        <w:gridCol w:w="709"/>
      </w:tblGrid>
      <w:tr w:rsidR="00870F38" w:rsidRPr="00870F38" w:rsidTr="00E47BB3">
        <w:trPr>
          <w:trHeight w:val="330"/>
        </w:trPr>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lastRenderedPageBreak/>
              <w:t>Оқу жылы</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t>Оқыту тілі</w:t>
            </w:r>
          </w:p>
        </w:tc>
        <w:tc>
          <w:tcPr>
            <w:tcW w:w="5904" w:type="dxa"/>
            <w:gridSpan w:val="12"/>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9 сынып</w:t>
            </w:r>
          </w:p>
        </w:tc>
        <w:tc>
          <w:tcPr>
            <w:tcW w:w="6661" w:type="dxa"/>
            <w:gridSpan w:val="14"/>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5-9 сыныптар</w:t>
            </w:r>
          </w:p>
        </w:tc>
      </w:tr>
      <w:tr w:rsidR="00870F38" w:rsidRPr="00870F38" w:rsidTr="00E47BB3">
        <w:trPr>
          <w:trHeight w:val="1414"/>
        </w:trPr>
        <w:tc>
          <w:tcPr>
            <w:tcW w:w="900"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577"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Барлық оқушылар</w:t>
            </w:r>
          </w:p>
        </w:tc>
        <w:tc>
          <w:tcPr>
            <w:tcW w:w="577"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636"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636"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763"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850"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c>
          <w:tcPr>
            <w:tcW w:w="576"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Барлық оқушылар </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6"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1114"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851"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2017-2018</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23</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30,4</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763"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69,6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30,4</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114</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4,39</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37</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32</w:t>
            </w:r>
          </w:p>
        </w:tc>
        <w:tc>
          <w:tcPr>
            <w:tcW w:w="1114"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66,7</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36,3</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103</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6,8</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20,4</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75</w:t>
            </w:r>
          </w:p>
        </w:tc>
        <w:tc>
          <w:tcPr>
            <w:tcW w:w="763"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72,8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27,2</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545</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7,89</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33,6</w:t>
            </w:r>
          </w:p>
        </w:tc>
        <w:tc>
          <w:tcPr>
            <w:tcW w:w="1114"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319</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58,5</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41,5</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126</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5,56</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28</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22,2</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91</w:t>
            </w:r>
          </w:p>
        </w:tc>
        <w:tc>
          <w:tcPr>
            <w:tcW w:w="763"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72,2</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27,8</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659</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7,28</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220</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32,6</w:t>
            </w:r>
          </w:p>
        </w:tc>
        <w:tc>
          <w:tcPr>
            <w:tcW w:w="1114"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390</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59,9</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2018-2019</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29</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763"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4,17</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38</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31,6</w:t>
            </w:r>
          </w:p>
        </w:tc>
        <w:tc>
          <w:tcPr>
            <w:tcW w:w="1114"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76</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62</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35,7</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94</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1,06</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37</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39,4</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56</w:t>
            </w:r>
          </w:p>
        </w:tc>
        <w:tc>
          <w:tcPr>
            <w:tcW w:w="763"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40,4</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583</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8,75</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36,5</w:t>
            </w:r>
          </w:p>
        </w:tc>
        <w:tc>
          <w:tcPr>
            <w:tcW w:w="1114"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319</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54,7</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45,3</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123</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0,81</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34,2</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74</w:t>
            </w:r>
          </w:p>
        </w:tc>
        <w:tc>
          <w:tcPr>
            <w:tcW w:w="763"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64,2</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38</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703</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56</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7,97</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251</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w:t>
            </w:r>
          </w:p>
        </w:tc>
        <w:tc>
          <w:tcPr>
            <w:tcW w:w="1114"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395</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57,9</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2019-2020</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23</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21,7</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21,7</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4,07</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1114"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86</w:t>
            </w:r>
          </w:p>
        </w:tc>
        <w:tc>
          <w:tcPr>
            <w:tcW w:w="850"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69,3</w:t>
            </w:r>
          </w:p>
        </w:tc>
        <w:tc>
          <w:tcPr>
            <w:tcW w:w="851"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30,7</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94</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6,38</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28</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29,8</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36,2</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622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8,36</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35,9</w:t>
            </w:r>
          </w:p>
        </w:tc>
        <w:tc>
          <w:tcPr>
            <w:tcW w:w="1114"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347</w:t>
            </w:r>
          </w:p>
        </w:tc>
        <w:tc>
          <w:tcPr>
            <w:tcW w:w="850"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55,8</w:t>
            </w:r>
          </w:p>
        </w:tc>
        <w:tc>
          <w:tcPr>
            <w:tcW w:w="851"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44,2</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117</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5,13</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25,6</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78</w:t>
            </w:r>
          </w:p>
        </w:tc>
        <w:tc>
          <w:tcPr>
            <w:tcW w:w="763"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69,2</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850"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30,8</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745</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7,65</w:t>
            </w:r>
          </w:p>
        </w:tc>
        <w:tc>
          <w:tcPr>
            <w:tcW w:w="57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255</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w:t>
            </w:r>
          </w:p>
        </w:tc>
        <w:tc>
          <w:tcPr>
            <w:tcW w:w="1114"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433</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59,3</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40,7</w:t>
            </w:r>
          </w:p>
        </w:tc>
      </w:tr>
      <w:tr w:rsidR="00870F38" w:rsidRPr="00870F38" w:rsidTr="00E47BB3">
        <w:trPr>
          <w:trHeight w:val="315"/>
        </w:trPr>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t>Оқу жылы</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t>Оқыту тілі</w:t>
            </w:r>
          </w:p>
        </w:tc>
        <w:tc>
          <w:tcPr>
            <w:tcW w:w="5432" w:type="dxa"/>
            <w:gridSpan w:val="11"/>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10 сынып</w:t>
            </w:r>
          </w:p>
        </w:tc>
        <w:tc>
          <w:tcPr>
            <w:tcW w:w="5573" w:type="dxa"/>
            <w:gridSpan w:val="13"/>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11 сынып</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r>
      <w:tr w:rsidR="00870F38" w:rsidRPr="00870F38" w:rsidTr="00E47BB3">
        <w:trPr>
          <w:trHeight w:val="156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577"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Барлық оқушылар</w:t>
            </w:r>
          </w:p>
        </w:tc>
        <w:tc>
          <w:tcPr>
            <w:tcW w:w="577"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636"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636"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636"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636" w:type="dxa"/>
            <w:gridSpan w:val="2"/>
            <w:tcBorders>
              <w:top w:val="nil"/>
              <w:left w:val="nil"/>
              <w:bottom w:val="single" w:sz="4" w:space="0" w:color="auto"/>
              <w:right w:val="single" w:sz="4" w:space="0" w:color="auto"/>
            </w:tcBorders>
            <w:shd w:val="clear" w:color="000000" w:fill="DDD9C4"/>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c>
          <w:tcPr>
            <w:tcW w:w="103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Барлық оқушылар </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1132" w:type="dxa"/>
            <w:gridSpan w:val="2"/>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851" w:type="dxa"/>
            <w:tcBorders>
              <w:top w:val="nil"/>
              <w:left w:val="nil"/>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709" w:type="dxa"/>
            <w:tcBorders>
              <w:top w:val="nil"/>
              <w:left w:val="nil"/>
              <w:bottom w:val="single" w:sz="4" w:space="0" w:color="auto"/>
              <w:right w:val="single" w:sz="4" w:space="0" w:color="auto"/>
            </w:tcBorders>
            <w:shd w:val="clear" w:color="000000" w:fill="DDD9C4"/>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2017-2018</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68</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9,09</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40,9</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4,76</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38,1</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24</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57,1</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42,9</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45</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4,44</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19</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24</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53,3</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46,7</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49</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4,08</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19</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36,7</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28</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59,2</w:t>
            </w:r>
          </w:p>
        </w:tc>
        <w:tc>
          <w:tcPr>
            <w:tcW w:w="578"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103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67</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5,97</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28</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41,8</w:t>
            </w:r>
          </w:p>
        </w:tc>
        <w:tc>
          <w:tcPr>
            <w:tcW w:w="1132"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52,2</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47,8</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2018-2019</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35,3</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63,7</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35,3</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62,5</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37,5</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62,5</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10,3</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30,8</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23</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w:t>
            </w:r>
          </w:p>
        </w:tc>
        <w:tc>
          <w:tcPr>
            <w:tcW w:w="578"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7,14</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850"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42,9</w:t>
            </w:r>
          </w:p>
        </w:tc>
        <w:tc>
          <w:tcPr>
            <w:tcW w:w="851"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57,1</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7,02</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29,8</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63,2</w:t>
            </w:r>
          </w:p>
        </w:tc>
        <w:tc>
          <w:tcPr>
            <w:tcW w:w="578"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w:t>
            </w:r>
          </w:p>
        </w:tc>
        <w:tc>
          <w:tcPr>
            <w:tcW w:w="103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52</w:t>
            </w:r>
          </w:p>
        </w:tc>
        <w:tc>
          <w:tcPr>
            <w:tcW w:w="1132"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w:t>
            </w:r>
          </w:p>
        </w:tc>
      </w:tr>
      <w:tr w:rsidR="00870F38" w:rsidRPr="00870F38" w:rsidTr="00E47BB3">
        <w:trPr>
          <w:trHeight w:val="315"/>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2019-2020</w:t>
            </w: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33,3</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56</w:t>
            </w:r>
          </w:p>
        </w:tc>
        <w:tc>
          <w:tcPr>
            <w:tcW w:w="578"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1132"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w:t>
            </w:r>
          </w:p>
        </w:tc>
        <w:tc>
          <w:tcPr>
            <w:tcW w:w="851"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27</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21</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578"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1132" w:type="dxa"/>
            <w:gridSpan w:val="2"/>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850"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851"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w:t>
            </w:r>
          </w:p>
        </w:tc>
      </w:tr>
      <w:tr w:rsidR="00870F38" w:rsidRPr="00870F38" w:rsidTr="00E47BB3">
        <w:trPr>
          <w:trHeight w:val="315"/>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8"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3,39</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31</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50,9</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45,8</w:t>
            </w:r>
          </w:p>
        </w:tc>
        <w:tc>
          <w:tcPr>
            <w:tcW w:w="578"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54,2</w:t>
            </w:r>
          </w:p>
        </w:tc>
        <w:tc>
          <w:tcPr>
            <w:tcW w:w="103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56</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12,5</w:t>
            </w:r>
          </w:p>
        </w:tc>
        <w:tc>
          <w:tcPr>
            <w:tcW w:w="567"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23</w:t>
            </w:r>
          </w:p>
        </w:tc>
        <w:tc>
          <w:tcPr>
            <w:tcW w:w="709"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1132" w:type="dxa"/>
            <w:gridSpan w:val="2"/>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850"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48,2</w:t>
            </w:r>
          </w:p>
        </w:tc>
        <w:tc>
          <w:tcPr>
            <w:tcW w:w="851"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52,5</w:t>
            </w:r>
          </w:p>
        </w:tc>
      </w:tr>
    </w:tbl>
    <w:p w:rsidR="00AC1C9C" w:rsidRDefault="00AC1C9C" w:rsidP="005C7519">
      <w:pPr>
        <w:ind w:firstLine="708"/>
        <w:jc w:val="both"/>
        <w:rPr>
          <w:rFonts w:ascii="Times New Roman" w:hAnsi="Times New Roman" w:cs="Times New Roman"/>
          <w:b/>
          <w:bCs/>
          <w:sz w:val="28"/>
          <w:szCs w:val="28"/>
          <w:lang w:val="kk-KZ"/>
        </w:rPr>
      </w:pPr>
    </w:p>
    <w:tbl>
      <w:tblPr>
        <w:tblW w:w="15183" w:type="dxa"/>
        <w:tblInd w:w="93" w:type="dxa"/>
        <w:tblLook w:val="04A0" w:firstRow="1" w:lastRow="0" w:firstColumn="1" w:lastColumn="0" w:noHBand="0" w:noVBand="1"/>
      </w:tblPr>
      <w:tblGrid>
        <w:gridCol w:w="900"/>
        <w:gridCol w:w="1715"/>
        <w:gridCol w:w="577"/>
        <w:gridCol w:w="576"/>
        <w:gridCol w:w="636"/>
        <w:gridCol w:w="577"/>
        <w:gridCol w:w="636"/>
        <w:gridCol w:w="577"/>
        <w:gridCol w:w="636"/>
        <w:gridCol w:w="578"/>
        <w:gridCol w:w="636"/>
        <w:gridCol w:w="1185"/>
        <w:gridCol w:w="576"/>
        <w:gridCol w:w="709"/>
        <w:gridCol w:w="850"/>
        <w:gridCol w:w="636"/>
        <w:gridCol w:w="709"/>
        <w:gridCol w:w="1056"/>
        <w:gridCol w:w="709"/>
        <w:gridCol w:w="709"/>
      </w:tblGrid>
      <w:tr w:rsidR="00870F38" w:rsidRPr="00870F38" w:rsidTr="00E47BB3">
        <w:trPr>
          <w:trHeight w:val="510"/>
        </w:trPr>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t>Оқу жылы</w:t>
            </w:r>
          </w:p>
        </w:tc>
        <w:tc>
          <w:tcPr>
            <w:tcW w:w="1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color w:val="000000"/>
                <w:sz w:val="24"/>
                <w:szCs w:val="24"/>
              </w:rPr>
            </w:pPr>
            <w:r w:rsidRPr="00870F38">
              <w:rPr>
                <w:rFonts w:ascii="Times New Roman" w:eastAsia="Times New Roman" w:hAnsi="Times New Roman" w:cs="Times New Roman"/>
                <w:b/>
                <w:bCs/>
                <w:color w:val="000000"/>
                <w:sz w:val="24"/>
                <w:szCs w:val="24"/>
              </w:rPr>
              <w:t>Оқыту тілі</w:t>
            </w:r>
          </w:p>
        </w:tc>
        <w:tc>
          <w:tcPr>
            <w:tcW w:w="5429" w:type="dxa"/>
            <w:gridSpan w:val="9"/>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10-11сыныптар</w:t>
            </w:r>
          </w:p>
        </w:tc>
        <w:tc>
          <w:tcPr>
            <w:tcW w:w="5721" w:type="dxa"/>
            <w:gridSpan w:val="7"/>
            <w:tcBorders>
              <w:top w:val="single" w:sz="4" w:space="0" w:color="auto"/>
              <w:left w:val="nil"/>
              <w:bottom w:val="single" w:sz="4" w:space="0" w:color="auto"/>
              <w:right w:val="single" w:sz="4" w:space="0" w:color="auto"/>
            </w:tcBorders>
            <w:shd w:val="clear" w:color="000000" w:fill="FFFFFF"/>
            <w:vAlign w:val="center"/>
            <w:hideMark/>
          </w:tcPr>
          <w:p w:rsidR="00870F38" w:rsidRPr="00870F38" w:rsidRDefault="0075710D"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Б</w:t>
            </w:r>
            <w:r w:rsidR="00870F38" w:rsidRPr="00870F38">
              <w:rPr>
                <w:rFonts w:ascii="Times New Roman" w:eastAsia="Times New Roman" w:hAnsi="Times New Roman" w:cs="Times New Roman"/>
                <w:b/>
                <w:bCs/>
                <w:i/>
                <w:iCs/>
                <w:color w:val="000000"/>
                <w:sz w:val="24"/>
                <w:szCs w:val="24"/>
              </w:rPr>
              <w:t>арлығы</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r>
      <w:tr w:rsidR="00870F38" w:rsidRPr="00870F38" w:rsidTr="00E47BB3">
        <w:trPr>
          <w:trHeight w:val="51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5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Барлық оқушылар</w:t>
            </w:r>
          </w:p>
        </w:tc>
        <w:tc>
          <w:tcPr>
            <w:tcW w:w="57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63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63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63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57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636" w:type="dxa"/>
            <w:vMerge w:val="restart"/>
            <w:tcBorders>
              <w:top w:val="nil"/>
              <w:left w:val="single" w:sz="4" w:space="0" w:color="auto"/>
              <w:bottom w:val="single" w:sz="4" w:space="0" w:color="auto"/>
              <w:right w:val="single" w:sz="4" w:space="0" w:color="auto"/>
            </w:tcBorders>
            <w:shd w:val="clear" w:color="000000" w:fill="DDD9C4"/>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c>
          <w:tcPr>
            <w:tcW w:w="11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Барлық оқушылар </w:t>
            </w:r>
          </w:p>
        </w:tc>
        <w:tc>
          <w:tcPr>
            <w:tcW w:w="57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Оқу озаттары</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8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Жақсы бағалылар</w:t>
            </w:r>
          </w:p>
        </w:tc>
        <w:tc>
          <w:tcPr>
            <w:tcW w:w="63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Үшпен оқитындар</w:t>
            </w:r>
          </w:p>
        </w:tc>
        <w:tc>
          <w:tcPr>
            <w:tcW w:w="105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Үлгерім % </w:t>
            </w:r>
          </w:p>
        </w:tc>
        <w:tc>
          <w:tcPr>
            <w:tcW w:w="709" w:type="dxa"/>
            <w:vMerge w:val="restart"/>
            <w:tcBorders>
              <w:top w:val="nil"/>
              <w:left w:val="single" w:sz="4" w:space="0" w:color="auto"/>
              <w:bottom w:val="single" w:sz="4" w:space="0" w:color="auto"/>
              <w:right w:val="single" w:sz="4" w:space="0" w:color="auto"/>
            </w:tcBorders>
            <w:shd w:val="clear" w:color="000000" w:fill="DDD9C4"/>
            <w:textDirection w:val="btLr"/>
            <w:vAlign w:val="center"/>
            <w:hideMark/>
          </w:tcPr>
          <w:p w:rsidR="00870F38" w:rsidRPr="00870F38" w:rsidRDefault="00870F38" w:rsidP="00870F38">
            <w:pPr>
              <w:spacing w:after="0" w:line="240" w:lineRule="auto"/>
              <w:jc w:val="center"/>
              <w:rPr>
                <w:rFonts w:ascii="Times New Roman" w:eastAsia="Times New Roman" w:hAnsi="Times New Roman" w:cs="Times New Roman"/>
                <w:b/>
                <w:bCs/>
                <w:i/>
                <w:iCs/>
                <w:color w:val="000000"/>
                <w:sz w:val="24"/>
                <w:szCs w:val="24"/>
              </w:rPr>
            </w:pPr>
            <w:r w:rsidRPr="00870F38">
              <w:rPr>
                <w:rFonts w:ascii="Times New Roman" w:eastAsia="Times New Roman" w:hAnsi="Times New Roman" w:cs="Times New Roman"/>
                <w:b/>
                <w:bCs/>
                <w:i/>
                <w:iCs/>
                <w:color w:val="000000"/>
                <w:sz w:val="24"/>
                <w:szCs w:val="24"/>
              </w:rPr>
              <w:t xml:space="preserve">Білім сапасы % </w:t>
            </w:r>
          </w:p>
        </w:tc>
      </w:tr>
      <w:tr w:rsidR="00870F38" w:rsidRPr="00870F38" w:rsidTr="00E47BB3">
        <w:trPr>
          <w:trHeight w:val="156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color w:val="000000"/>
                <w:sz w:val="24"/>
                <w:szCs w:val="24"/>
              </w:rPr>
            </w:pPr>
          </w:p>
        </w:tc>
        <w:tc>
          <w:tcPr>
            <w:tcW w:w="577"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57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63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577"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63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577"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63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578"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63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1185"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57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63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1056"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b/>
                <w:bCs/>
                <w:i/>
                <w:iCs/>
                <w:color w:val="000000"/>
                <w:sz w:val="24"/>
                <w:szCs w:val="24"/>
              </w:rPr>
            </w:pPr>
          </w:p>
        </w:tc>
      </w:tr>
      <w:tr w:rsidR="00870F38" w:rsidRPr="00870F38" w:rsidTr="00E47BB3">
        <w:trPr>
          <w:trHeight w:val="510"/>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2017-2018</w:t>
            </w: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29</w:t>
            </w:r>
          </w:p>
        </w:tc>
        <w:tc>
          <w:tcPr>
            <w:tcW w:w="57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6,9</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37,9</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15</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55,2</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44,8</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225</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76</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133</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59</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87</w:t>
            </w:r>
          </w:p>
        </w:tc>
        <w:tc>
          <w:tcPr>
            <w:tcW w:w="57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4,6</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35</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40,2</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55,2</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44,8</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1022</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121</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400</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501</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49</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51</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116</w:t>
            </w:r>
          </w:p>
        </w:tc>
        <w:tc>
          <w:tcPr>
            <w:tcW w:w="57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5,17</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39,7</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55,2</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44,8</w:t>
            </w:r>
          </w:p>
        </w:tc>
        <w:tc>
          <w:tcPr>
            <w:tcW w:w="118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1247</w:t>
            </w:r>
          </w:p>
        </w:tc>
        <w:tc>
          <w:tcPr>
            <w:tcW w:w="57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137</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w:t>
            </w:r>
          </w:p>
        </w:tc>
        <w:tc>
          <w:tcPr>
            <w:tcW w:w="850"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476</w:t>
            </w:r>
          </w:p>
        </w:tc>
        <w:tc>
          <w:tcPr>
            <w:tcW w:w="63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38</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634</w:t>
            </w:r>
          </w:p>
        </w:tc>
        <w:tc>
          <w:tcPr>
            <w:tcW w:w="105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51</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49</w:t>
            </w:r>
          </w:p>
        </w:tc>
      </w:tr>
      <w:tr w:rsidR="00870F38" w:rsidRPr="00870F38" w:rsidTr="00E47BB3">
        <w:trPr>
          <w:trHeight w:val="510"/>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2018-2019</w:t>
            </w: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57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61,5</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231</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80</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34,6</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135</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58,4</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41,6</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81</w:t>
            </w:r>
          </w:p>
        </w:tc>
        <w:tc>
          <w:tcPr>
            <w:tcW w:w="57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8,64</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33</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40,7</w:t>
            </w:r>
          </w:p>
        </w:tc>
        <w:tc>
          <w:tcPr>
            <w:tcW w:w="577"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w:t>
            </w:r>
          </w:p>
        </w:tc>
        <w:tc>
          <w:tcPr>
            <w:tcW w:w="636"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50,6</w:t>
            </w:r>
          </w:p>
        </w:tc>
        <w:tc>
          <w:tcPr>
            <w:tcW w:w="578" w:type="dxa"/>
            <w:tcBorders>
              <w:top w:val="nil"/>
              <w:left w:val="nil"/>
              <w:bottom w:val="single" w:sz="4" w:space="0" w:color="auto"/>
              <w:right w:val="single" w:sz="4" w:space="0" w:color="auto"/>
            </w:tcBorders>
            <w:shd w:val="clear" w:color="000000" w:fill="FFFFFF"/>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49,4</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1103</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163</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14,7</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454</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41,6</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486</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44,2</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55,8</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107</w:t>
            </w:r>
          </w:p>
        </w:tc>
        <w:tc>
          <w:tcPr>
            <w:tcW w:w="57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6,54</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40,2</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57</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53,3</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46,7</w:t>
            </w:r>
          </w:p>
        </w:tc>
        <w:tc>
          <w:tcPr>
            <w:tcW w:w="118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1334</w:t>
            </w:r>
          </w:p>
        </w:tc>
        <w:tc>
          <w:tcPr>
            <w:tcW w:w="57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179</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13,4</w:t>
            </w:r>
          </w:p>
        </w:tc>
        <w:tc>
          <w:tcPr>
            <w:tcW w:w="850"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534</w:t>
            </w:r>
          </w:p>
        </w:tc>
        <w:tc>
          <w:tcPr>
            <w:tcW w:w="63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621</w:t>
            </w:r>
          </w:p>
        </w:tc>
        <w:tc>
          <w:tcPr>
            <w:tcW w:w="105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46,6</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53,4</w:t>
            </w:r>
          </w:p>
        </w:tc>
      </w:tr>
      <w:tr w:rsidR="00870F38" w:rsidRPr="00870F38" w:rsidTr="00E47BB3">
        <w:trPr>
          <w:trHeight w:val="510"/>
        </w:trPr>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870F38" w:rsidRPr="00870F38" w:rsidRDefault="00870F38" w:rsidP="00870F38">
            <w:pPr>
              <w:spacing w:after="0" w:line="240" w:lineRule="auto"/>
              <w:jc w:val="center"/>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2019-2020</w:t>
            </w: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Орыс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26</w:t>
            </w:r>
          </w:p>
        </w:tc>
        <w:tc>
          <w:tcPr>
            <w:tcW w:w="57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 </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42,3</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15</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65,4</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42,3</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229</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24</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10,4</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75</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32,7</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130</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56,9</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100</w:t>
            </w:r>
            <w:r w:rsidRPr="00870F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43,1</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Қазақ тілінде</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89</w:t>
            </w:r>
          </w:p>
        </w:tc>
        <w:tc>
          <w:tcPr>
            <w:tcW w:w="57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10,1</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43</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48,3</w:t>
            </w:r>
          </w:p>
        </w:tc>
        <w:tc>
          <w:tcPr>
            <w:tcW w:w="577"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37</w:t>
            </w:r>
          </w:p>
        </w:tc>
        <w:tc>
          <w:tcPr>
            <w:tcW w:w="636"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41,6</w:t>
            </w:r>
          </w:p>
        </w:tc>
        <w:tc>
          <w:tcPr>
            <w:tcW w:w="578" w:type="dxa"/>
            <w:tcBorders>
              <w:top w:val="nil"/>
              <w:left w:val="nil"/>
              <w:bottom w:val="single" w:sz="4" w:space="0" w:color="auto"/>
              <w:right w:val="single" w:sz="4" w:space="0" w:color="auto"/>
            </w:tcBorders>
            <w:shd w:val="clear" w:color="auto" w:fill="auto"/>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58,4</w:t>
            </w:r>
          </w:p>
        </w:tc>
        <w:tc>
          <w:tcPr>
            <w:tcW w:w="1185"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1198</w:t>
            </w:r>
          </w:p>
        </w:tc>
        <w:tc>
          <w:tcPr>
            <w:tcW w:w="57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182</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15,2</w:t>
            </w:r>
          </w:p>
        </w:tc>
        <w:tc>
          <w:tcPr>
            <w:tcW w:w="850"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484</w:t>
            </w:r>
          </w:p>
        </w:tc>
        <w:tc>
          <w:tcPr>
            <w:tcW w:w="63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40,4</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532</w:t>
            </w:r>
          </w:p>
        </w:tc>
        <w:tc>
          <w:tcPr>
            <w:tcW w:w="1056"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44,4</w:t>
            </w:r>
          </w:p>
        </w:tc>
        <w:tc>
          <w:tcPr>
            <w:tcW w:w="709" w:type="dxa"/>
            <w:tcBorders>
              <w:top w:val="nil"/>
              <w:left w:val="nil"/>
              <w:bottom w:val="single" w:sz="4" w:space="0" w:color="auto"/>
              <w:right w:val="single" w:sz="4" w:space="0" w:color="auto"/>
            </w:tcBorders>
            <w:shd w:val="clear" w:color="000000" w:fill="FFFFFF"/>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100</w:t>
            </w:r>
            <w:r w:rsidRPr="00870F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55,6</w:t>
            </w:r>
          </w:p>
        </w:tc>
      </w:tr>
      <w:tr w:rsidR="00870F38" w:rsidRPr="00870F38" w:rsidTr="00E47BB3">
        <w:trPr>
          <w:trHeight w:val="510"/>
        </w:trPr>
        <w:tc>
          <w:tcPr>
            <w:tcW w:w="900" w:type="dxa"/>
            <w:vMerge/>
            <w:tcBorders>
              <w:top w:val="nil"/>
              <w:left w:val="single" w:sz="4" w:space="0" w:color="auto"/>
              <w:bottom w:val="single" w:sz="4" w:space="0" w:color="auto"/>
              <w:right w:val="single" w:sz="4" w:space="0" w:color="auto"/>
            </w:tcBorders>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p>
        </w:tc>
        <w:tc>
          <w:tcPr>
            <w:tcW w:w="171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Барлығы</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115</w:t>
            </w:r>
          </w:p>
        </w:tc>
        <w:tc>
          <w:tcPr>
            <w:tcW w:w="57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9</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7,83</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45,2</w:t>
            </w:r>
          </w:p>
        </w:tc>
        <w:tc>
          <w:tcPr>
            <w:tcW w:w="577"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52</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47</w:t>
            </w:r>
          </w:p>
        </w:tc>
        <w:tc>
          <w:tcPr>
            <w:tcW w:w="578"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100</w:t>
            </w:r>
          </w:p>
        </w:tc>
        <w:tc>
          <w:tcPr>
            <w:tcW w:w="636" w:type="dxa"/>
            <w:tcBorders>
              <w:top w:val="nil"/>
              <w:left w:val="nil"/>
              <w:bottom w:val="single" w:sz="4" w:space="0" w:color="auto"/>
              <w:right w:val="single" w:sz="4" w:space="0" w:color="auto"/>
            </w:tcBorders>
            <w:shd w:val="clear" w:color="000000" w:fill="DDD9C4"/>
            <w:noWrap/>
            <w:vAlign w:val="bottom"/>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53</w:t>
            </w:r>
          </w:p>
        </w:tc>
        <w:tc>
          <w:tcPr>
            <w:tcW w:w="1185"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1427</w:t>
            </w:r>
          </w:p>
        </w:tc>
        <w:tc>
          <w:tcPr>
            <w:tcW w:w="57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206</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14,4</w:t>
            </w:r>
          </w:p>
        </w:tc>
        <w:tc>
          <w:tcPr>
            <w:tcW w:w="850"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559</w:t>
            </w:r>
          </w:p>
        </w:tc>
        <w:tc>
          <w:tcPr>
            <w:tcW w:w="63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39,2</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662</w:t>
            </w:r>
          </w:p>
        </w:tc>
        <w:tc>
          <w:tcPr>
            <w:tcW w:w="1056"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66</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100</w:t>
            </w:r>
            <w:r w:rsidRPr="00870F38">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DDD9C4"/>
            <w:noWrap/>
            <w:vAlign w:val="center"/>
            <w:hideMark/>
          </w:tcPr>
          <w:p w:rsidR="00870F38" w:rsidRPr="00870F38" w:rsidRDefault="00870F38" w:rsidP="00870F38">
            <w:pPr>
              <w:spacing w:after="0" w:line="240" w:lineRule="auto"/>
              <w:jc w:val="right"/>
              <w:rPr>
                <w:rFonts w:ascii="Times New Roman" w:eastAsia="Times New Roman" w:hAnsi="Times New Roman" w:cs="Times New Roman"/>
                <w:color w:val="000000"/>
                <w:sz w:val="24"/>
                <w:szCs w:val="24"/>
              </w:rPr>
            </w:pPr>
            <w:r w:rsidRPr="00870F38">
              <w:rPr>
                <w:rFonts w:ascii="Times New Roman" w:eastAsia="Times New Roman" w:hAnsi="Times New Roman" w:cs="Times New Roman"/>
                <w:color w:val="000000"/>
                <w:sz w:val="24"/>
                <w:szCs w:val="24"/>
              </w:rPr>
              <w:t>54</w:t>
            </w:r>
          </w:p>
        </w:tc>
      </w:tr>
    </w:tbl>
    <w:p w:rsidR="00C3481D" w:rsidRDefault="00C3481D" w:rsidP="005C7519">
      <w:pPr>
        <w:spacing w:after="0"/>
        <w:ind w:left="284" w:firstLine="538"/>
        <w:jc w:val="both"/>
        <w:rPr>
          <w:rFonts w:ascii="Times New Roman" w:hAnsi="Times New Roman" w:cs="Times New Roman"/>
          <w:color w:val="000000"/>
          <w:sz w:val="28"/>
          <w:szCs w:val="28"/>
          <w:lang w:val="kk-KZ"/>
        </w:rPr>
      </w:pPr>
    </w:p>
    <w:p w:rsidR="005C7519" w:rsidRPr="009A6B00" w:rsidRDefault="005C7519" w:rsidP="005C7519">
      <w:pPr>
        <w:spacing w:after="0"/>
        <w:ind w:left="284" w:firstLine="538"/>
        <w:jc w:val="both"/>
        <w:rPr>
          <w:rFonts w:ascii="Times New Roman" w:hAnsi="Times New Roman" w:cs="Times New Roman"/>
          <w:color w:val="000000"/>
          <w:sz w:val="28"/>
          <w:szCs w:val="28"/>
          <w:lang w:val="kk-KZ"/>
        </w:rPr>
      </w:pPr>
      <w:r w:rsidRPr="009A6B00">
        <w:rPr>
          <w:rFonts w:ascii="Times New Roman" w:hAnsi="Times New Roman" w:cs="Times New Roman"/>
          <w:color w:val="000000"/>
          <w:sz w:val="28"/>
          <w:szCs w:val="28"/>
          <w:lang w:val="kk-KZ"/>
        </w:rPr>
        <w:t xml:space="preserve">2019-2020 оқу жылын 1650 оқушы сәтті аяқтады-100% үлгерім. Қорытынды аттестаттаудан сәтті өтіп, 11-ші сыныптың 117 оқушысы мен 56 оқушысы білім туралы тиісті құжат алды. Денсаулық жағдайы бойынша үйде </w:t>
      </w:r>
      <w:r w:rsidRPr="009A6B00">
        <w:rPr>
          <w:rFonts w:ascii="Times New Roman" w:hAnsi="Times New Roman" w:cs="Times New Roman"/>
          <w:color w:val="000000"/>
          <w:sz w:val="28"/>
          <w:szCs w:val="28"/>
          <w:lang w:val="kk-KZ"/>
        </w:rPr>
        <w:lastRenderedPageBreak/>
        <w:t>оқитын барлық оқушылар тиісті сынып үшін курсты, үйде оқыту бағдарламалары мен оқу бағдарламалары бойынша сәтті өтті.</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2019-2020 оқу жылында мектеп бес күндік жұмыс аптасы тәртібінде жұмыс істеді, 71 сынып – комплект, оның ішінде 57 сынып мемлекеттік тілде, 2 оқушы жеке бағдарлама бойынша үйде оқыды.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Жыл соңында оқушылардың үлгерімі 100% құрады, білім сапасы – 54 (өткен оқу жылында 52%). Мектептің 1650 оқушысының ішінде өткен жылы 258 оқушы (бұл 16,1%) "өте жақсы" 280 оқушы (бұл 17,0%) бітірді.</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1-4 сыныптар-187 оқушы (23,6%) өткен жылы 195 оқушы (24,8%);</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5-9 сыныптар-45 оқушы (6,04%) өткен жылы 56 оқушы. Негізгі орта білім туралы Үздік аттестат иегерлері - 6 оқушы (өткен жылы 1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10-11 сыныптар- 9 оқушы, "Алтын белгі" аттестаты-5, үздік аттестаты-1 (өткен жылы үздік аттестат-2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Оқу жылының қорытындысы бойынша 282 оқушы Мақтау қағаздарымен марапатталды (өткен жылы 258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"4" және "5" оқу жылын 914 (55,3 %), өткен жылы 871 оқушы (54,5%) аяқтады.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1-4 сыныптар-550 оқушы (өткен жылы-526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5-9 сыныптар-303 оқушы (өткен жылы – 295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10-11 сыныптар-61 оқушы (өткен жылы - 50 оқушы).</w:t>
      </w:r>
    </w:p>
    <w:p w:rsidR="005C7519" w:rsidRPr="009A6B00" w:rsidRDefault="005C7519" w:rsidP="005C7519">
      <w:pPr>
        <w:pStyle w:val="ac"/>
        <w:spacing w:before="0" w:beforeAutospacing="0" w:after="0" w:afterAutospacing="0"/>
        <w:ind w:left="284" w:firstLine="538"/>
        <w:jc w:val="both"/>
        <w:rPr>
          <w:color w:val="000000"/>
          <w:sz w:val="28"/>
          <w:szCs w:val="28"/>
          <w:lang w:val="kk-KZ"/>
        </w:rPr>
      </w:pPr>
      <w:r w:rsidRPr="009A6B00">
        <w:rPr>
          <w:color w:val="000000"/>
          <w:sz w:val="28"/>
          <w:szCs w:val="28"/>
          <w:lang w:val="kk-KZ"/>
        </w:rPr>
        <w:t>Өткен оқу жылымен салыстырғанда үздік және жақсы оқушылар саны 0,8% - ға өсті.</w:t>
      </w:r>
    </w:p>
    <w:p w:rsidR="00252370" w:rsidRPr="00252370" w:rsidRDefault="00252370" w:rsidP="00252370">
      <w:pPr>
        <w:pStyle w:val="ac"/>
        <w:spacing w:before="0" w:beforeAutospacing="0" w:after="0" w:afterAutospacing="0"/>
        <w:ind w:firstLine="709"/>
        <w:jc w:val="both"/>
        <w:rPr>
          <w:color w:val="000000"/>
          <w:sz w:val="28"/>
          <w:szCs w:val="28"/>
          <w:lang w:val="kk-KZ"/>
        </w:rPr>
      </w:pPr>
      <w:r>
        <w:rPr>
          <w:color w:val="000000"/>
          <w:sz w:val="28"/>
          <w:szCs w:val="28"/>
          <w:lang w:val="kk-KZ"/>
        </w:rPr>
        <w:t xml:space="preserve">  </w:t>
      </w:r>
      <w:r w:rsidRPr="00252370">
        <w:rPr>
          <w:color w:val="000000"/>
          <w:sz w:val="28"/>
          <w:szCs w:val="28"/>
          <w:lang w:val="kk-KZ"/>
        </w:rPr>
        <w:t>Үлгерім бойынша тұрақты нәтижелерге қарамастан келесі проблемаларды атап өткен жөн:</w:t>
      </w:r>
    </w:p>
    <w:p w:rsidR="00252370" w:rsidRDefault="00252370" w:rsidP="00252370">
      <w:pPr>
        <w:pStyle w:val="ac"/>
        <w:spacing w:before="0" w:beforeAutospacing="0" w:after="0" w:afterAutospacing="0"/>
        <w:ind w:firstLine="709"/>
        <w:jc w:val="both"/>
        <w:rPr>
          <w:color w:val="000000"/>
          <w:sz w:val="28"/>
          <w:szCs w:val="28"/>
          <w:lang w:val="kk-KZ"/>
        </w:rPr>
      </w:pPr>
      <w:r w:rsidRPr="00252370">
        <w:rPr>
          <w:color w:val="000000"/>
          <w:sz w:val="28"/>
          <w:szCs w:val="28"/>
          <w:lang w:val="kk-KZ"/>
        </w:rPr>
        <w:t>- мұғалімдер оқ</w:t>
      </w:r>
      <w:r w:rsidR="00C3481D">
        <w:rPr>
          <w:color w:val="000000"/>
          <w:sz w:val="28"/>
          <w:szCs w:val="28"/>
          <w:lang w:val="kk-KZ"/>
        </w:rPr>
        <w:t>ытудың жеке-сараланған және</w:t>
      </w:r>
      <w:r w:rsidRPr="00252370">
        <w:rPr>
          <w:color w:val="000000"/>
          <w:sz w:val="28"/>
          <w:szCs w:val="28"/>
          <w:lang w:val="kk-KZ"/>
        </w:rPr>
        <w:t xml:space="preserve"> тексеру жұмыстарының әртүрлі деңгейлі түрлерін жеткіліксіз </w:t>
      </w:r>
    </w:p>
    <w:p w:rsidR="00252370" w:rsidRPr="00252370" w:rsidRDefault="00252370" w:rsidP="00252370">
      <w:pPr>
        <w:pStyle w:val="ac"/>
        <w:spacing w:before="0" w:beforeAutospacing="0" w:after="0" w:afterAutospacing="0"/>
        <w:ind w:firstLine="709"/>
        <w:jc w:val="both"/>
        <w:rPr>
          <w:color w:val="000000"/>
          <w:sz w:val="28"/>
          <w:szCs w:val="28"/>
          <w:lang w:val="kk-KZ"/>
        </w:rPr>
      </w:pPr>
      <w:r>
        <w:rPr>
          <w:color w:val="000000"/>
          <w:sz w:val="28"/>
          <w:szCs w:val="28"/>
          <w:lang w:val="kk-KZ"/>
        </w:rPr>
        <w:t xml:space="preserve">   </w:t>
      </w:r>
      <w:r w:rsidRPr="00252370">
        <w:rPr>
          <w:color w:val="000000"/>
          <w:sz w:val="28"/>
          <w:szCs w:val="28"/>
          <w:lang w:val="kk-KZ"/>
        </w:rPr>
        <w:t>пайдаланады;</w:t>
      </w:r>
    </w:p>
    <w:p w:rsidR="00252370" w:rsidRPr="00252370" w:rsidRDefault="00252370" w:rsidP="00252370">
      <w:pPr>
        <w:pStyle w:val="ac"/>
        <w:spacing w:before="0" w:beforeAutospacing="0" w:after="0" w:afterAutospacing="0"/>
        <w:ind w:firstLine="709"/>
        <w:jc w:val="both"/>
        <w:rPr>
          <w:color w:val="000000"/>
          <w:sz w:val="28"/>
          <w:szCs w:val="28"/>
          <w:lang w:val="kk-KZ"/>
        </w:rPr>
      </w:pPr>
      <w:r w:rsidRPr="00252370">
        <w:rPr>
          <w:color w:val="000000"/>
          <w:sz w:val="28"/>
          <w:szCs w:val="28"/>
          <w:lang w:val="kk-KZ"/>
        </w:rPr>
        <w:t>- үй тапсырмаларын орындауды бақылау жүйесі нашар дамыған;</w:t>
      </w:r>
    </w:p>
    <w:p w:rsidR="00252370" w:rsidRPr="00252370" w:rsidRDefault="00252370" w:rsidP="00252370">
      <w:pPr>
        <w:pStyle w:val="ac"/>
        <w:spacing w:before="0" w:beforeAutospacing="0" w:after="0" w:afterAutospacing="0"/>
        <w:ind w:firstLine="709"/>
        <w:jc w:val="both"/>
        <w:rPr>
          <w:color w:val="000000"/>
          <w:sz w:val="28"/>
          <w:szCs w:val="28"/>
          <w:lang w:val="kk-KZ"/>
        </w:rPr>
      </w:pPr>
      <w:r w:rsidRPr="00252370">
        <w:rPr>
          <w:color w:val="000000"/>
          <w:sz w:val="28"/>
          <w:szCs w:val="28"/>
          <w:lang w:val="kk-KZ"/>
        </w:rPr>
        <w:t>- пәндерді оқытуда озық педагогикалық технологиялар мен оқыту әдістері жеткіліксіз пайдаланылады;</w:t>
      </w:r>
    </w:p>
    <w:p w:rsidR="00252370" w:rsidRPr="00252370" w:rsidRDefault="00252370" w:rsidP="00252370">
      <w:pPr>
        <w:pStyle w:val="ac"/>
        <w:spacing w:before="0" w:beforeAutospacing="0" w:after="0" w:afterAutospacing="0"/>
        <w:ind w:firstLine="709"/>
        <w:jc w:val="both"/>
        <w:rPr>
          <w:color w:val="000000"/>
          <w:sz w:val="28"/>
          <w:szCs w:val="28"/>
          <w:lang w:val="kk-KZ"/>
        </w:rPr>
      </w:pPr>
      <w:r w:rsidRPr="00252370">
        <w:rPr>
          <w:color w:val="000000"/>
          <w:sz w:val="28"/>
          <w:szCs w:val="28"/>
          <w:lang w:val="kk-KZ"/>
        </w:rPr>
        <w:t>- үлгерімі төмен оқушылармен жұмыс жеткіліксіз деңгейде;</w:t>
      </w:r>
    </w:p>
    <w:p w:rsidR="005C7519" w:rsidRDefault="00252370" w:rsidP="00252370">
      <w:pPr>
        <w:pStyle w:val="ac"/>
        <w:spacing w:before="0" w:beforeAutospacing="0" w:after="0" w:afterAutospacing="0"/>
        <w:ind w:firstLine="709"/>
        <w:jc w:val="both"/>
        <w:rPr>
          <w:color w:val="000000"/>
          <w:sz w:val="28"/>
          <w:szCs w:val="28"/>
          <w:lang w:val="kk-KZ"/>
        </w:rPr>
      </w:pPr>
      <w:r w:rsidRPr="00252370">
        <w:rPr>
          <w:color w:val="000000"/>
          <w:sz w:val="28"/>
          <w:szCs w:val="28"/>
          <w:lang w:val="kk-KZ"/>
        </w:rPr>
        <w:t xml:space="preserve">- оқыту барысында оқушыларды оқытудың уәждемесін қалыптастыратын танымдық қызметті белсендіретін әдістер </w:t>
      </w:r>
      <w:r>
        <w:rPr>
          <w:color w:val="000000"/>
          <w:sz w:val="28"/>
          <w:szCs w:val="28"/>
          <w:lang w:val="kk-KZ"/>
        </w:rPr>
        <w:t xml:space="preserve"> </w:t>
      </w:r>
      <w:r w:rsidRPr="00252370">
        <w:rPr>
          <w:color w:val="000000"/>
          <w:sz w:val="28"/>
          <w:szCs w:val="28"/>
          <w:lang w:val="kk-KZ"/>
        </w:rPr>
        <w:t>жеткіліксіз.</w:t>
      </w:r>
      <w:r w:rsidRPr="00252370">
        <w:rPr>
          <w:lang w:val="kk-KZ"/>
        </w:rPr>
        <w:t xml:space="preserve"> </w:t>
      </w:r>
      <w:r>
        <w:rPr>
          <w:color w:val="000000"/>
          <w:sz w:val="28"/>
          <w:szCs w:val="28"/>
          <w:lang w:val="kk-KZ"/>
        </w:rPr>
        <w:t xml:space="preserve"> </w:t>
      </w:r>
    </w:p>
    <w:p w:rsidR="00C3481D" w:rsidRDefault="00C3481D" w:rsidP="00AF067F">
      <w:pPr>
        <w:spacing w:after="0" w:line="240" w:lineRule="auto"/>
        <w:jc w:val="right"/>
        <w:rPr>
          <w:rFonts w:ascii="Times New Roman" w:hAnsi="Times New Roman" w:cs="Times New Roman"/>
          <w:b/>
          <w:sz w:val="28"/>
          <w:szCs w:val="28"/>
          <w:lang w:val="kk-KZ"/>
        </w:rPr>
      </w:pPr>
    </w:p>
    <w:p w:rsidR="00C3481D" w:rsidRDefault="00C3481D" w:rsidP="00AF067F">
      <w:pPr>
        <w:spacing w:after="0" w:line="240" w:lineRule="auto"/>
        <w:jc w:val="right"/>
        <w:rPr>
          <w:rFonts w:ascii="Times New Roman" w:hAnsi="Times New Roman" w:cs="Times New Roman"/>
          <w:b/>
          <w:sz w:val="28"/>
          <w:szCs w:val="28"/>
          <w:lang w:val="kk-KZ"/>
        </w:rPr>
      </w:pPr>
    </w:p>
    <w:p w:rsidR="00C3481D" w:rsidRDefault="00C3481D" w:rsidP="00AF067F">
      <w:pPr>
        <w:spacing w:after="0" w:line="240" w:lineRule="auto"/>
        <w:jc w:val="right"/>
        <w:rPr>
          <w:rFonts w:ascii="Times New Roman" w:hAnsi="Times New Roman" w:cs="Times New Roman"/>
          <w:b/>
          <w:sz w:val="28"/>
          <w:szCs w:val="28"/>
          <w:lang w:val="kk-KZ"/>
        </w:rPr>
      </w:pPr>
    </w:p>
    <w:p w:rsidR="009A6B00" w:rsidRPr="009A6B00" w:rsidRDefault="00AF067F" w:rsidP="00AF067F">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009A6B00" w:rsidRPr="009A6B00">
        <w:rPr>
          <w:rFonts w:ascii="Times New Roman" w:hAnsi="Times New Roman" w:cs="Times New Roman"/>
          <w:b/>
          <w:sz w:val="28"/>
          <w:szCs w:val="28"/>
          <w:lang w:val="kk-KZ"/>
        </w:rPr>
        <w:t>14 Кесте</w:t>
      </w:r>
    </w:p>
    <w:p w:rsidR="009A6B00" w:rsidRPr="009A6B00" w:rsidRDefault="009A6B00" w:rsidP="00AF067F">
      <w:pPr>
        <w:spacing w:after="0" w:line="240" w:lineRule="auto"/>
        <w:jc w:val="center"/>
        <w:rPr>
          <w:rFonts w:ascii="Times New Roman" w:hAnsi="Times New Roman" w:cs="Times New Roman"/>
          <w:b/>
          <w:bCs/>
          <w:sz w:val="28"/>
          <w:szCs w:val="28"/>
          <w:lang w:val="kk-KZ"/>
        </w:rPr>
      </w:pPr>
      <w:r w:rsidRPr="009A6B00">
        <w:rPr>
          <w:rFonts w:ascii="Times New Roman" w:hAnsi="Times New Roman" w:cs="Times New Roman"/>
          <w:b/>
          <w:bCs/>
          <w:sz w:val="28"/>
          <w:szCs w:val="28"/>
          <w:lang w:val="kk-KZ"/>
        </w:rPr>
        <w:t>Пәндер бойынша білім сапасы</w:t>
      </w:r>
    </w:p>
    <w:p w:rsidR="009019D5" w:rsidRDefault="009A6B00" w:rsidP="00C3481D">
      <w:pPr>
        <w:spacing w:after="0" w:line="240" w:lineRule="auto"/>
        <w:jc w:val="center"/>
        <w:rPr>
          <w:rFonts w:ascii="Times New Roman" w:hAnsi="Times New Roman" w:cs="Times New Roman"/>
          <w:bCs/>
          <w:sz w:val="28"/>
          <w:szCs w:val="28"/>
          <w:lang w:val="kk-KZ"/>
        </w:rPr>
      </w:pPr>
      <w:r w:rsidRPr="009A6B00">
        <w:rPr>
          <w:rFonts w:ascii="Times New Roman" w:hAnsi="Times New Roman" w:cs="Times New Roman"/>
          <w:b/>
          <w:bCs/>
          <w:sz w:val="28"/>
          <w:szCs w:val="28"/>
          <w:lang w:val="kk-KZ"/>
        </w:rPr>
        <w:t>2-4 сыныптар</w:t>
      </w:r>
    </w:p>
    <w:tbl>
      <w:tblPr>
        <w:tblW w:w="14616" w:type="dxa"/>
        <w:tblInd w:w="93" w:type="dxa"/>
        <w:tblLook w:val="04A0" w:firstRow="1" w:lastRow="0" w:firstColumn="1" w:lastColumn="0" w:noHBand="0" w:noVBand="1"/>
      </w:tblPr>
      <w:tblGrid>
        <w:gridCol w:w="2851"/>
        <w:gridCol w:w="1055"/>
        <w:gridCol w:w="909"/>
        <w:gridCol w:w="776"/>
        <w:gridCol w:w="1087"/>
        <w:gridCol w:w="992"/>
        <w:gridCol w:w="1202"/>
        <w:gridCol w:w="833"/>
        <w:gridCol w:w="834"/>
        <w:gridCol w:w="992"/>
        <w:gridCol w:w="992"/>
        <w:gridCol w:w="1100"/>
        <w:gridCol w:w="993"/>
      </w:tblGrid>
      <w:tr w:rsidR="009019D5" w:rsidRPr="00C3481D" w:rsidTr="007861D2">
        <w:trPr>
          <w:trHeight w:val="315"/>
        </w:trPr>
        <w:tc>
          <w:tcPr>
            <w:tcW w:w="2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b/>
                <w:bCs/>
                <w:color w:val="000000"/>
                <w:sz w:val="24"/>
                <w:szCs w:val="24"/>
              </w:rPr>
            </w:pPr>
            <w:r w:rsidRPr="00C3481D">
              <w:rPr>
                <w:rFonts w:ascii="Times New Roman" w:eastAsia="Times New Roman" w:hAnsi="Times New Roman" w:cs="Times New Roman"/>
                <w:b/>
                <w:bCs/>
                <w:color w:val="000000"/>
                <w:sz w:val="24"/>
                <w:szCs w:val="24"/>
              </w:rPr>
              <w:t>Пәндер</w:t>
            </w:r>
          </w:p>
        </w:tc>
        <w:tc>
          <w:tcPr>
            <w:tcW w:w="11765" w:type="dxa"/>
            <w:gridSpan w:val="12"/>
            <w:tcBorders>
              <w:top w:val="single" w:sz="4" w:space="0" w:color="auto"/>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 </w:t>
            </w:r>
          </w:p>
        </w:tc>
      </w:tr>
      <w:tr w:rsidR="009019D5" w:rsidRPr="00C3481D" w:rsidTr="007861D2">
        <w:trPr>
          <w:trHeight w:val="240"/>
        </w:trPr>
        <w:tc>
          <w:tcPr>
            <w:tcW w:w="2851" w:type="dxa"/>
            <w:vMerge/>
            <w:tcBorders>
              <w:top w:val="single" w:sz="4" w:space="0" w:color="auto"/>
              <w:left w:val="single" w:sz="4" w:space="0" w:color="auto"/>
              <w:bottom w:val="single" w:sz="4" w:space="0" w:color="auto"/>
              <w:right w:val="single" w:sz="4" w:space="0" w:color="auto"/>
            </w:tcBorders>
            <w:vAlign w:val="center"/>
            <w:hideMark/>
          </w:tcPr>
          <w:p w:rsidR="009019D5" w:rsidRPr="00C3481D" w:rsidRDefault="009019D5" w:rsidP="009019D5">
            <w:pPr>
              <w:spacing w:after="0" w:line="240" w:lineRule="auto"/>
              <w:rPr>
                <w:rFonts w:ascii="Times New Roman" w:eastAsia="Times New Roman" w:hAnsi="Times New Roman" w:cs="Times New Roman"/>
                <w:b/>
                <w:bCs/>
                <w:color w:val="000000"/>
                <w:sz w:val="24"/>
                <w:szCs w:val="24"/>
              </w:rPr>
            </w:pPr>
          </w:p>
        </w:tc>
        <w:tc>
          <w:tcPr>
            <w:tcW w:w="2740" w:type="dxa"/>
            <w:gridSpan w:val="3"/>
            <w:tcBorders>
              <w:top w:val="single" w:sz="4" w:space="0" w:color="auto"/>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w:t>
            </w:r>
          </w:p>
        </w:tc>
        <w:tc>
          <w:tcPr>
            <w:tcW w:w="3281" w:type="dxa"/>
            <w:gridSpan w:val="3"/>
            <w:tcBorders>
              <w:top w:val="single" w:sz="4" w:space="0" w:color="auto"/>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3</w:t>
            </w:r>
          </w:p>
        </w:tc>
        <w:tc>
          <w:tcPr>
            <w:tcW w:w="2659" w:type="dxa"/>
            <w:gridSpan w:val="3"/>
            <w:tcBorders>
              <w:top w:val="single" w:sz="4" w:space="0" w:color="auto"/>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4</w:t>
            </w:r>
          </w:p>
        </w:tc>
        <w:tc>
          <w:tcPr>
            <w:tcW w:w="3085" w:type="dxa"/>
            <w:gridSpan w:val="3"/>
            <w:tcBorders>
              <w:top w:val="single" w:sz="4" w:space="0" w:color="auto"/>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Барлығы</w:t>
            </w:r>
          </w:p>
        </w:tc>
      </w:tr>
      <w:tr w:rsidR="00C3481D" w:rsidRPr="00C3481D" w:rsidTr="007861D2">
        <w:trPr>
          <w:trHeight w:val="900"/>
        </w:trPr>
        <w:tc>
          <w:tcPr>
            <w:tcW w:w="2851" w:type="dxa"/>
            <w:vMerge/>
            <w:tcBorders>
              <w:top w:val="single" w:sz="4" w:space="0" w:color="auto"/>
              <w:left w:val="single" w:sz="4" w:space="0" w:color="auto"/>
              <w:bottom w:val="single" w:sz="4" w:space="0" w:color="auto"/>
              <w:right w:val="single" w:sz="4" w:space="0" w:color="auto"/>
            </w:tcBorders>
            <w:vAlign w:val="center"/>
            <w:hideMark/>
          </w:tcPr>
          <w:p w:rsidR="009019D5" w:rsidRPr="00C3481D" w:rsidRDefault="009019D5" w:rsidP="009019D5">
            <w:pPr>
              <w:spacing w:after="0" w:line="240" w:lineRule="auto"/>
              <w:rPr>
                <w:rFonts w:ascii="Times New Roman" w:eastAsia="Times New Roman" w:hAnsi="Times New Roman" w:cs="Times New Roman"/>
                <w:b/>
                <w:bCs/>
                <w:color w:val="000000"/>
                <w:sz w:val="24"/>
                <w:szCs w:val="24"/>
              </w:rPr>
            </w:pPr>
          </w:p>
        </w:tc>
        <w:tc>
          <w:tcPr>
            <w:tcW w:w="1055"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2017-2018</w:t>
            </w:r>
          </w:p>
        </w:tc>
        <w:tc>
          <w:tcPr>
            <w:tcW w:w="909"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2018-2019</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2019-2020</w:t>
            </w:r>
          </w:p>
        </w:tc>
        <w:tc>
          <w:tcPr>
            <w:tcW w:w="1087"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2017-2018</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2018-2019</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2019-2020</w:t>
            </w:r>
          </w:p>
        </w:tc>
        <w:tc>
          <w:tcPr>
            <w:tcW w:w="83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2017-2018</w:t>
            </w:r>
          </w:p>
        </w:tc>
        <w:tc>
          <w:tcPr>
            <w:tcW w:w="834"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2018-2019</w:t>
            </w:r>
          </w:p>
        </w:tc>
        <w:tc>
          <w:tcPr>
            <w:tcW w:w="99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2019-2020</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2017-2018</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2018-2019</w:t>
            </w:r>
          </w:p>
        </w:tc>
        <w:tc>
          <w:tcPr>
            <w:tcW w:w="99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2019-2020</w:t>
            </w:r>
          </w:p>
        </w:tc>
      </w:tr>
      <w:tr w:rsidR="00C3481D" w:rsidRPr="00C3481D" w:rsidTr="007861D2">
        <w:trPr>
          <w:trHeight w:val="240"/>
        </w:trPr>
        <w:tc>
          <w:tcPr>
            <w:tcW w:w="2851" w:type="dxa"/>
            <w:tcBorders>
              <w:top w:val="nil"/>
              <w:left w:val="single" w:sz="4" w:space="0" w:color="auto"/>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Орыс тілі</w:t>
            </w:r>
          </w:p>
        </w:tc>
        <w:tc>
          <w:tcPr>
            <w:tcW w:w="1055"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60</w:t>
            </w:r>
          </w:p>
        </w:tc>
        <w:tc>
          <w:tcPr>
            <w:tcW w:w="909"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71</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88</w:t>
            </w:r>
          </w:p>
        </w:tc>
        <w:tc>
          <w:tcPr>
            <w:tcW w:w="1087"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60</w:t>
            </w:r>
          </w:p>
        </w:tc>
        <w:tc>
          <w:tcPr>
            <w:tcW w:w="992"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52</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85</w:t>
            </w:r>
          </w:p>
        </w:tc>
        <w:tc>
          <w:tcPr>
            <w:tcW w:w="83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66</w:t>
            </w:r>
          </w:p>
        </w:tc>
        <w:tc>
          <w:tcPr>
            <w:tcW w:w="834"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51</w:t>
            </w:r>
          </w:p>
        </w:tc>
        <w:tc>
          <w:tcPr>
            <w:tcW w:w="992"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66</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68</w:t>
            </w:r>
          </w:p>
        </w:tc>
        <w:tc>
          <w:tcPr>
            <w:tcW w:w="99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74</w:t>
            </w:r>
          </w:p>
        </w:tc>
      </w:tr>
      <w:tr w:rsidR="00C3481D" w:rsidRPr="00C3481D" w:rsidTr="007861D2">
        <w:trPr>
          <w:trHeight w:val="48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Әдебиеттік оқу</w:t>
            </w:r>
          </w:p>
        </w:tc>
        <w:tc>
          <w:tcPr>
            <w:tcW w:w="1055"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67</w:t>
            </w:r>
          </w:p>
        </w:tc>
        <w:tc>
          <w:tcPr>
            <w:tcW w:w="909"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79</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87</w:t>
            </w:r>
          </w:p>
        </w:tc>
        <w:tc>
          <w:tcPr>
            <w:tcW w:w="1087"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76</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55</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86</w:t>
            </w:r>
          </w:p>
        </w:tc>
        <w:tc>
          <w:tcPr>
            <w:tcW w:w="83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76</w:t>
            </w:r>
          </w:p>
        </w:tc>
        <w:tc>
          <w:tcPr>
            <w:tcW w:w="834"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85</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2"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74</w:t>
            </w:r>
          </w:p>
        </w:tc>
        <w:tc>
          <w:tcPr>
            <w:tcW w:w="99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72</w:t>
            </w:r>
          </w:p>
        </w:tc>
      </w:tr>
      <w:tr w:rsidR="00C3481D" w:rsidRPr="00C3481D" w:rsidTr="007861D2">
        <w:trPr>
          <w:trHeight w:val="240"/>
        </w:trPr>
        <w:tc>
          <w:tcPr>
            <w:tcW w:w="2851" w:type="dxa"/>
            <w:tcBorders>
              <w:top w:val="nil"/>
              <w:left w:val="single" w:sz="4" w:space="0" w:color="auto"/>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Қазақ тілі</w:t>
            </w:r>
          </w:p>
        </w:tc>
        <w:tc>
          <w:tcPr>
            <w:tcW w:w="1055"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909"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73</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79</w:t>
            </w:r>
          </w:p>
        </w:tc>
        <w:tc>
          <w:tcPr>
            <w:tcW w:w="1087"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68</w:t>
            </w:r>
          </w:p>
        </w:tc>
        <w:tc>
          <w:tcPr>
            <w:tcW w:w="992"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61</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80</w:t>
            </w:r>
          </w:p>
        </w:tc>
        <w:tc>
          <w:tcPr>
            <w:tcW w:w="83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834"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992"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74</w:t>
            </w:r>
          </w:p>
        </w:tc>
      </w:tr>
      <w:tr w:rsidR="00C3481D" w:rsidRPr="00C3481D" w:rsidTr="007861D2">
        <w:trPr>
          <w:trHeight w:val="24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Ағылшын тілі</w:t>
            </w:r>
          </w:p>
        </w:tc>
        <w:tc>
          <w:tcPr>
            <w:tcW w:w="1055"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09"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74</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85</w:t>
            </w:r>
          </w:p>
        </w:tc>
        <w:tc>
          <w:tcPr>
            <w:tcW w:w="1087"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63</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78</w:t>
            </w:r>
          </w:p>
        </w:tc>
        <w:tc>
          <w:tcPr>
            <w:tcW w:w="83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834"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74</w:t>
            </w:r>
          </w:p>
        </w:tc>
        <w:tc>
          <w:tcPr>
            <w:tcW w:w="992"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72</w:t>
            </w:r>
          </w:p>
        </w:tc>
        <w:tc>
          <w:tcPr>
            <w:tcW w:w="99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82</w:t>
            </w:r>
          </w:p>
        </w:tc>
      </w:tr>
      <w:tr w:rsidR="00C3481D" w:rsidRPr="00C3481D" w:rsidTr="007861D2">
        <w:trPr>
          <w:trHeight w:val="240"/>
        </w:trPr>
        <w:tc>
          <w:tcPr>
            <w:tcW w:w="2851" w:type="dxa"/>
            <w:tcBorders>
              <w:top w:val="nil"/>
              <w:left w:val="single" w:sz="4" w:space="0" w:color="auto"/>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Математика</w:t>
            </w:r>
          </w:p>
        </w:tc>
        <w:tc>
          <w:tcPr>
            <w:tcW w:w="1055"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909"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75</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82</w:t>
            </w:r>
          </w:p>
        </w:tc>
        <w:tc>
          <w:tcPr>
            <w:tcW w:w="1087"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65</w:t>
            </w:r>
          </w:p>
        </w:tc>
        <w:tc>
          <w:tcPr>
            <w:tcW w:w="992"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57</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75</w:t>
            </w:r>
          </w:p>
        </w:tc>
        <w:tc>
          <w:tcPr>
            <w:tcW w:w="83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60</w:t>
            </w:r>
          </w:p>
        </w:tc>
        <w:tc>
          <w:tcPr>
            <w:tcW w:w="834"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63</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59</w:t>
            </w:r>
          </w:p>
        </w:tc>
        <w:tc>
          <w:tcPr>
            <w:tcW w:w="992"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75</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78</w:t>
            </w:r>
          </w:p>
        </w:tc>
      </w:tr>
      <w:tr w:rsidR="00C3481D" w:rsidRPr="00C3481D" w:rsidTr="007861D2">
        <w:trPr>
          <w:trHeight w:val="607"/>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Ақпараттық-коммуникациялық технологиялар</w:t>
            </w:r>
          </w:p>
        </w:tc>
        <w:tc>
          <w:tcPr>
            <w:tcW w:w="1055"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09"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834"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r>
      <w:tr w:rsidR="00C3481D" w:rsidRPr="00C3481D" w:rsidTr="007861D2">
        <w:trPr>
          <w:trHeight w:val="480"/>
        </w:trPr>
        <w:tc>
          <w:tcPr>
            <w:tcW w:w="2851" w:type="dxa"/>
            <w:tcBorders>
              <w:top w:val="nil"/>
              <w:left w:val="single" w:sz="4" w:space="0" w:color="auto"/>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 xml:space="preserve">Жаратылыстану </w:t>
            </w:r>
          </w:p>
        </w:tc>
        <w:tc>
          <w:tcPr>
            <w:tcW w:w="1055"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09"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93</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86</w:t>
            </w:r>
          </w:p>
        </w:tc>
        <w:tc>
          <w:tcPr>
            <w:tcW w:w="1087"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83</w:t>
            </w:r>
          </w:p>
        </w:tc>
        <w:tc>
          <w:tcPr>
            <w:tcW w:w="83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834"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rPr>
                <w:rFonts w:ascii="Calibri" w:eastAsia="Times New Roman" w:hAnsi="Calibri" w:cs="Times New Roman"/>
                <w:color w:val="000000"/>
                <w:sz w:val="24"/>
                <w:szCs w:val="24"/>
              </w:rPr>
            </w:pPr>
            <w:r w:rsidRPr="00C3481D">
              <w:rPr>
                <w:rFonts w:ascii="Calibri" w:eastAsia="Times New Roman" w:hAnsi="Calibri"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992" w:type="dxa"/>
            <w:tcBorders>
              <w:top w:val="nil"/>
              <w:left w:val="nil"/>
              <w:bottom w:val="single" w:sz="4" w:space="0" w:color="auto"/>
              <w:right w:val="single" w:sz="4" w:space="0" w:color="auto"/>
            </w:tcBorders>
            <w:shd w:val="clear" w:color="000000" w:fill="D3DFEE"/>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79</w:t>
            </w:r>
          </w:p>
        </w:tc>
        <w:tc>
          <w:tcPr>
            <w:tcW w:w="993" w:type="dxa"/>
            <w:tcBorders>
              <w:top w:val="nil"/>
              <w:left w:val="nil"/>
              <w:bottom w:val="single" w:sz="4" w:space="0" w:color="auto"/>
              <w:right w:val="single" w:sz="4" w:space="0" w:color="auto"/>
            </w:tcBorders>
            <w:shd w:val="clear" w:color="000000" w:fill="D3DFEE"/>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80</w:t>
            </w:r>
          </w:p>
        </w:tc>
      </w:tr>
      <w:tr w:rsidR="00C3481D" w:rsidRPr="00C3481D" w:rsidTr="007861D2">
        <w:trPr>
          <w:trHeight w:val="240"/>
        </w:trPr>
        <w:tc>
          <w:tcPr>
            <w:tcW w:w="2851" w:type="dxa"/>
            <w:tcBorders>
              <w:top w:val="nil"/>
              <w:left w:val="single" w:sz="4" w:space="0" w:color="auto"/>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both"/>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Дүниетану</w:t>
            </w:r>
          </w:p>
        </w:tc>
        <w:tc>
          <w:tcPr>
            <w:tcW w:w="1055"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77</w:t>
            </w:r>
          </w:p>
        </w:tc>
        <w:tc>
          <w:tcPr>
            <w:tcW w:w="909"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90</w:t>
            </w:r>
          </w:p>
        </w:tc>
        <w:tc>
          <w:tcPr>
            <w:tcW w:w="776"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87</w:t>
            </w:r>
          </w:p>
        </w:tc>
        <w:tc>
          <w:tcPr>
            <w:tcW w:w="1087"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69</w:t>
            </w:r>
          </w:p>
        </w:tc>
        <w:tc>
          <w:tcPr>
            <w:tcW w:w="992"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65</w:t>
            </w:r>
          </w:p>
        </w:tc>
        <w:tc>
          <w:tcPr>
            <w:tcW w:w="1202"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81</w:t>
            </w:r>
          </w:p>
        </w:tc>
        <w:tc>
          <w:tcPr>
            <w:tcW w:w="83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75</w:t>
            </w:r>
          </w:p>
        </w:tc>
        <w:tc>
          <w:tcPr>
            <w:tcW w:w="834"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80</w:t>
            </w:r>
          </w:p>
        </w:tc>
        <w:tc>
          <w:tcPr>
            <w:tcW w:w="992" w:type="dxa"/>
            <w:tcBorders>
              <w:top w:val="nil"/>
              <w:left w:val="nil"/>
              <w:bottom w:val="single" w:sz="4" w:space="0" w:color="auto"/>
              <w:right w:val="single" w:sz="4" w:space="0" w:color="auto"/>
            </w:tcBorders>
            <w:shd w:val="clear" w:color="000000" w:fill="EEECE1"/>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70</w:t>
            </w:r>
          </w:p>
        </w:tc>
        <w:tc>
          <w:tcPr>
            <w:tcW w:w="1100" w:type="dxa"/>
            <w:tcBorders>
              <w:top w:val="nil"/>
              <w:left w:val="nil"/>
              <w:bottom w:val="single" w:sz="4" w:space="0" w:color="auto"/>
              <w:right w:val="single" w:sz="4" w:space="0" w:color="auto"/>
            </w:tcBorders>
            <w:shd w:val="clear" w:color="000000" w:fill="EEECE1"/>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75</w:t>
            </w:r>
          </w:p>
        </w:tc>
        <w:tc>
          <w:tcPr>
            <w:tcW w:w="993" w:type="dxa"/>
            <w:tcBorders>
              <w:top w:val="nil"/>
              <w:left w:val="nil"/>
              <w:bottom w:val="single" w:sz="4" w:space="0" w:color="auto"/>
              <w:right w:val="single" w:sz="4" w:space="0" w:color="auto"/>
            </w:tcBorders>
            <w:shd w:val="clear" w:color="auto" w:fill="auto"/>
            <w:vAlign w:val="center"/>
            <w:hideMark/>
          </w:tcPr>
          <w:p w:rsidR="009019D5" w:rsidRPr="00C3481D" w:rsidRDefault="009019D5" w:rsidP="009019D5">
            <w:pPr>
              <w:spacing w:after="0" w:line="240" w:lineRule="auto"/>
              <w:jc w:val="center"/>
              <w:rPr>
                <w:rFonts w:ascii="Times New Roman" w:eastAsia="Times New Roman" w:hAnsi="Times New Roman" w:cs="Times New Roman"/>
                <w:color w:val="000000"/>
                <w:sz w:val="24"/>
                <w:szCs w:val="24"/>
              </w:rPr>
            </w:pPr>
            <w:r w:rsidRPr="00C3481D">
              <w:rPr>
                <w:rFonts w:ascii="Times New Roman" w:eastAsia="Times New Roman" w:hAnsi="Times New Roman" w:cs="Times New Roman"/>
                <w:color w:val="000000"/>
                <w:sz w:val="24"/>
                <w:szCs w:val="24"/>
              </w:rPr>
              <w:t>78</w:t>
            </w:r>
          </w:p>
        </w:tc>
      </w:tr>
    </w:tbl>
    <w:p w:rsidR="009A6B00" w:rsidRDefault="009019D5" w:rsidP="009A6B00">
      <w:pPr>
        <w:ind w:firstLine="708"/>
        <w:jc w:val="both"/>
        <w:rPr>
          <w:rFonts w:ascii="Times New Roman" w:hAnsi="Times New Roman" w:cs="Times New Roman"/>
          <w:b/>
          <w:bCs/>
          <w:sz w:val="28"/>
          <w:szCs w:val="28"/>
          <w:lang w:val="kk-KZ"/>
        </w:rPr>
      </w:pPr>
      <w:r>
        <w:rPr>
          <w:rFonts w:ascii="Times New Roman" w:hAnsi="Times New Roman" w:cs="Times New Roman"/>
          <w:bCs/>
          <w:sz w:val="28"/>
          <w:szCs w:val="28"/>
          <w:lang w:val="kk-KZ"/>
        </w:rPr>
        <w:t>П</w:t>
      </w:r>
      <w:r w:rsidR="009A6B00" w:rsidRPr="009A6B00">
        <w:rPr>
          <w:rFonts w:ascii="Times New Roman" w:hAnsi="Times New Roman" w:cs="Times New Roman"/>
          <w:bCs/>
          <w:sz w:val="28"/>
          <w:szCs w:val="28"/>
          <w:lang w:val="kk-KZ"/>
        </w:rPr>
        <w:t>әндер бойынша талдау тек 4</w:t>
      </w:r>
      <w:r w:rsidR="00AF067F">
        <w:rPr>
          <w:rFonts w:ascii="Times New Roman" w:hAnsi="Times New Roman" w:cs="Times New Roman"/>
          <w:bCs/>
          <w:sz w:val="28"/>
          <w:szCs w:val="28"/>
          <w:lang w:val="kk-KZ"/>
        </w:rPr>
        <w:t>-</w:t>
      </w:r>
      <w:r w:rsidR="009A6B00" w:rsidRPr="009A6B00">
        <w:rPr>
          <w:rFonts w:ascii="Times New Roman" w:hAnsi="Times New Roman" w:cs="Times New Roman"/>
          <w:bCs/>
          <w:sz w:val="28"/>
          <w:szCs w:val="28"/>
          <w:lang w:val="kk-KZ"/>
        </w:rPr>
        <w:t>параллельде ғана теріс динамиканы көрсетеді: орыс тілі-15%;  ана тілінен-6%; қазақ тілі-4%. Қалған барлық параллельдер мен пәндер бойынша оң динамика.</w:t>
      </w:r>
      <w:r w:rsidR="009A6B00" w:rsidRPr="009A6B00">
        <w:rPr>
          <w:rFonts w:ascii="Times New Roman" w:hAnsi="Times New Roman" w:cs="Times New Roman"/>
          <w:b/>
          <w:bCs/>
          <w:sz w:val="28"/>
          <w:szCs w:val="28"/>
          <w:lang w:val="kk-KZ"/>
        </w:rPr>
        <w:t xml:space="preserve"> </w:t>
      </w:r>
    </w:p>
    <w:tbl>
      <w:tblPr>
        <w:tblW w:w="14757" w:type="dxa"/>
        <w:tblInd w:w="93" w:type="dxa"/>
        <w:tblLayout w:type="fixed"/>
        <w:tblLook w:val="04A0" w:firstRow="1" w:lastRow="0" w:firstColumn="1" w:lastColumn="0" w:noHBand="0" w:noVBand="1"/>
      </w:tblPr>
      <w:tblGrid>
        <w:gridCol w:w="1465"/>
        <w:gridCol w:w="677"/>
        <w:gridCol w:w="708"/>
        <w:gridCol w:w="709"/>
        <w:gridCol w:w="709"/>
        <w:gridCol w:w="709"/>
        <w:gridCol w:w="708"/>
        <w:gridCol w:w="851"/>
        <w:gridCol w:w="709"/>
        <w:gridCol w:w="850"/>
        <w:gridCol w:w="709"/>
        <w:gridCol w:w="850"/>
        <w:gridCol w:w="709"/>
        <w:gridCol w:w="709"/>
        <w:gridCol w:w="567"/>
        <w:gridCol w:w="709"/>
        <w:gridCol w:w="708"/>
        <w:gridCol w:w="851"/>
        <w:gridCol w:w="850"/>
      </w:tblGrid>
      <w:tr w:rsidR="002B1109" w:rsidRPr="00C3481D" w:rsidTr="007861D2">
        <w:trPr>
          <w:trHeight w:val="300"/>
        </w:trPr>
        <w:tc>
          <w:tcPr>
            <w:tcW w:w="14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b/>
                <w:bCs/>
                <w:sz w:val="24"/>
                <w:szCs w:val="24"/>
              </w:rPr>
            </w:pPr>
            <w:r w:rsidRPr="00C3481D">
              <w:rPr>
                <w:rFonts w:ascii="Times New Roman" w:eastAsia="Times New Roman" w:hAnsi="Times New Roman" w:cs="Times New Roman"/>
                <w:b/>
                <w:bCs/>
                <w:sz w:val="24"/>
                <w:szCs w:val="24"/>
              </w:rPr>
              <w:t>Пәндер</w:t>
            </w:r>
          </w:p>
        </w:tc>
        <w:tc>
          <w:tcPr>
            <w:tcW w:w="13292" w:type="dxa"/>
            <w:gridSpan w:val="18"/>
            <w:tcBorders>
              <w:top w:val="single" w:sz="4" w:space="0" w:color="auto"/>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b/>
                <w:bCs/>
                <w:sz w:val="24"/>
                <w:szCs w:val="24"/>
              </w:rPr>
            </w:pPr>
            <w:r w:rsidRPr="00C3481D">
              <w:rPr>
                <w:rFonts w:ascii="Times New Roman" w:eastAsia="Times New Roman" w:hAnsi="Times New Roman" w:cs="Times New Roman"/>
                <w:b/>
                <w:bCs/>
                <w:sz w:val="24"/>
                <w:szCs w:val="24"/>
              </w:rPr>
              <w:t>Сыныптар</w:t>
            </w:r>
          </w:p>
        </w:tc>
      </w:tr>
      <w:tr w:rsidR="007861D2" w:rsidRPr="00C3481D" w:rsidTr="007861D2">
        <w:trPr>
          <w:trHeight w:val="300"/>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2B1109" w:rsidRPr="00C3481D" w:rsidRDefault="002B1109" w:rsidP="002B1109">
            <w:pPr>
              <w:spacing w:after="0" w:line="240" w:lineRule="auto"/>
              <w:rPr>
                <w:rFonts w:ascii="Times New Roman" w:eastAsia="Times New Roman" w:hAnsi="Times New Roman" w:cs="Times New Roman"/>
                <w:b/>
                <w:bCs/>
                <w:sz w:val="24"/>
                <w:szCs w:val="24"/>
              </w:rPr>
            </w:pPr>
          </w:p>
        </w:tc>
        <w:tc>
          <w:tcPr>
            <w:tcW w:w="2094"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w:t>
            </w:r>
          </w:p>
        </w:tc>
        <w:tc>
          <w:tcPr>
            <w:tcW w:w="2126"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w:t>
            </w:r>
          </w:p>
        </w:tc>
        <w:tc>
          <w:tcPr>
            <w:tcW w:w="2410"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w:t>
            </w:r>
          </w:p>
        </w:tc>
        <w:tc>
          <w:tcPr>
            <w:tcW w:w="2268"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8</w:t>
            </w:r>
          </w:p>
        </w:tc>
        <w:tc>
          <w:tcPr>
            <w:tcW w:w="1985"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9</w:t>
            </w:r>
          </w:p>
        </w:tc>
        <w:tc>
          <w:tcPr>
            <w:tcW w:w="2409" w:type="dxa"/>
            <w:gridSpan w:val="3"/>
            <w:tcBorders>
              <w:top w:val="single" w:sz="4" w:space="0" w:color="auto"/>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Барлығы</w:t>
            </w:r>
          </w:p>
        </w:tc>
      </w:tr>
      <w:tr w:rsidR="007861D2" w:rsidRPr="00C3481D" w:rsidTr="007861D2">
        <w:trPr>
          <w:trHeight w:val="819"/>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2B1109" w:rsidRPr="00C3481D" w:rsidRDefault="002B1109" w:rsidP="002B1109">
            <w:pPr>
              <w:spacing w:after="0" w:line="240" w:lineRule="auto"/>
              <w:rPr>
                <w:rFonts w:ascii="Times New Roman" w:eastAsia="Times New Roman" w:hAnsi="Times New Roman" w:cs="Times New Roman"/>
                <w:b/>
                <w:bCs/>
                <w:sz w:val="24"/>
                <w:szCs w:val="24"/>
              </w:rPr>
            </w:pPr>
          </w:p>
        </w:tc>
        <w:tc>
          <w:tcPr>
            <w:tcW w:w="677"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2017-2018</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709" w:type="dxa"/>
            <w:tcBorders>
              <w:top w:val="nil"/>
              <w:left w:val="nil"/>
              <w:bottom w:val="single" w:sz="4" w:space="0" w:color="auto"/>
              <w:right w:val="single" w:sz="4" w:space="0" w:color="auto"/>
            </w:tcBorders>
            <w:shd w:val="clear" w:color="000000" w:fill="EEECE1"/>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2017-2018</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708" w:type="dxa"/>
            <w:tcBorders>
              <w:top w:val="nil"/>
              <w:left w:val="nil"/>
              <w:bottom w:val="single" w:sz="4" w:space="0" w:color="auto"/>
              <w:right w:val="single" w:sz="4" w:space="0" w:color="auto"/>
            </w:tcBorders>
            <w:shd w:val="clear" w:color="000000" w:fill="EEECE1"/>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850" w:type="dxa"/>
            <w:tcBorders>
              <w:top w:val="nil"/>
              <w:left w:val="nil"/>
              <w:bottom w:val="single" w:sz="4" w:space="0" w:color="auto"/>
              <w:right w:val="single" w:sz="4" w:space="0" w:color="auto"/>
            </w:tcBorders>
            <w:shd w:val="clear" w:color="000000" w:fill="EEECE1"/>
            <w:noWrap/>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2017-2018</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709" w:type="dxa"/>
            <w:tcBorders>
              <w:top w:val="nil"/>
              <w:left w:val="nil"/>
              <w:bottom w:val="single" w:sz="4" w:space="0" w:color="auto"/>
              <w:right w:val="single" w:sz="4" w:space="0" w:color="auto"/>
            </w:tcBorders>
            <w:shd w:val="clear" w:color="000000" w:fill="EEECE1"/>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2017-2018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709" w:type="dxa"/>
            <w:tcBorders>
              <w:top w:val="nil"/>
              <w:left w:val="nil"/>
              <w:bottom w:val="single" w:sz="4" w:space="0" w:color="auto"/>
              <w:right w:val="single" w:sz="4" w:space="0" w:color="auto"/>
            </w:tcBorders>
            <w:shd w:val="clear" w:color="000000" w:fill="EEECE1"/>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2017-2018</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2018-2019</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2019-2020</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Орыс тілі</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55,2</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47</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44,5</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73</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61</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61,5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57</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57</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66</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xml:space="preserve">орыс әдебиеті </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61</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66,5</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71</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76</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64</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r>
      <w:tr w:rsidR="007861D2" w:rsidRPr="00C3481D" w:rsidTr="007861D2">
        <w:trPr>
          <w:trHeight w:val="48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xml:space="preserve">Қазақ тілі </w:t>
            </w:r>
            <w:r w:rsidRPr="00C3481D">
              <w:rPr>
                <w:rFonts w:ascii="Times New Roman" w:eastAsia="Times New Roman" w:hAnsi="Times New Roman" w:cs="Times New Roman"/>
                <w:sz w:val="24"/>
                <w:szCs w:val="24"/>
              </w:rPr>
              <w:lastRenderedPageBreak/>
              <w:t>мен әдебиеті</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lastRenderedPageBreak/>
              <w:t>67</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66,5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66,5</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54,5</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55,5</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51</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53</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r>
      <w:tr w:rsidR="007861D2" w:rsidRPr="00C3481D" w:rsidTr="007861D2">
        <w:trPr>
          <w:trHeight w:val="495"/>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lastRenderedPageBreak/>
              <w:t>Ағылшын тілі</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69</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69,5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68,2</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53</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64</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66</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Математика</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47</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57,5</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48,5</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rPr>
                <w:rFonts w:ascii="Calibri" w:eastAsia="Times New Roman" w:hAnsi="Calibri" w:cs="Times New Roman"/>
                <w:sz w:val="24"/>
                <w:szCs w:val="24"/>
              </w:rPr>
            </w:pPr>
            <w:r w:rsidRPr="00C3481D">
              <w:rPr>
                <w:rFonts w:ascii="Calibri" w:eastAsia="Times New Roman" w:hAnsi="Calibri" w:cs="Times New Roman"/>
                <w:sz w:val="24"/>
                <w:szCs w:val="24"/>
              </w:rPr>
              <w:t> </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Алгебра</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45,2</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27</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34</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37</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35</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45</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45</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Геометрия</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46,5</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49</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25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41,5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40</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38</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44</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45</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Информатика</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100</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100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100</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100</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69</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57</w:t>
            </w:r>
          </w:p>
        </w:tc>
        <w:tc>
          <w:tcPr>
            <w:tcW w:w="709"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right"/>
              <w:rPr>
                <w:rFonts w:ascii="Calibri" w:eastAsia="Times New Roman" w:hAnsi="Calibri" w:cs="Times New Roman"/>
                <w:sz w:val="24"/>
                <w:szCs w:val="24"/>
              </w:rPr>
            </w:pPr>
            <w:r w:rsidRPr="00C3481D">
              <w:rPr>
                <w:rFonts w:ascii="Calibri" w:eastAsia="Times New Roman" w:hAnsi="Calibri" w:cs="Times New Roman"/>
                <w:sz w:val="24"/>
                <w:szCs w:val="24"/>
              </w:rPr>
              <w:t>65</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72,5</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xml:space="preserve">Жаратылыстану </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79</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76,5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90</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rPr>
                <w:rFonts w:ascii="Calibri" w:eastAsia="Times New Roman" w:hAnsi="Calibri" w:cs="Times New Roman"/>
                <w:sz w:val="24"/>
                <w:szCs w:val="24"/>
              </w:rPr>
            </w:pPr>
            <w:r w:rsidRPr="00C3481D">
              <w:rPr>
                <w:rFonts w:ascii="Calibri" w:eastAsia="Times New Roman" w:hAnsi="Calibri" w:cs="Times New Roman"/>
                <w:sz w:val="24"/>
                <w:szCs w:val="24"/>
              </w:rPr>
              <w:t> </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71</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74,2</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Физика</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72,7</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54,5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54</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56</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Химия</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76</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79</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56</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67,5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61</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64</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67</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Биология</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63,5</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77</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49,1</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47</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50</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64</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География</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80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73</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81</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69</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84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73</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r>
      <w:tr w:rsidR="007861D2" w:rsidRPr="00C3481D" w:rsidTr="007861D2">
        <w:trPr>
          <w:trHeight w:val="48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Қазақстан тарихы</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56</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63,5</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58,5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73</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81</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67</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75,3</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59</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r>
      <w:tr w:rsidR="007861D2" w:rsidRPr="00C3481D" w:rsidTr="007861D2">
        <w:trPr>
          <w:trHeight w:val="480"/>
        </w:trPr>
        <w:tc>
          <w:tcPr>
            <w:tcW w:w="1465" w:type="dxa"/>
            <w:tcBorders>
              <w:top w:val="nil"/>
              <w:left w:val="single" w:sz="4" w:space="0" w:color="auto"/>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Дүниежүзі тарихы</w:t>
            </w:r>
          </w:p>
        </w:tc>
        <w:tc>
          <w:tcPr>
            <w:tcW w:w="67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57</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63</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52,5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55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65</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76,5</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70</w:t>
            </w:r>
          </w:p>
        </w:tc>
        <w:tc>
          <w:tcPr>
            <w:tcW w:w="709"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73,4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62</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567"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708" w:type="dxa"/>
            <w:tcBorders>
              <w:top w:val="nil"/>
              <w:left w:val="nil"/>
              <w:bottom w:val="single" w:sz="4" w:space="0" w:color="auto"/>
              <w:right w:val="single" w:sz="4" w:space="0" w:color="auto"/>
            </w:tcBorders>
            <w:shd w:val="clear" w:color="000000" w:fill="D3DFEE"/>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1"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60</w:t>
            </w:r>
          </w:p>
        </w:tc>
        <w:tc>
          <w:tcPr>
            <w:tcW w:w="850" w:type="dxa"/>
            <w:tcBorders>
              <w:top w:val="nil"/>
              <w:left w:val="nil"/>
              <w:bottom w:val="single" w:sz="4" w:space="0" w:color="auto"/>
              <w:right w:val="single" w:sz="4" w:space="0" w:color="auto"/>
            </w:tcBorders>
            <w:shd w:val="clear" w:color="000000" w:fill="D3DFEE"/>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61</w:t>
            </w:r>
          </w:p>
        </w:tc>
      </w:tr>
      <w:tr w:rsidR="007861D2" w:rsidRPr="00C3481D" w:rsidTr="007861D2">
        <w:trPr>
          <w:trHeight w:val="300"/>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both"/>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Құқық негіздері</w:t>
            </w:r>
          </w:p>
        </w:tc>
        <w:tc>
          <w:tcPr>
            <w:tcW w:w="67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000000" w:fill="EEECE1"/>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567"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74</w:t>
            </w:r>
          </w:p>
        </w:tc>
        <w:tc>
          <w:tcPr>
            <w:tcW w:w="709" w:type="dxa"/>
            <w:tcBorders>
              <w:top w:val="nil"/>
              <w:left w:val="nil"/>
              <w:bottom w:val="single" w:sz="4" w:space="0" w:color="auto"/>
              <w:right w:val="single" w:sz="4" w:space="0" w:color="auto"/>
            </w:tcBorders>
            <w:shd w:val="clear" w:color="000000" w:fill="EEECE1"/>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c>
          <w:tcPr>
            <w:tcW w:w="708" w:type="dxa"/>
            <w:tcBorders>
              <w:top w:val="nil"/>
              <w:left w:val="nil"/>
              <w:bottom w:val="single" w:sz="4" w:space="0" w:color="auto"/>
              <w:right w:val="single" w:sz="4" w:space="0" w:color="auto"/>
            </w:tcBorders>
            <w:shd w:val="clear" w:color="auto" w:fill="auto"/>
            <w:noWrap/>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72</w:t>
            </w:r>
          </w:p>
        </w:tc>
        <w:tc>
          <w:tcPr>
            <w:tcW w:w="851"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74</w:t>
            </w:r>
          </w:p>
        </w:tc>
        <w:tc>
          <w:tcPr>
            <w:tcW w:w="850" w:type="dxa"/>
            <w:tcBorders>
              <w:top w:val="nil"/>
              <w:left w:val="nil"/>
              <w:bottom w:val="single" w:sz="4" w:space="0" w:color="auto"/>
              <w:right w:val="single" w:sz="4" w:space="0" w:color="auto"/>
            </w:tcBorders>
            <w:shd w:val="clear" w:color="auto" w:fill="auto"/>
            <w:vAlign w:val="center"/>
            <w:hideMark/>
          </w:tcPr>
          <w:p w:rsidR="002B1109" w:rsidRPr="00C3481D" w:rsidRDefault="002B1109" w:rsidP="002B1109">
            <w:pPr>
              <w:spacing w:after="0" w:line="240" w:lineRule="auto"/>
              <w:jc w:val="center"/>
              <w:rPr>
                <w:rFonts w:ascii="Times New Roman" w:eastAsia="Times New Roman" w:hAnsi="Times New Roman" w:cs="Times New Roman"/>
                <w:sz w:val="24"/>
                <w:szCs w:val="24"/>
              </w:rPr>
            </w:pPr>
            <w:r w:rsidRPr="00C3481D">
              <w:rPr>
                <w:rFonts w:ascii="Times New Roman" w:eastAsia="Times New Roman" w:hAnsi="Times New Roman" w:cs="Times New Roman"/>
                <w:sz w:val="24"/>
                <w:szCs w:val="24"/>
              </w:rPr>
              <w:t>75</w:t>
            </w:r>
          </w:p>
        </w:tc>
      </w:tr>
    </w:tbl>
    <w:p w:rsidR="00AF067F" w:rsidRDefault="002B1109" w:rsidP="007861D2">
      <w:pPr>
        <w:pStyle w:val="a3"/>
        <w:rPr>
          <w:rFonts w:ascii="Times New Roman" w:hAnsi="Times New Roman"/>
          <w:b/>
          <w:sz w:val="28"/>
          <w:szCs w:val="28"/>
          <w:lang w:val="kk-KZ"/>
        </w:rPr>
      </w:pPr>
      <w:r>
        <w:rPr>
          <w:rFonts w:ascii="Times New Roman" w:hAnsi="Times New Roman"/>
          <w:sz w:val="28"/>
          <w:szCs w:val="28"/>
          <w:lang w:val="kk-KZ"/>
        </w:rPr>
        <w:t xml:space="preserve">         </w:t>
      </w:r>
      <w:r w:rsidR="009A6B00" w:rsidRPr="009A6B00">
        <w:rPr>
          <w:rFonts w:ascii="Times New Roman" w:hAnsi="Times New Roman"/>
          <w:sz w:val="28"/>
          <w:szCs w:val="28"/>
          <w:lang w:val="kk-KZ"/>
        </w:rPr>
        <w:t>Барлық пәндер бойынша аздаған оң динамика. Білім сапасының төмен сапасы математика, алгебра және геометрия пәндері бойынша байқалады.</w:t>
      </w:r>
    </w:p>
    <w:p w:rsidR="009A6B00" w:rsidRPr="009A6B00" w:rsidRDefault="009A6B00" w:rsidP="009A6B00">
      <w:pPr>
        <w:pStyle w:val="a3"/>
        <w:tabs>
          <w:tab w:val="left" w:pos="1560"/>
        </w:tabs>
        <w:jc w:val="center"/>
        <w:rPr>
          <w:rFonts w:ascii="Times New Roman" w:hAnsi="Times New Roman"/>
          <w:b/>
          <w:sz w:val="28"/>
          <w:szCs w:val="28"/>
          <w:lang w:val="kk-KZ"/>
        </w:rPr>
      </w:pPr>
      <w:r w:rsidRPr="009A6B00">
        <w:rPr>
          <w:rFonts w:ascii="Times New Roman" w:hAnsi="Times New Roman"/>
          <w:b/>
          <w:sz w:val="28"/>
          <w:szCs w:val="28"/>
          <w:lang w:val="kk-KZ"/>
        </w:rPr>
        <w:t>10</w:t>
      </w:r>
      <w:r w:rsidRPr="009A6B00">
        <w:rPr>
          <w:rFonts w:ascii="Times New Roman" w:hAnsi="Times New Roman"/>
          <w:b/>
          <w:sz w:val="28"/>
          <w:szCs w:val="28"/>
        </w:rPr>
        <w:t>-11 сыныптар</w:t>
      </w:r>
    </w:p>
    <w:tbl>
      <w:tblPr>
        <w:tblW w:w="14742" w:type="dxa"/>
        <w:tblInd w:w="108" w:type="dxa"/>
        <w:tblLayout w:type="fixed"/>
        <w:tblLook w:val="04A0" w:firstRow="1" w:lastRow="0" w:firstColumn="1" w:lastColumn="0" w:noHBand="0" w:noVBand="1"/>
      </w:tblPr>
      <w:tblGrid>
        <w:gridCol w:w="2835"/>
        <w:gridCol w:w="1276"/>
        <w:gridCol w:w="1134"/>
        <w:gridCol w:w="1134"/>
        <w:gridCol w:w="1134"/>
        <w:gridCol w:w="1276"/>
        <w:gridCol w:w="1417"/>
        <w:gridCol w:w="1560"/>
        <w:gridCol w:w="1275"/>
        <w:gridCol w:w="1701"/>
      </w:tblGrid>
      <w:tr w:rsidR="00A80910" w:rsidRPr="007861D2" w:rsidTr="007861D2">
        <w:trPr>
          <w:trHeight w:val="24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b/>
                <w:bCs/>
                <w:color w:val="000000"/>
                <w:sz w:val="24"/>
                <w:szCs w:val="24"/>
              </w:rPr>
            </w:pPr>
            <w:r w:rsidRPr="007861D2">
              <w:rPr>
                <w:rFonts w:ascii="Times New Roman" w:eastAsia="Times New Roman" w:hAnsi="Times New Roman" w:cs="Times New Roman"/>
                <w:b/>
                <w:bCs/>
                <w:color w:val="000000"/>
                <w:sz w:val="24"/>
                <w:szCs w:val="24"/>
              </w:rPr>
              <w:t>Пәндер</w:t>
            </w:r>
          </w:p>
        </w:tc>
        <w:tc>
          <w:tcPr>
            <w:tcW w:w="11907" w:type="dxa"/>
            <w:gridSpan w:val="9"/>
            <w:tcBorders>
              <w:top w:val="single" w:sz="4" w:space="0" w:color="auto"/>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b/>
                <w:bCs/>
                <w:color w:val="000000"/>
                <w:sz w:val="24"/>
                <w:szCs w:val="24"/>
              </w:rPr>
            </w:pPr>
            <w:r w:rsidRPr="007861D2">
              <w:rPr>
                <w:rFonts w:ascii="Times New Roman" w:eastAsia="Times New Roman" w:hAnsi="Times New Roman" w:cs="Times New Roman"/>
                <w:b/>
                <w:bCs/>
                <w:color w:val="000000"/>
                <w:sz w:val="24"/>
                <w:szCs w:val="24"/>
              </w:rPr>
              <w:t>Сыныптар</w:t>
            </w:r>
          </w:p>
        </w:tc>
      </w:tr>
      <w:tr w:rsidR="00A80910" w:rsidRPr="007861D2" w:rsidTr="007861D2">
        <w:trPr>
          <w:trHeight w:val="24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80910" w:rsidRPr="007861D2" w:rsidRDefault="00A80910" w:rsidP="00A80910">
            <w:pPr>
              <w:spacing w:after="0" w:line="240" w:lineRule="auto"/>
              <w:rPr>
                <w:rFonts w:ascii="Times New Roman" w:eastAsia="Times New Roman" w:hAnsi="Times New Roman" w:cs="Times New Roman"/>
                <w:b/>
                <w:bCs/>
                <w:color w:val="000000"/>
                <w:sz w:val="24"/>
                <w:szCs w:val="24"/>
              </w:rPr>
            </w:pPr>
          </w:p>
        </w:tc>
        <w:tc>
          <w:tcPr>
            <w:tcW w:w="3544" w:type="dxa"/>
            <w:gridSpan w:val="3"/>
            <w:tcBorders>
              <w:top w:val="single" w:sz="4" w:space="0" w:color="auto"/>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10</w:t>
            </w:r>
          </w:p>
        </w:tc>
        <w:tc>
          <w:tcPr>
            <w:tcW w:w="3827" w:type="dxa"/>
            <w:gridSpan w:val="3"/>
            <w:tcBorders>
              <w:top w:val="single" w:sz="4" w:space="0" w:color="auto"/>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11</w:t>
            </w:r>
          </w:p>
        </w:tc>
        <w:tc>
          <w:tcPr>
            <w:tcW w:w="4536" w:type="dxa"/>
            <w:gridSpan w:val="3"/>
            <w:tcBorders>
              <w:top w:val="single" w:sz="4" w:space="0" w:color="auto"/>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Барлығы</w:t>
            </w:r>
          </w:p>
        </w:tc>
      </w:tr>
      <w:tr w:rsidR="00A80910" w:rsidRPr="007861D2" w:rsidTr="007861D2">
        <w:trPr>
          <w:trHeight w:val="62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80910" w:rsidRPr="007861D2" w:rsidRDefault="00A80910" w:rsidP="00A80910">
            <w:pPr>
              <w:spacing w:after="0" w:line="240" w:lineRule="auto"/>
              <w:rPr>
                <w:rFonts w:ascii="Times New Roman" w:eastAsia="Times New Roman" w:hAnsi="Times New Roman" w:cs="Times New Roman"/>
                <w:b/>
                <w:bCs/>
                <w:color w:val="000000"/>
                <w:sz w:val="24"/>
                <w:szCs w:val="24"/>
              </w:rPr>
            </w:pP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2017-2018</w:t>
            </w:r>
          </w:p>
        </w:tc>
        <w:tc>
          <w:tcPr>
            <w:tcW w:w="1134" w:type="dxa"/>
            <w:tcBorders>
              <w:top w:val="nil"/>
              <w:left w:val="nil"/>
              <w:bottom w:val="single" w:sz="4" w:space="0" w:color="auto"/>
              <w:right w:val="single" w:sz="4" w:space="0" w:color="auto"/>
            </w:tcBorders>
            <w:shd w:val="clear" w:color="auto" w:fill="auto"/>
            <w:noWrap/>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2018-2019</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2019-2020</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2017-2018</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2018-2019</w:t>
            </w:r>
          </w:p>
        </w:tc>
        <w:tc>
          <w:tcPr>
            <w:tcW w:w="1417"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2019-2020</w:t>
            </w:r>
          </w:p>
        </w:tc>
        <w:tc>
          <w:tcPr>
            <w:tcW w:w="1560" w:type="dxa"/>
            <w:tcBorders>
              <w:top w:val="nil"/>
              <w:left w:val="nil"/>
              <w:bottom w:val="single" w:sz="4" w:space="0" w:color="auto"/>
              <w:right w:val="single" w:sz="4" w:space="0" w:color="auto"/>
            </w:tcBorders>
            <w:shd w:val="clear" w:color="auto" w:fill="auto"/>
            <w:noWrap/>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2017-2018</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2018-2019</w:t>
            </w:r>
          </w:p>
        </w:tc>
        <w:tc>
          <w:tcPr>
            <w:tcW w:w="1701" w:type="dxa"/>
            <w:tcBorders>
              <w:top w:val="nil"/>
              <w:left w:val="nil"/>
              <w:bottom w:val="single" w:sz="4" w:space="0" w:color="auto"/>
              <w:right w:val="single" w:sz="4" w:space="0" w:color="auto"/>
            </w:tcBorders>
            <w:shd w:val="clear" w:color="auto" w:fill="auto"/>
            <w:textDirection w:val="btLr"/>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2019-2020</w:t>
            </w:r>
          </w:p>
        </w:tc>
      </w:tr>
      <w:tr w:rsidR="00A80910" w:rsidRPr="007861D2" w:rsidTr="007861D2">
        <w:trPr>
          <w:trHeight w:val="48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Алгебра және анализ бастамалары</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67,3</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44</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63</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58,2</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48</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58,1</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62,7</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46</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60,5</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Геометрия</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53</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49,1</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71,1</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56,7</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62</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60,7</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55</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55,5</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66</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Информатика</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77,5</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86</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91,5</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98,5</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100</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100</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88</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93</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96</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lastRenderedPageBreak/>
              <w:t xml:space="preserve">Орыс тілі </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71,4</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56,1</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55,5</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68,6</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80</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68</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70</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68</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62</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 xml:space="preserve">орыс әдебиеті </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82</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65</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66,6</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85</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94</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78,5</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83,5</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79,5</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72,5</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Орыс тілі мен әдебиеті</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96</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96</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Қазақ тілі мен әдебиеті</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Қазақ тілі</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79,5</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54,3</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80</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74,6</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84</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71,4</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77</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69,1</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76</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Қазақ әдебиеті</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92</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51</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76</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75</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84</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68</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83,5</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67,5</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Ағылшын тілі</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94</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77,1</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74,5</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73,1</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86</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85,7</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83,5</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81,5</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80,1</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Қазақстан тарихы</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69,3</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68,4</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81,3</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75</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76</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77</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72,1</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72,2</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79,1</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 xml:space="preserve">Жаратылыстану </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rPr>
              <w:t> </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Физика</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69,3</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67</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71,6</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92</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82,1</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70,4</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90,5</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74,5</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Химия</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82</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67</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90</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67</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88</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71,4</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74,5</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77,5</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81</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Биология</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88</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65</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95,5</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86</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91</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92</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82,5</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География</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96</w:t>
            </w:r>
          </w:p>
        </w:tc>
        <w:tc>
          <w:tcPr>
            <w:tcW w:w="1134"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93</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100</w:t>
            </w:r>
          </w:p>
        </w:tc>
        <w:tc>
          <w:tcPr>
            <w:tcW w:w="1134"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92,5</w:t>
            </w:r>
          </w:p>
        </w:tc>
        <w:tc>
          <w:tcPr>
            <w:tcW w:w="1276"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98</w:t>
            </w:r>
          </w:p>
        </w:tc>
        <w:tc>
          <w:tcPr>
            <w:tcW w:w="1417"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95</w:t>
            </w:r>
          </w:p>
        </w:tc>
        <w:tc>
          <w:tcPr>
            <w:tcW w:w="1560" w:type="dxa"/>
            <w:tcBorders>
              <w:top w:val="nil"/>
              <w:left w:val="nil"/>
              <w:bottom w:val="single" w:sz="4" w:space="0" w:color="auto"/>
              <w:right w:val="single" w:sz="4" w:space="0" w:color="auto"/>
            </w:tcBorders>
            <w:shd w:val="clear" w:color="auto" w:fill="auto"/>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94,2</w:t>
            </w:r>
          </w:p>
        </w:tc>
        <w:tc>
          <w:tcPr>
            <w:tcW w:w="1275"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95,5</w:t>
            </w:r>
          </w:p>
        </w:tc>
        <w:tc>
          <w:tcPr>
            <w:tcW w:w="1701" w:type="dxa"/>
            <w:tcBorders>
              <w:top w:val="nil"/>
              <w:left w:val="nil"/>
              <w:bottom w:val="single" w:sz="4" w:space="0" w:color="auto"/>
              <w:right w:val="single" w:sz="4" w:space="0" w:color="auto"/>
            </w:tcBorders>
            <w:shd w:val="clear" w:color="auto" w:fill="auto"/>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97,5</w:t>
            </w:r>
          </w:p>
        </w:tc>
      </w:tr>
      <w:tr w:rsidR="00A80910" w:rsidRPr="007861D2" w:rsidTr="007861D2">
        <w:trPr>
          <w:trHeight w:val="240"/>
        </w:trPr>
        <w:tc>
          <w:tcPr>
            <w:tcW w:w="2835" w:type="dxa"/>
            <w:tcBorders>
              <w:top w:val="nil"/>
              <w:left w:val="single" w:sz="4" w:space="0" w:color="auto"/>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both"/>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en-US"/>
              </w:rPr>
              <w:t>Дүниежүзі тарихы</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69,3</w:t>
            </w:r>
          </w:p>
        </w:tc>
        <w:tc>
          <w:tcPr>
            <w:tcW w:w="1134"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74</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80</w:t>
            </w:r>
          </w:p>
        </w:tc>
        <w:tc>
          <w:tcPr>
            <w:tcW w:w="1134"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89,5</w:t>
            </w:r>
          </w:p>
        </w:tc>
        <w:tc>
          <w:tcPr>
            <w:tcW w:w="1276"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82</w:t>
            </w:r>
          </w:p>
        </w:tc>
        <w:tc>
          <w:tcPr>
            <w:tcW w:w="1417"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78,5</w:t>
            </w:r>
          </w:p>
        </w:tc>
        <w:tc>
          <w:tcPr>
            <w:tcW w:w="1560" w:type="dxa"/>
            <w:tcBorders>
              <w:top w:val="nil"/>
              <w:left w:val="nil"/>
              <w:bottom w:val="single" w:sz="4" w:space="0" w:color="auto"/>
              <w:right w:val="single" w:sz="4" w:space="0" w:color="auto"/>
            </w:tcBorders>
            <w:shd w:val="clear" w:color="000000" w:fill="D3DFEE"/>
            <w:noWrap/>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79,4</w:t>
            </w:r>
          </w:p>
        </w:tc>
        <w:tc>
          <w:tcPr>
            <w:tcW w:w="1275"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78</w:t>
            </w:r>
          </w:p>
        </w:tc>
        <w:tc>
          <w:tcPr>
            <w:tcW w:w="1701" w:type="dxa"/>
            <w:tcBorders>
              <w:top w:val="nil"/>
              <w:left w:val="nil"/>
              <w:bottom w:val="single" w:sz="4" w:space="0" w:color="auto"/>
              <w:right w:val="single" w:sz="4" w:space="0" w:color="auto"/>
            </w:tcBorders>
            <w:shd w:val="clear" w:color="000000" w:fill="D3DFEE"/>
            <w:vAlign w:val="center"/>
            <w:hideMark/>
          </w:tcPr>
          <w:p w:rsidR="00A80910" w:rsidRPr="007861D2" w:rsidRDefault="00A80910" w:rsidP="00A80910">
            <w:pPr>
              <w:spacing w:after="0" w:line="240" w:lineRule="auto"/>
              <w:jc w:val="center"/>
              <w:rPr>
                <w:rFonts w:ascii="Times New Roman" w:eastAsia="Times New Roman" w:hAnsi="Times New Roman" w:cs="Times New Roman"/>
                <w:color w:val="000000"/>
                <w:sz w:val="24"/>
                <w:szCs w:val="24"/>
              </w:rPr>
            </w:pPr>
            <w:r w:rsidRPr="007861D2">
              <w:rPr>
                <w:rFonts w:ascii="Times New Roman" w:eastAsia="Times New Roman" w:hAnsi="Times New Roman" w:cs="Times New Roman"/>
                <w:color w:val="000000"/>
                <w:sz w:val="24"/>
                <w:szCs w:val="24"/>
                <w:lang w:val="kk-KZ"/>
              </w:rPr>
              <w:t>79,2</w:t>
            </w:r>
          </w:p>
        </w:tc>
      </w:tr>
    </w:tbl>
    <w:p w:rsidR="00927E10" w:rsidRDefault="007861D2" w:rsidP="002C3F54">
      <w:pPr>
        <w:tabs>
          <w:tab w:val="left" w:pos="6525"/>
        </w:tabs>
        <w:ind w:left="426"/>
        <w:rPr>
          <w:rFonts w:ascii="Times New Roman" w:hAnsi="Times New Roman" w:cs="Times New Roman"/>
          <w:sz w:val="28"/>
          <w:szCs w:val="28"/>
          <w:lang w:val="kk-KZ"/>
        </w:rPr>
        <w:sectPr w:rsidR="00927E10" w:rsidSect="00E47BB3">
          <w:pgSz w:w="16838" w:h="11906" w:orient="landscape"/>
          <w:pgMar w:top="992" w:right="1954" w:bottom="1276" w:left="992" w:header="0" w:footer="0" w:gutter="0"/>
          <w:cols w:space="708"/>
          <w:titlePg/>
          <w:docGrid w:linePitch="360"/>
        </w:sectPr>
      </w:pPr>
      <w:r>
        <w:rPr>
          <w:rFonts w:ascii="Times New Roman" w:hAnsi="Times New Roman" w:cs="Times New Roman"/>
          <w:sz w:val="28"/>
          <w:szCs w:val="28"/>
          <w:lang w:val="kk-KZ"/>
        </w:rPr>
        <w:t xml:space="preserve">            </w:t>
      </w:r>
      <w:r w:rsidR="002B23C8">
        <w:rPr>
          <w:rFonts w:ascii="Times New Roman" w:hAnsi="Times New Roman" w:cs="Times New Roman"/>
          <w:sz w:val="28"/>
          <w:szCs w:val="28"/>
          <w:lang w:val="kk-KZ"/>
        </w:rPr>
        <w:t>10,11 сыныптардағы пәндер бойынша білім сапасы 60</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дан жоғары. Ең жоғарғы сапа информатика, ең төменгі білім сапасы алгебра пәнінен. Соңғы 3 жылдағы салыстырмалы сараптама бойынша алгебрадан -2,7</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орыс тілінен -8</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орыс әдебиетінен-11</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қазақ әдебиетінен-12</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ағылшын тілінен-3,4</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биологиядан-14</w:t>
      </w:r>
      <w:r w:rsidR="002B23C8" w:rsidRPr="002B23C8">
        <w:rPr>
          <w:rFonts w:ascii="Times New Roman" w:hAnsi="Times New Roman" w:cs="Times New Roman"/>
          <w:sz w:val="28"/>
          <w:szCs w:val="28"/>
          <w:lang w:val="kk-KZ"/>
        </w:rPr>
        <w:t>%</w:t>
      </w:r>
      <w:r w:rsidR="002B23C8">
        <w:rPr>
          <w:rFonts w:ascii="Times New Roman" w:hAnsi="Times New Roman" w:cs="Times New Roman"/>
          <w:sz w:val="28"/>
          <w:szCs w:val="28"/>
          <w:lang w:val="kk-KZ"/>
        </w:rPr>
        <w:t xml:space="preserve">. Дегенмен де, алгебрадан </w:t>
      </w:r>
      <w:r w:rsidR="0001683D">
        <w:rPr>
          <w:rFonts w:ascii="Times New Roman" w:hAnsi="Times New Roman" w:cs="Times New Roman"/>
          <w:sz w:val="28"/>
          <w:szCs w:val="28"/>
          <w:lang w:val="kk-KZ"/>
        </w:rPr>
        <w:t xml:space="preserve"> </w:t>
      </w:r>
      <w:r w:rsidR="002B23C8">
        <w:rPr>
          <w:rFonts w:ascii="Times New Roman" w:hAnsi="Times New Roman" w:cs="Times New Roman"/>
          <w:sz w:val="28"/>
          <w:szCs w:val="28"/>
          <w:lang w:val="kk-KZ"/>
        </w:rPr>
        <w:t>басқа  осы жоғарыда аталған пәндер бойынша</w:t>
      </w:r>
      <w:r w:rsidR="00927E10" w:rsidRPr="00927E10">
        <w:rPr>
          <w:rFonts w:ascii="Times New Roman" w:hAnsi="Times New Roman" w:cs="Times New Roman"/>
          <w:sz w:val="28"/>
          <w:szCs w:val="28"/>
          <w:lang w:val="kk-KZ"/>
        </w:rPr>
        <w:t xml:space="preserve"> </w:t>
      </w:r>
      <w:r w:rsidR="00927E10">
        <w:rPr>
          <w:rFonts w:ascii="Times New Roman" w:hAnsi="Times New Roman" w:cs="Times New Roman"/>
          <w:sz w:val="28"/>
          <w:szCs w:val="28"/>
          <w:lang w:val="kk-KZ"/>
        </w:rPr>
        <w:t>білім сапасы 70</w:t>
      </w:r>
      <w:r w:rsidR="00927E10" w:rsidRPr="002B23C8">
        <w:rPr>
          <w:rFonts w:ascii="Times New Roman" w:hAnsi="Times New Roman" w:cs="Times New Roman"/>
          <w:sz w:val="28"/>
          <w:szCs w:val="28"/>
          <w:lang w:val="kk-KZ"/>
        </w:rPr>
        <w:t>%</w:t>
      </w:r>
      <w:r w:rsidR="002C3F54">
        <w:rPr>
          <w:rFonts w:ascii="Times New Roman" w:hAnsi="Times New Roman" w:cs="Times New Roman"/>
          <w:sz w:val="28"/>
          <w:szCs w:val="28"/>
          <w:lang w:val="kk-KZ"/>
        </w:rPr>
        <w:t xml:space="preserve"> - дан жоғары.</w:t>
      </w:r>
    </w:p>
    <w:p w:rsidR="00BA1EF3" w:rsidRPr="002B23C8" w:rsidRDefault="00BA1EF3" w:rsidP="002C3F54">
      <w:pPr>
        <w:rPr>
          <w:rFonts w:ascii="Times New Roman" w:hAnsi="Times New Roman" w:cs="Times New Roman"/>
          <w:sz w:val="28"/>
          <w:szCs w:val="28"/>
          <w:lang w:val="kk-KZ"/>
        </w:rPr>
        <w:sectPr w:rsidR="00BA1EF3" w:rsidRPr="002B23C8" w:rsidSect="00927E10">
          <w:pgSz w:w="11906" w:h="16838"/>
          <w:pgMar w:top="992" w:right="992" w:bottom="964" w:left="1276" w:header="0" w:footer="0" w:gutter="0"/>
          <w:cols w:space="708"/>
          <w:titlePg/>
          <w:docGrid w:linePitch="360"/>
        </w:sectPr>
      </w:pPr>
    </w:p>
    <w:p w:rsidR="009A6B00" w:rsidRPr="00607CBD" w:rsidRDefault="009A6B00" w:rsidP="002C3F54">
      <w:pPr>
        <w:ind w:right="-1"/>
        <w:contextualSpacing/>
        <w:rPr>
          <w:rFonts w:ascii="Times New Roman" w:hAnsi="Times New Roman" w:cs="Times New Roman"/>
          <w:b/>
          <w:sz w:val="28"/>
          <w:szCs w:val="28"/>
          <w:lang w:val="kk-KZ"/>
        </w:rPr>
      </w:pPr>
      <w:r w:rsidRPr="00607CBD">
        <w:rPr>
          <w:rFonts w:ascii="Times New Roman" w:hAnsi="Times New Roman" w:cs="Times New Roman"/>
          <w:b/>
          <w:sz w:val="28"/>
          <w:szCs w:val="28"/>
          <w:lang w:val="kk-KZ"/>
        </w:rPr>
        <w:lastRenderedPageBreak/>
        <w:t>№ 15 кесте</w:t>
      </w:r>
    </w:p>
    <w:p w:rsidR="009A6B00" w:rsidRPr="00607CBD" w:rsidRDefault="009A6B00" w:rsidP="003C5DA5">
      <w:pPr>
        <w:spacing w:after="0" w:line="240" w:lineRule="auto"/>
        <w:ind w:left="284" w:right="-1"/>
        <w:contextualSpacing/>
        <w:jc w:val="center"/>
        <w:rPr>
          <w:rFonts w:ascii="Times New Roman" w:hAnsi="Times New Roman" w:cs="Times New Roman"/>
          <w:b/>
          <w:sz w:val="28"/>
          <w:szCs w:val="28"/>
          <w:lang w:val="kk-KZ"/>
        </w:rPr>
      </w:pPr>
      <w:r w:rsidRPr="00607CBD">
        <w:rPr>
          <w:rFonts w:ascii="Times New Roman" w:hAnsi="Times New Roman" w:cs="Times New Roman"/>
          <w:b/>
          <w:sz w:val="28"/>
          <w:szCs w:val="28"/>
          <w:lang w:val="kk-KZ"/>
        </w:rPr>
        <w:t>Соңғы үш жылдар қорытындысы бойынша бір-бірден үштік бағалары бар оқушылар</w:t>
      </w:r>
    </w:p>
    <w:tbl>
      <w:tblPr>
        <w:tblW w:w="9781" w:type="dxa"/>
        <w:tblInd w:w="-632" w:type="dxa"/>
        <w:tblLayout w:type="fixed"/>
        <w:tblLook w:val="04A0" w:firstRow="1" w:lastRow="0" w:firstColumn="1" w:lastColumn="0" w:noHBand="0" w:noVBand="1"/>
      </w:tblPr>
      <w:tblGrid>
        <w:gridCol w:w="901"/>
        <w:gridCol w:w="674"/>
        <w:gridCol w:w="851"/>
        <w:gridCol w:w="538"/>
        <w:gridCol w:w="1431"/>
        <w:gridCol w:w="850"/>
        <w:gridCol w:w="956"/>
        <w:gridCol w:w="1029"/>
        <w:gridCol w:w="850"/>
        <w:gridCol w:w="886"/>
        <w:gridCol w:w="815"/>
      </w:tblGrid>
      <w:tr w:rsidR="009A6B00" w:rsidRPr="00EE2A6E" w:rsidTr="00197CB8">
        <w:trPr>
          <w:trHeight w:val="375"/>
        </w:trPr>
        <w:tc>
          <w:tcPr>
            <w:tcW w:w="901" w:type="dxa"/>
            <w:tcBorders>
              <w:top w:val="nil"/>
              <w:left w:val="nil"/>
              <w:bottom w:val="nil"/>
              <w:right w:val="nil"/>
            </w:tcBorders>
            <w:shd w:val="clear" w:color="auto" w:fill="auto"/>
            <w:vAlign w:val="center"/>
            <w:hideMark/>
          </w:tcPr>
          <w:p w:rsidR="009A6B00" w:rsidRPr="00607CBD" w:rsidRDefault="009A6B00" w:rsidP="003C5DA5">
            <w:pPr>
              <w:spacing w:after="0" w:line="240" w:lineRule="auto"/>
              <w:jc w:val="center"/>
              <w:rPr>
                <w:rFonts w:ascii="Times New Roman" w:hAnsi="Times New Roman" w:cs="Times New Roman"/>
                <w:b/>
                <w:bCs/>
                <w:color w:val="000000"/>
                <w:sz w:val="24"/>
                <w:szCs w:val="24"/>
                <w:lang w:val="kk-KZ"/>
              </w:rPr>
            </w:pPr>
          </w:p>
        </w:tc>
        <w:tc>
          <w:tcPr>
            <w:tcW w:w="674" w:type="dxa"/>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1389" w:type="dxa"/>
            <w:gridSpan w:val="2"/>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1431" w:type="dxa"/>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1806" w:type="dxa"/>
            <w:gridSpan w:val="2"/>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1029" w:type="dxa"/>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1736" w:type="dxa"/>
            <w:gridSpan w:val="2"/>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c>
          <w:tcPr>
            <w:tcW w:w="815" w:type="dxa"/>
            <w:tcBorders>
              <w:top w:val="nil"/>
              <w:left w:val="nil"/>
              <w:bottom w:val="nil"/>
              <w:right w:val="nil"/>
            </w:tcBorders>
            <w:shd w:val="clear" w:color="auto" w:fill="auto"/>
            <w:vAlign w:val="bottom"/>
            <w:hideMark/>
          </w:tcPr>
          <w:p w:rsidR="009A6B00" w:rsidRPr="00607CBD" w:rsidRDefault="009A6B00" w:rsidP="003C5DA5">
            <w:pPr>
              <w:spacing w:after="0" w:line="240" w:lineRule="auto"/>
              <w:rPr>
                <w:rFonts w:ascii="Times New Roman" w:hAnsi="Times New Roman" w:cs="Times New Roman"/>
                <w:color w:val="000000"/>
                <w:sz w:val="24"/>
                <w:szCs w:val="24"/>
                <w:lang w:val="kk-KZ"/>
              </w:rPr>
            </w:pPr>
          </w:p>
        </w:tc>
      </w:tr>
      <w:tr w:rsidR="009A6B00" w:rsidRPr="00510F51" w:rsidTr="00197CB8">
        <w:trPr>
          <w:trHeight w:val="399"/>
        </w:trPr>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b/>
                <w:bCs/>
                <w:color w:val="000000"/>
                <w:sz w:val="24"/>
                <w:szCs w:val="24"/>
              </w:rPr>
            </w:pPr>
            <w:r w:rsidRPr="00607CBD">
              <w:rPr>
                <w:rFonts w:ascii="Times New Roman" w:hAnsi="Times New Roman" w:cs="Times New Roman"/>
                <w:b/>
                <w:bCs/>
                <w:color w:val="000000"/>
                <w:sz w:val="24"/>
                <w:szCs w:val="24"/>
                <w:lang w:val="kk-KZ"/>
              </w:rPr>
              <w:t xml:space="preserve"> </w:t>
            </w:r>
            <w:r w:rsidRPr="00510F51">
              <w:rPr>
                <w:rFonts w:ascii="Times New Roman" w:hAnsi="Times New Roman" w:cs="Times New Roman"/>
                <w:b/>
                <w:bCs/>
                <w:color w:val="000000"/>
                <w:sz w:val="24"/>
                <w:szCs w:val="24"/>
              </w:rPr>
              <w:t>№ п/п</w:t>
            </w:r>
          </w:p>
        </w:tc>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сынып</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2017-2018 оқу жылы</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2018-2019 оқу жылы</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2019-2020 оқу жылы</w:t>
            </w:r>
          </w:p>
        </w:tc>
      </w:tr>
      <w:tr w:rsidR="009A6B00" w:rsidRPr="00510F51" w:rsidTr="00197CB8">
        <w:trPr>
          <w:trHeight w:val="750"/>
        </w:trPr>
        <w:tc>
          <w:tcPr>
            <w:tcW w:w="901" w:type="dxa"/>
            <w:vMerge/>
            <w:tcBorders>
              <w:top w:val="single" w:sz="4" w:space="0" w:color="auto"/>
              <w:left w:val="single" w:sz="4" w:space="0" w:color="auto"/>
              <w:bottom w:val="single" w:sz="4" w:space="0" w:color="auto"/>
              <w:right w:val="single" w:sz="4" w:space="0" w:color="auto"/>
            </w:tcBorders>
            <w:vAlign w:val="center"/>
            <w:hideMark/>
          </w:tcPr>
          <w:p w:rsidR="009A6B00" w:rsidRPr="00510F51" w:rsidRDefault="009A6B00" w:rsidP="00510F51">
            <w:pPr>
              <w:spacing w:after="0"/>
              <w:rPr>
                <w:rFonts w:ascii="Times New Roman" w:hAnsi="Times New Roman" w:cs="Times New Roman"/>
                <w:b/>
                <w:bCs/>
                <w:color w:val="000000"/>
                <w:sz w:val="24"/>
                <w:szCs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9A6B00" w:rsidRPr="00510F51" w:rsidRDefault="009A6B00" w:rsidP="00F55D3A">
            <w:pPr>
              <w:spacing w:after="0"/>
              <w:jc w:val="center"/>
              <w:rPr>
                <w:rFonts w:ascii="Times New Roman" w:hAnsi="Times New Roman" w:cs="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Саны</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Пән атаулары</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Саны</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Пән атаулары</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Саны</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jc w:val="center"/>
              <w:rPr>
                <w:rFonts w:ascii="Times New Roman" w:hAnsi="Times New Roman" w:cs="Times New Roman"/>
                <w:b/>
                <w:bCs/>
                <w:color w:val="000000"/>
                <w:sz w:val="24"/>
                <w:szCs w:val="24"/>
              </w:rPr>
            </w:pPr>
            <w:r w:rsidRPr="00510F51">
              <w:rPr>
                <w:rFonts w:ascii="Times New Roman" w:hAnsi="Times New Roman" w:cs="Times New Roman"/>
                <w:b/>
                <w:bCs/>
                <w:color w:val="000000"/>
                <w:sz w:val="24"/>
                <w:szCs w:val="24"/>
              </w:rPr>
              <w:t>Пән атаулары</w:t>
            </w:r>
          </w:p>
        </w:tc>
      </w:tr>
      <w:tr w:rsidR="009A6B00" w:rsidRPr="00510F51" w:rsidTr="00197CB8">
        <w:trPr>
          <w:trHeight w:val="799"/>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1</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8</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line="240" w:lineRule="auto"/>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 xml:space="preserve">математика </w:t>
            </w:r>
          </w:p>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орыс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line="240" w:lineRule="auto"/>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 xml:space="preserve">казақ тілі </w:t>
            </w:r>
          </w:p>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 xml:space="preserve"> орыс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ағылшын тілі орыс тілі</w:t>
            </w:r>
          </w:p>
        </w:tc>
      </w:tr>
      <w:tr w:rsidR="009A6B00" w:rsidRPr="00510F51" w:rsidTr="00197CB8">
        <w:trPr>
          <w:trHeight w:val="839"/>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2</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7</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жаратылыстану математика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10</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ағылшын тілі орыс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line="240" w:lineRule="auto"/>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9</w:t>
            </w:r>
          </w:p>
        </w:tc>
        <w:tc>
          <w:tcPr>
            <w:tcW w:w="1701" w:type="dxa"/>
            <w:gridSpan w:val="2"/>
            <w:tcBorders>
              <w:top w:val="nil"/>
              <w:left w:val="nil"/>
              <w:bottom w:val="single" w:sz="4" w:space="0" w:color="auto"/>
              <w:right w:val="single" w:sz="4" w:space="0" w:color="auto"/>
            </w:tcBorders>
            <w:shd w:val="clear" w:color="auto" w:fill="auto"/>
            <w:vAlign w:val="center"/>
            <w:hideMark/>
          </w:tcPr>
          <w:p w:rsidR="005D12F4" w:rsidRDefault="00F55D3A" w:rsidP="00510F5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казақ </w:t>
            </w:r>
            <w:r w:rsidR="009A6B00" w:rsidRPr="00510F51">
              <w:rPr>
                <w:rFonts w:ascii="Times New Roman" w:hAnsi="Times New Roman" w:cs="Times New Roman"/>
                <w:color w:val="000000"/>
                <w:sz w:val="24"/>
                <w:szCs w:val="24"/>
              </w:rPr>
              <w:t xml:space="preserve">тілі </w:t>
            </w:r>
          </w:p>
          <w:p w:rsidR="009A6B00" w:rsidRPr="00510F51" w:rsidRDefault="009A6B00" w:rsidP="00510F51">
            <w:pPr>
              <w:spacing w:after="0" w:line="240" w:lineRule="auto"/>
              <w:rPr>
                <w:rFonts w:ascii="Times New Roman" w:hAnsi="Times New Roman" w:cs="Times New Roman"/>
                <w:color w:val="000000"/>
                <w:sz w:val="24"/>
                <w:szCs w:val="24"/>
              </w:rPr>
            </w:pPr>
            <w:r w:rsidRPr="00510F51">
              <w:rPr>
                <w:rFonts w:ascii="Times New Roman" w:hAnsi="Times New Roman" w:cs="Times New Roman"/>
                <w:color w:val="000000"/>
                <w:sz w:val="24"/>
                <w:szCs w:val="24"/>
              </w:rPr>
              <w:t>орыс тілі   математика</w:t>
            </w:r>
          </w:p>
        </w:tc>
      </w:tr>
      <w:tr w:rsidR="009A6B00" w:rsidRPr="00510F51" w:rsidTr="00197CB8">
        <w:trPr>
          <w:trHeight w:val="673"/>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3</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ағылшын тілі  орыс тіл</w:t>
            </w:r>
            <w:r w:rsidRPr="00510F51">
              <w:rPr>
                <w:rFonts w:ascii="Times New Roman" w:hAnsi="Times New Roman" w:cs="Times New Roman"/>
                <w:color w:val="000000"/>
                <w:sz w:val="24"/>
                <w:szCs w:val="24"/>
                <w:lang w:val="kk-KZ"/>
              </w:rPr>
              <w:t>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4</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казақ тілі   математика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 xml:space="preserve">математика </w:t>
            </w:r>
          </w:p>
        </w:tc>
      </w:tr>
      <w:tr w:rsidR="009A6B00" w:rsidRPr="00510F51" w:rsidTr="00197CB8">
        <w:trPr>
          <w:trHeight w:val="671"/>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4</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15</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ағылшын тілі орыс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14</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 xml:space="preserve">математика   </w:t>
            </w:r>
            <w:r w:rsidRPr="00510F51">
              <w:rPr>
                <w:rFonts w:ascii="Times New Roman" w:hAnsi="Times New Roman" w:cs="Times New Roman"/>
                <w:color w:val="000000"/>
                <w:sz w:val="24"/>
                <w:szCs w:val="24"/>
                <w:lang w:val="kk-KZ"/>
              </w:rPr>
              <w:t>қ</w:t>
            </w:r>
            <w:r w:rsidRPr="00510F51">
              <w:rPr>
                <w:rFonts w:ascii="Times New Roman" w:hAnsi="Times New Roman" w:cs="Times New Roman"/>
                <w:color w:val="000000"/>
                <w:sz w:val="24"/>
                <w:szCs w:val="24"/>
              </w:rPr>
              <w:t>азақ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13</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математика орыс тілі</w:t>
            </w:r>
          </w:p>
        </w:tc>
      </w:tr>
      <w:tr w:rsidR="009A6B00" w:rsidRPr="00510F51" w:rsidTr="00197CB8">
        <w:trPr>
          <w:trHeight w:val="967"/>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10</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ағылшын тілі  орыс тілі     математика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11</w:t>
            </w:r>
          </w:p>
        </w:tc>
        <w:tc>
          <w:tcPr>
            <w:tcW w:w="1985" w:type="dxa"/>
            <w:gridSpan w:val="2"/>
            <w:tcBorders>
              <w:top w:val="nil"/>
              <w:left w:val="nil"/>
              <w:bottom w:val="single" w:sz="4" w:space="0" w:color="auto"/>
              <w:right w:val="single" w:sz="4" w:space="0" w:color="auto"/>
            </w:tcBorders>
            <w:shd w:val="clear" w:color="auto" w:fill="auto"/>
            <w:vAlign w:val="center"/>
            <w:hideMark/>
          </w:tcPr>
          <w:p w:rsidR="005D12F4" w:rsidRDefault="009A6B00" w:rsidP="00510F51">
            <w:pPr>
              <w:spacing w:after="0"/>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 xml:space="preserve">казақ тілі  </w:t>
            </w:r>
          </w:p>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орыс тілі   математика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9</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тарих       математика казақ тілі</w:t>
            </w:r>
          </w:p>
        </w:tc>
      </w:tr>
      <w:tr w:rsidR="009A6B00" w:rsidRPr="00510F51" w:rsidTr="00197CB8">
        <w:trPr>
          <w:trHeight w:val="750"/>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7</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геометрия   алгебра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алгебра   орыс тілі</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алгебра     геометрия</w:t>
            </w:r>
          </w:p>
        </w:tc>
      </w:tr>
      <w:tr w:rsidR="009A6B00" w:rsidRPr="00510F51" w:rsidTr="00197CB8">
        <w:trPr>
          <w:trHeight w:val="655"/>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7</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8</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6</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геометрия   алгебра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тарих   геометрия</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5</w:t>
            </w:r>
          </w:p>
        </w:tc>
        <w:tc>
          <w:tcPr>
            <w:tcW w:w="1701" w:type="dxa"/>
            <w:gridSpan w:val="2"/>
            <w:tcBorders>
              <w:top w:val="nil"/>
              <w:left w:val="nil"/>
              <w:bottom w:val="single" w:sz="4" w:space="0" w:color="auto"/>
              <w:right w:val="single" w:sz="4" w:space="0" w:color="auto"/>
            </w:tcBorders>
            <w:shd w:val="clear" w:color="auto" w:fill="auto"/>
            <w:vAlign w:val="center"/>
            <w:hideMark/>
          </w:tcPr>
          <w:p w:rsidR="005D12F4" w:rsidRDefault="009A6B00" w:rsidP="00510F51">
            <w:pPr>
              <w:spacing w:after="0"/>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 xml:space="preserve">химия  </w:t>
            </w:r>
          </w:p>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алгебра</w:t>
            </w:r>
          </w:p>
        </w:tc>
      </w:tr>
      <w:tr w:rsidR="009A6B00" w:rsidRPr="00510F51" w:rsidTr="00197CB8">
        <w:trPr>
          <w:trHeight w:val="667"/>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8</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9</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3</w:t>
            </w:r>
          </w:p>
        </w:tc>
        <w:tc>
          <w:tcPr>
            <w:tcW w:w="1969" w:type="dxa"/>
            <w:gridSpan w:val="2"/>
            <w:tcBorders>
              <w:top w:val="nil"/>
              <w:left w:val="nil"/>
              <w:bottom w:val="single" w:sz="4" w:space="0" w:color="auto"/>
              <w:right w:val="single" w:sz="4" w:space="0" w:color="auto"/>
            </w:tcBorders>
            <w:shd w:val="clear" w:color="auto" w:fill="auto"/>
            <w:vAlign w:val="center"/>
            <w:hideMark/>
          </w:tcPr>
          <w:p w:rsidR="0001683D" w:rsidRDefault="009A6B00" w:rsidP="00510F51">
            <w:pPr>
              <w:spacing w:after="0"/>
              <w:rPr>
                <w:rFonts w:ascii="Times New Roman" w:hAnsi="Times New Roman" w:cs="Times New Roman"/>
                <w:color w:val="000000"/>
                <w:sz w:val="24"/>
                <w:szCs w:val="24"/>
                <w:lang w:val="kk-KZ"/>
              </w:rPr>
            </w:pPr>
            <w:r w:rsidRPr="00510F51">
              <w:rPr>
                <w:rFonts w:ascii="Times New Roman" w:hAnsi="Times New Roman" w:cs="Times New Roman"/>
                <w:color w:val="000000"/>
                <w:sz w:val="24"/>
                <w:szCs w:val="24"/>
              </w:rPr>
              <w:t xml:space="preserve">физика  </w:t>
            </w:r>
          </w:p>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геометрия</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2</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E2776A" w:rsidP="00510F5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а</w:t>
            </w:r>
            <w:r w:rsidR="009A6B00" w:rsidRPr="00510F51">
              <w:rPr>
                <w:rFonts w:ascii="Times New Roman" w:hAnsi="Times New Roman" w:cs="Times New Roman"/>
                <w:color w:val="000000"/>
                <w:sz w:val="24"/>
                <w:szCs w:val="24"/>
              </w:rPr>
              <w:t>лгебра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F55D3A" w:rsidRDefault="00F55D3A" w:rsidP="00510F51">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w:t>
            </w:r>
            <w:r w:rsidR="009A6B00" w:rsidRPr="00510F51">
              <w:rPr>
                <w:rFonts w:ascii="Times New Roman" w:hAnsi="Times New Roman" w:cs="Times New Roman"/>
                <w:color w:val="000000"/>
                <w:sz w:val="24"/>
                <w:szCs w:val="24"/>
              </w:rPr>
              <w:t>изика</w:t>
            </w:r>
          </w:p>
          <w:p w:rsidR="00F55D3A" w:rsidRDefault="00F55D3A" w:rsidP="00510F51">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w:t>
            </w:r>
            <w:r w:rsidR="009A6B00" w:rsidRPr="00510F51">
              <w:rPr>
                <w:rFonts w:ascii="Times New Roman" w:hAnsi="Times New Roman" w:cs="Times New Roman"/>
                <w:color w:val="000000"/>
                <w:sz w:val="24"/>
                <w:szCs w:val="24"/>
              </w:rPr>
              <w:t>имия</w:t>
            </w:r>
          </w:p>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орыс тілі</w:t>
            </w:r>
          </w:p>
        </w:tc>
      </w:tr>
      <w:tr w:rsidR="009A6B00" w:rsidRPr="00510F51" w:rsidTr="00197CB8">
        <w:trPr>
          <w:trHeight w:val="679"/>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9</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2</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тарих      геометрия</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2</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геометрия  химия</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 xml:space="preserve">қазақ әдебиеті       алгебра  </w:t>
            </w:r>
          </w:p>
        </w:tc>
      </w:tr>
      <w:tr w:rsidR="009A6B00" w:rsidRPr="00510F51" w:rsidTr="00197CB8">
        <w:trPr>
          <w:trHeight w:val="394"/>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10</w:t>
            </w:r>
          </w:p>
        </w:tc>
        <w:tc>
          <w:tcPr>
            <w:tcW w:w="674"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11</w:t>
            </w:r>
          </w:p>
        </w:tc>
        <w:tc>
          <w:tcPr>
            <w:tcW w:w="851"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w:t>
            </w:r>
          </w:p>
        </w:tc>
        <w:tc>
          <w:tcPr>
            <w:tcW w:w="1969"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CE5B17" w:rsidP="00510F51">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kk-KZ"/>
              </w:rPr>
              <w:t>Х</w:t>
            </w:r>
            <w:r w:rsidR="009A6B00" w:rsidRPr="00510F51">
              <w:rPr>
                <w:rFonts w:ascii="Times New Roman" w:hAnsi="Times New Roman" w:cs="Times New Roman"/>
                <w:color w:val="000000"/>
                <w:sz w:val="24"/>
                <w:szCs w:val="24"/>
              </w:rPr>
              <w:t>имия</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w:t>
            </w:r>
          </w:p>
        </w:tc>
        <w:tc>
          <w:tcPr>
            <w:tcW w:w="1985"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физика</w:t>
            </w:r>
          </w:p>
        </w:tc>
        <w:tc>
          <w:tcPr>
            <w:tcW w:w="850" w:type="dxa"/>
            <w:tcBorders>
              <w:top w:val="nil"/>
              <w:left w:val="nil"/>
              <w:bottom w:val="single" w:sz="4" w:space="0" w:color="auto"/>
              <w:right w:val="single" w:sz="4" w:space="0" w:color="auto"/>
            </w:tcBorders>
            <w:shd w:val="clear" w:color="auto" w:fill="auto"/>
            <w:vAlign w:val="center"/>
            <w:hideMark/>
          </w:tcPr>
          <w:p w:rsidR="009A6B00" w:rsidRPr="00510F51" w:rsidRDefault="009A6B00" w:rsidP="00F55D3A">
            <w:pPr>
              <w:spacing w:after="0"/>
              <w:jc w:val="center"/>
              <w:rPr>
                <w:rFonts w:ascii="Times New Roman" w:hAnsi="Times New Roman" w:cs="Times New Roman"/>
                <w:color w:val="000000"/>
                <w:sz w:val="24"/>
                <w:szCs w:val="24"/>
              </w:rPr>
            </w:pPr>
            <w:r w:rsidRPr="00510F51">
              <w:rPr>
                <w:rFonts w:ascii="Times New Roman" w:hAnsi="Times New Roman" w:cs="Times New Roman"/>
                <w:color w:val="000000"/>
                <w:sz w:val="24"/>
                <w:szCs w:val="24"/>
              </w:rPr>
              <w:t>1</w:t>
            </w:r>
          </w:p>
        </w:tc>
        <w:tc>
          <w:tcPr>
            <w:tcW w:w="1701" w:type="dxa"/>
            <w:gridSpan w:val="2"/>
            <w:tcBorders>
              <w:top w:val="nil"/>
              <w:left w:val="nil"/>
              <w:bottom w:val="single" w:sz="4" w:space="0" w:color="auto"/>
              <w:right w:val="single" w:sz="4" w:space="0" w:color="auto"/>
            </w:tcBorders>
            <w:shd w:val="clear" w:color="auto" w:fill="auto"/>
            <w:vAlign w:val="center"/>
            <w:hideMark/>
          </w:tcPr>
          <w:p w:rsidR="009A6B00" w:rsidRPr="00510F51" w:rsidRDefault="009A6B00" w:rsidP="00510F51">
            <w:pPr>
              <w:spacing w:after="0"/>
              <w:rPr>
                <w:rFonts w:ascii="Times New Roman" w:hAnsi="Times New Roman" w:cs="Times New Roman"/>
                <w:color w:val="000000"/>
                <w:sz w:val="24"/>
                <w:szCs w:val="24"/>
              </w:rPr>
            </w:pPr>
            <w:r w:rsidRPr="00510F51">
              <w:rPr>
                <w:rFonts w:ascii="Times New Roman" w:hAnsi="Times New Roman" w:cs="Times New Roman"/>
                <w:color w:val="000000"/>
                <w:sz w:val="24"/>
                <w:szCs w:val="24"/>
              </w:rPr>
              <w:t>геометрия</w:t>
            </w:r>
          </w:p>
        </w:tc>
      </w:tr>
    </w:tbl>
    <w:p w:rsidR="00A8451A" w:rsidRPr="009A6B00" w:rsidRDefault="00A8451A" w:rsidP="00E47BB3">
      <w:pPr>
        <w:ind w:left="-567" w:right="-1"/>
        <w:contextualSpacing/>
        <w:jc w:val="both"/>
        <w:rPr>
          <w:b/>
          <w:bCs/>
          <w:sz w:val="28"/>
          <w:szCs w:val="28"/>
          <w:lang w:val="kk-KZ"/>
        </w:rPr>
      </w:pPr>
      <w:r w:rsidRPr="00A8451A">
        <w:rPr>
          <w:rFonts w:ascii="Times New Roman" w:hAnsi="Times New Roman" w:cs="Times New Roman"/>
          <w:sz w:val="28"/>
          <w:szCs w:val="28"/>
          <w:lang w:val="kk-KZ"/>
        </w:rPr>
        <w:t>Соңғы үш жылдар қорытындысы бойынша бір-бірден үштік бағалары бар оқушылар саны 6 оқушыға артқан. 2-4 сыныптарда бір-бірден үштік бағалары</w:t>
      </w:r>
      <w:r>
        <w:rPr>
          <w:rFonts w:ascii="Times New Roman" w:hAnsi="Times New Roman" w:cs="Times New Roman"/>
          <w:sz w:val="28"/>
          <w:szCs w:val="28"/>
          <w:lang w:val="kk-KZ"/>
        </w:rPr>
        <w:t xml:space="preserve"> </w:t>
      </w:r>
      <w:r w:rsidR="00533DEB">
        <w:rPr>
          <w:rFonts w:ascii="Times New Roman" w:hAnsi="Times New Roman" w:cs="Times New Roman"/>
          <w:sz w:val="28"/>
          <w:szCs w:val="28"/>
          <w:lang w:val="kk-KZ"/>
        </w:rPr>
        <w:t>бар пәндер: ағылшын тілі, орыс тілі</w:t>
      </w:r>
      <w:r w:rsidR="005878D4">
        <w:rPr>
          <w:rFonts w:ascii="Times New Roman" w:hAnsi="Times New Roman" w:cs="Times New Roman"/>
          <w:sz w:val="28"/>
          <w:szCs w:val="28"/>
          <w:lang w:val="kk-KZ"/>
        </w:rPr>
        <w:t>, 5-11 сыныптарда негізінен математика пәндерінен.</w:t>
      </w:r>
    </w:p>
    <w:p w:rsidR="00E71536" w:rsidRDefault="003B0DA3" w:rsidP="00E47BB3">
      <w:pPr>
        <w:pStyle w:val="ac"/>
        <w:spacing w:before="0" w:beforeAutospacing="0" w:after="0" w:afterAutospacing="0"/>
        <w:ind w:left="-567" w:firstLine="709"/>
        <w:jc w:val="both"/>
        <w:rPr>
          <w:sz w:val="28"/>
          <w:szCs w:val="28"/>
          <w:lang w:val="kk-KZ"/>
        </w:rPr>
      </w:pPr>
      <w:r>
        <w:rPr>
          <w:b/>
          <w:bCs/>
          <w:color w:val="FF0000"/>
          <w:sz w:val="28"/>
          <w:szCs w:val="28"/>
          <w:lang w:val="kk-KZ"/>
        </w:rPr>
        <w:t xml:space="preserve">                </w:t>
      </w:r>
      <w:r w:rsidR="00E71536" w:rsidRPr="0011500C">
        <w:rPr>
          <w:b/>
          <w:sz w:val="28"/>
          <w:szCs w:val="28"/>
          <w:u w:val="single"/>
          <w:lang w:val="kk-KZ"/>
        </w:rPr>
        <w:t>МЕКТЕП КЛИМАТЫН ТАЛДАУ</w:t>
      </w:r>
      <w:r w:rsidR="00E71536">
        <w:rPr>
          <w:sz w:val="28"/>
          <w:szCs w:val="28"/>
          <w:lang w:val="kk-KZ"/>
        </w:rPr>
        <w:t xml:space="preserve"> </w:t>
      </w:r>
    </w:p>
    <w:p w:rsidR="00A8451A" w:rsidRPr="0011500C" w:rsidRDefault="00A8451A" w:rsidP="00E47BB3">
      <w:pPr>
        <w:spacing w:after="0" w:line="240" w:lineRule="auto"/>
        <w:ind w:left="-567" w:right="-1"/>
        <w:jc w:val="center"/>
        <w:rPr>
          <w:rFonts w:ascii="Times New Roman" w:hAnsi="Times New Roman"/>
          <w:sz w:val="28"/>
          <w:szCs w:val="28"/>
          <w:lang w:val="kk-KZ"/>
        </w:rPr>
      </w:pPr>
    </w:p>
    <w:p w:rsidR="00E71536" w:rsidRPr="00B132F8" w:rsidRDefault="00E71536" w:rsidP="00E47BB3">
      <w:pPr>
        <w:spacing w:after="0"/>
        <w:ind w:left="-567" w:hanging="142"/>
        <w:jc w:val="both"/>
        <w:rPr>
          <w:rFonts w:ascii="Times New Roman" w:hAnsi="Times New Roman" w:cs="Times New Roman"/>
          <w:b/>
          <w:sz w:val="28"/>
          <w:szCs w:val="28"/>
          <w:lang w:val="kk-KZ"/>
        </w:rPr>
      </w:pPr>
      <w:r w:rsidRPr="0011500C">
        <w:rPr>
          <w:rFonts w:ascii="Times New Roman" w:hAnsi="Times New Roman" w:cs="Times New Roman"/>
          <w:b/>
          <w:sz w:val="28"/>
          <w:szCs w:val="28"/>
          <w:lang w:val="kk-KZ"/>
        </w:rPr>
        <w:t>Диагностикалық құралдар арқылы мектеп қызметін талдау</w:t>
      </w:r>
    </w:p>
    <w:p w:rsidR="00E71536" w:rsidRPr="00B132F8" w:rsidRDefault="00E71536" w:rsidP="00E47BB3">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xml:space="preserve">        Білім беру сапасына қанағаттанушылық деңгейін анықтау үшін "№ 13 ЖББОМ"КММ білім алушыларының, педагогтары мен ата-аналарының сауалнама нәтижелеріне талдау жүргізілді. Мониторинг нәтижелері білім беру үдерісімен қанағаттану дәрежесінің көрсеткіші болып табылады. Мониторингтің мақсаты-мектептегі оқу-тәрбие үрдісінің тиімділігі мен сапасын арттыру.</w:t>
      </w:r>
    </w:p>
    <w:p w:rsidR="00E71536" w:rsidRPr="00B132F8" w:rsidRDefault="00E71536" w:rsidP="003C5DA5">
      <w:pPr>
        <w:spacing w:after="0"/>
        <w:ind w:left="567" w:hanging="142"/>
        <w:jc w:val="both"/>
        <w:rPr>
          <w:rFonts w:ascii="Times New Roman" w:hAnsi="Times New Roman" w:cs="Times New Roman"/>
          <w:b/>
          <w:sz w:val="28"/>
          <w:szCs w:val="28"/>
          <w:u w:val="single"/>
          <w:lang w:val="kk-KZ"/>
        </w:rPr>
      </w:pPr>
      <w:r w:rsidRPr="00B132F8">
        <w:rPr>
          <w:rFonts w:ascii="Times New Roman" w:hAnsi="Times New Roman" w:cs="Times New Roman"/>
          <w:b/>
          <w:sz w:val="28"/>
          <w:szCs w:val="28"/>
          <w:u w:val="single"/>
          <w:lang w:val="kk-KZ"/>
        </w:rPr>
        <w:lastRenderedPageBreak/>
        <w:t>Мектеп әкімшілігімен жүргізілген сауалнама қорытындысы.</w:t>
      </w:r>
    </w:p>
    <w:p w:rsidR="00E71536" w:rsidRPr="00B132F8" w:rsidRDefault="00E71536" w:rsidP="003C5DA5">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xml:space="preserve">        Мектеп директоры мен әкімшілігімен жүргізілген  сауалнама қорытындысы бойынша басты міндет-мектеп жұмысын неғұрлым тиімді ету.</w:t>
      </w:r>
    </w:p>
    <w:p w:rsidR="00E71536" w:rsidRPr="00B132F8" w:rsidRDefault="00E71536" w:rsidP="003C5DA5">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Тиімді мектептің портретін осылай сипаттауға болады:</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бұл мектеп, онда :</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1. Оқу-жаттығу мектеп қызметінің орталығында;</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2. Барлық мектеп ұжымы біртұтас ретінде жұмыс істейді;</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3. Мектеп мәдениеті (мектеп өміріне тартылған барлық құндылықтар, сенімдер және мінез-құлық);</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оқу-жаттығу үшін бағаланады және жетістіктер күтіледі және ынталандырылады;</w:t>
      </w:r>
    </w:p>
    <w:p w:rsidR="00E71536" w:rsidRPr="00B132F8" w:rsidRDefault="00E71536" w:rsidP="003C5DA5">
      <w:pPr>
        <w:spacing w:after="0" w:line="240" w:lineRule="auto"/>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адамдарға сенім мен құрметпен қарайды.</w:t>
      </w:r>
    </w:p>
    <w:p w:rsidR="00E71536" w:rsidRPr="00B132F8" w:rsidRDefault="00E71536" w:rsidP="003C5DA5">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xml:space="preserve">     Мектеп директорының негізгі міндеті-барлық қызметкерлермен бөлінетін құндылықтар мен мақсаттарды анық түсінуді қамтамасыз ету. Ұжым тарапынан директордың көзқарасына толық түсінік және сенім қажет. Жалпы мақсат пен қозғалыс бағытын жоғалту сөзсіз нәтижедегі шығындарға әкеледі.              </w:t>
      </w:r>
    </w:p>
    <w:p w:rsidR="00E71536" w:rsidRPr="00B132F8" w:rsidRDefault="00E71536" w:rsidP="003C5DA5">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 xml:space="preserve"> </w:t>
      </w:r>
      <w:r w:rsidRPr="00B132F8">
        <w:rPr>
          <w:rFonts w:ascii="Times New Roman" w:hAnsi="Times New Roman" w:cs="Times New Roman"/>
          <w:b/>
          <w:sz w:val="28"/>
          <w:szCs w:val="28"/>
          <w:u w:val="single"/>
          <w:lang w:val="kk-KZ"/>
        </w:rPr>
        <w:t>2. Педагогикалық ұжыммен жүргізілген сауалнама қорытындысы</w:t>
      </w:r>
    </w:p>
    <w:p w:rsidR="00E71536" w:rsidRPr="00B132F8" w:rsidRDefault="00E71536" w:rsidP="003C5DA5">
      <w:pPr>
        <w:spacing w:after="0"/>
        <w:ind w:left="567" w:hanging="142"/>
        <w:jc w:val="both"/>
        <w:rPr>
          <w:rFonts w:ascii="Times New Roman" w:hAnsi="Times New Roman" w:cs="Times New Roman"/>
          <w:sz w:val="28"/>
          <w:szCs w:val="28"/>
          <w:lang w:val="kk-KZ"/>
        </w:rPr>
      </w:pPr>
      <w:r w:rsidRPr="00B132F8">
        <w:rPr>
          <w:rFonts w:ascii="Times New Roman" w:hAnsi="Times New Roman" w:cs="Times New Roman"/>
          <w:sz w:val="28"/>
          <w:szCs w:val="28"/>
          <w:lang w:val="kk-KZ"/>
        </w:rPr>
        <w:t>Сауалнамаға 82 педагог қатысты, бұл мектеп педагогтарының жалпы санының 62%-ын құрайды.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559"/>
        <w:gridCol w:w="992"/>
        <w:gridCol w:w="993"/>
      </w:tblGrid>
      <w:tr w:rsidR="00E71536" w:rsidRPr="0001683D" w:rsidTr="00CE5B17">
        <w:tc>
          <w:tcPr>
            <w:tcW w:w="851" w:type="dxa"/>
            <w:shd w:val="clear" w:color="auto" w:fill="auto"/>
          </w:tcPr>
          <w:p w:rsidR="00E71536" w:rsidRPr="0001683D" w:rsidRDefault="00E71536" w:rsidP="00CF0711">
            <w:pPr>
              <w:spacing w:after="0"/>
              <w:ind w:left="176" w:hanging="142"/>
              <w:jc w:val="center"/>
              <w:rPr>
                <w:rFonts w:ascii="Times New Roman" w:hAnsi="Times New Roman"/>
                <w:b/>
                <w:sz w:val="24"/>
                <w:szCs w:val="24"/>
              </w:rPr>
            </w:pPr>
            <w:r w:rsidRPr="0001683D">
              <w:rPr>
                <w:rFonts w:ascii="Times New Roman" w:hAnsi="Times New Roman"/>
                <w:b/>
                <w:sz w:val="24"/>
                <w:szCs w:val="24"/>
              </w:rPr>
              <w:t>№</w:t>
            </w:r>
          </w:p>
        </w:tc>
        <w:tc>
          <w:tcPr>
            <w:tcW w:w="5103" w:type="dxa"/>
            <w:shd w:val="clear" w:color="auto" w:fill="auto"/>
          </w:tcPr>
          <w:p w:rsidR="00E71536" w:rsidRPr="0001683D" w:rsidRDefault="00E71536" w:rsidP="003C5DA5">
            <w:pPr>
              <w:spacing w:after="0"/>
              <w:ind w:left="567" w:hanging="142"/>
              <w:jc w:val="center"/>
              <w:rPr>
                <w:rFonts w:ascii="Times New Roman" w:hAnsi="Times New Roman"/>
                <w:b/>
                <w:sz w:val="24"/>
                <w:szCs w:val="24"/>
              </w:rPr>
            </w:pPr>
            <w:r w:rsidRPr="0001683D">
              <w:rPr>
                <w:rFonts w:ascii="Times New Roman" w:hAnsi="Times New Roman"/>
                <w:b/>
                <w:sz w:val="24"/>
                <w:szCs w:val="24"/>
              </w:rPr>
              <w:t>Қанағаттану деңгейі</w:t>
            </w:r>
          </w:p>
        </w:tc>
        <w:tc>
          <w:tcPr>
            <w:tcW w:w="1559" w:type="dxa"/>
            <w:shd w:val="clear" w:color="auto" w:fill="auto"/>
          </w:tcPr>
          <w:p w:rsidR="00E71536" w:rsidRPr="0001683D" w:rsidRDefault="003C5DA5" w:rsidP="003C5DA5">
            <w:pPr>
              <w:spacing w:after="0"/>
              <w:rPr>
                <w:rFonts w:ascii="Times New Roman" w:hAnsi="Times New Roman"/>
                <w:b/>
                <w:sz w:val="24"/>
                <w:szCs w:val="24"/>
                <w:lang w:val="kk-KZ"/>
              </w:rPr>
            </w:pPr>
            <w:r>
              <w:rPr>
                <w:rFonts w:ascii="Times New Roman" w:hAnsi="Times New Roman"/>
                <w:b/>
                <w:color w:val="000000"/>
                <w:sz w:val="24"/>
                <w:szCs w:val="24"/>
                <w:lang w:val="kk-KZ"/>
              </w:rPr>
              <w:t>ж</w:t>
            </w:r>
            <w:r w:rsidR="00E71536" w:rsidRPr="0001683D">
              <w:rPr>
                <w:rFonts w:ascii="Times New Roman" w:hAnsi="Times New Roman"/>
                <w:b/>
                <w:color w:val="000000"/>
                <w:sz w:val="24"/>
                <w:szCs w:val="24"/>
                <w:lang w:val="kk-KZ"/>
              </w:rPr>
              <w:t>оғары</w:t>
            </w:r>
          </w:p>
        </w:tc>
        <w:tc>
          <w:tcPr>
            <w:tcW w:w="992" w:type="dxa"/>
            <w:shd w:val="clear" w:color="auto" w:fill="auto"/>
          </w:tcPr>
          <w:p w:rsidR="00E71536" w:rsidRPr="0001683D" w:rsidRDefault="003C5DA5" w:rsidP="003C5DA5">
            <w:pPr>
              <w:spacing w:after="0"/>
              <w:rPr>
                <w:rFonts w:ascii="Times New Roman" w:hAnsi="Times New Roman"/>
                <w:b/>
                <w:sz w:val="24"/>
                <w:szCs w:val="24"/>
              </w:rPr>
            </w:pPr>
            <w:r>
              <w:rPr>
                <w:rFonts w:ascii="Times New Roman" w:hAnsi="Times New Roman"/>
                <w:b/>
                <w:color w:val="000000"/>
                <w:sz w:val="24"/>
                <w:szCs w:val="24"/>
                <w:lang w:val="kk-KZ"/>
              </w:rPr>
              <w:t>о</w:t>
            </w:r>
            <w:r w:rsidR="00E71536" w:rsidRPr="0001683D">
              <w:rPr>
                <w:rFonts w:ascii="Times New Roman" w:hAnsi="Times New Roman"/>
                <w:b/>
                <w:color w:val="000000"/>
                <w:sz w:val="24"/>
                <w:szCs w:val="24"/>
                <w:lang w:val="kk-KZ"/>
              </w:rPr>
              <w:t>рта</w:t>
            </w:r>
          </w:p>
        </w:tc>
        <w:tc>
          <w:tcPr>
            <w:tcW w:w="993" w:type="dxa"/>
            <w:shd w:val="clear" w:color="auto" w:fill="auto"/>
          </w:tcPr>
          <w:p w:rsidR="00E71536" w:rsidRPr="0001683D" w:rsidRDefault="003C5DA5" w:rsidP="003C5DA5">
            <w:pPr>
              <w:spacing w:after="0"/>
              <w:rPr>
                <w:rFonts w:ascii="Times New Roman" w:hAnsi="Times New Roman"/>
                <w:b/>
                <w:sz w:val="24"/>
                <w:szCs w:val="24"/>
                <w:lang w:val="kk-KZ"/>
              </w:rPr>
            </w:pPr>
            <w:r>
              <w:rPr>
                <w:rFonts w:ascii="Times New Roman" w:hAnsi="Times New Roman"/>
                <w:b/>
                <w:color w:val="000000"/>
                <w:sz w:val="24"/>
                <w:szCs w:val="24"/>
                <w:lang w:val="kk-KZ"/>
              </w:rPr>
              <w:t>т</w:t>
            </w:r>
            <w:r w:rsidR="00E71536" w:rsidRPr="0001683D">
              <w:rPr>
                <w:rFonts w:ascii="Times New Roman" w:hAnsi="Times New Roman"/>
                <w:b/>
                <w:color w:val="000000"/>
                <w:sz w:val="24"/>
                <w:szCs w:val="24"/>
                <w:lang w:val="kk-KZ"/>
              </w:rPr>
              <w:t>өмен</w:t>
            </w: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1</w:t>
            </w:r>
          </w:p>
        </w:tc>
        <w:tc>
          <w:tcPr>
            <w:tcW w:w="5103" w:type="dxa"/>
            <w:shd w:val="clear" w:color="auto" w:fill="auto"/>
          </w:tcPr>
          <w:p w:rsidR="00E71536" w:rsidRPr="0001683D" w:rsidRDefault="00E71536" w:rsidP="00CE5B17">
            <w:pPr>
              <w:spacing w:after="0"/>
              <w:ind w:left="567" w:hanging="142"/>
              <w:jc w:val="both"/>
              <w:rPr>
                <w:rFonts w:ascii="Times New Roman" w:hAnsi="Times New Roman"/>
                <w:color w:val="000000"/>
                <w:sz w:val="24"/>
                <w:szCs w:val="24"/>
              </w:rPr>
            </w:pPr>
            <w:r w:rsidRPr="0001683D">
              <w:rPr>
                <w:rFonts w:ascii="Times New Roman" w:hAnsi="Times New Roman"/>
                <w:color w:val="000000"/>
                <w:sz w:val="24"/>
                <w:szCs w:val="24"/>
              </w:rPr>
              <w:t>Еңбек мазмұнымен қанағаттану деңгейі.</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56%</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39%</w:t>
            </w:r>
          </w:p>
        </w:tc>
        <w:tc>
          <w:tcPr>
            <w:tcW w:w="993"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5%</w:t>
            </w: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2</w:t>
            </w:r>
          </w:p>
        </w:tc>
        <w:tc>
          <w:tcPr>
            <w:tcW w:w="5103" w:type="dxa"/>
            <w:shd w:val="clear" w:color="auto" w:fill="auto"/>
          </w:tcPr>
          <w:p w:rsidR="00E71536" w:rsidRPr="0001683D" w:rsidRDefault="00E71536" w:rsidP="00CE5B17">
            <w:pPr>
              <w:spacing w:after="0"/>
              <w:ind w:left="567" w:hanging="142"/>
              <w:jc w:val="both"/>
              <w:rPr>
                <w:rFonts w:ascii="Times New Roman" w:hAnsi="Times New Roman"/>
                <w:color w:val="000000"/>
                <w:sz w:val="24"/>
                <w:szCs w:val="24"/>
              </w:rPr>
            </w:pPr>
            <w:r w:rsidRPr="0001683D">
              <w:rPr>
                <w:rFonts w:ascii="Times New Roman" w:hAnsi="Times New Roman"/>
                <w:color w:val="000000"/>
                <w:sz w:val="24"/>
                <w:szCs w:val="24"/>
              </w:rPr>
              <w:t>Әріптестермен қарым-қатынаста қанағаттану деңгейі.</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68%</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32%</w:t>
            </w:r>
          </w:p>
        </w:tc>
        <w:tc>
          <w:tcPr>
            <w:tcW w:w="993" w:type="dxa"/>
            <w:shd w:val="clear" w:color="auto" w:fill="auto"/>
          </w:tcPr>
          <w:p w:rsidR="00E71536" w:rsidRPr="0001683D" w:rsidRDefault="00E71536" w:rsidP="003C5DA5">
            <w:pPr>
              <w:spacing w:after="0"/>
              <w:ind w:left="567" w:hanging="142"/>
              <w:rPr>
                <w:rFonts w:ascii="Times New Roman" w:hAnsi="Times New Roman"/>
                <w:sz w:val="24"/>
                <w:szCs w:val="24"/>
              </w:rPr>
            </w:pP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b/>
                <w:sz w:val="24"/>
                <w:szCs w:val="24"/>
              </w:rPr>
            </w:pPr>
            <w:r w:rsidRPr="0001683D">
              <w:rPr>
                <w:rFonts w:ascii="Times New Roman" w:hAnsi="Times New Roman"/>
                <w:b/>
                <w:sz w:val="24"/>
                <w:szCs w:val="24"/>
              </w:rPr>
              <w:t>3</w:t>
            </w:r>
          </w:p>
        </w:tc>
        <w:tc>
          <w:tcPr>
            <w:tcW w:w="5103" w:type="dxa"/>
            <w:shd w:val="clear" w:color="auto" w:fill="auto"/>
          </w:tcPr>
          <w:p w:rsidR="00E71536" w:rsidRPr="0001683D" w:rsidRDefault="00E71536" w:rsidP="00CE5B17">
            <w:pPr>
              <w:spacing w:after="0"/>
              <w:ind w:left="567" w:hanging="142"/>
              <w:jc w:val="both"/>
              <w:rPr>
                <w:rFonts w:ascii="Times New Roman" w:hAnsi="Times New Roman"/>
                <w:color w:val="000000"/>
                <w:sz w:val="24"/>
                <w:szCs w:val="24"/>
              </w:rPr>
            </w:pPr>
            <w:r w:rsidRPr="0001683D">
              <w:rPr>
                <w:rFonts w:ascii="Times New Roman" w:eastAsia="Times New Roman" w:hAnsi="Times New Roman"/>
                <w:color w:val="000000"/>
                <w:sz w:val="24"/>
                <w:szCs w:val="24"/>
              </w:rPr>
              <w:t>Қызметкерлердің жалпы осы ұжыммен қанағаттану деңгейі</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70%</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30</w:t>
            </w:r>
          </w:p>
        </w:tc>
        <w:tc>
          <w:tcPr>
            <w:tcW w:w="993" w:type="dxa"/>
            <w:shd w:val="clear" w:color="auto" w:fill="auto"/>
          </w:tcPr>
          <w:p w:rsidR="00E71536" w:rsidRPr="0001683D" w:rsidRDefault="00E71536" w:rsidP="003C5DA5">
            <w:pPr>
              <w:spacing w:after="0"/>
              <w:ind w:left="567" w:hanging="142"/>
              <w:rPr>
                <w:rFonts w:ascii="Times New Roman" w:hAnsi="Times New Roman"/>
                <w:sz w:val="24"/>
                <w:szCs w:val="24"/>
              </w:rPr>
            </w:pP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4</w:t>
            </w:r>
          </w:p>
        </w:tc>
        <w:tc>
          <w:tcPr>
            <w:tcW w:w="5103" w:type="dxa"/>
            <w:shd w:val="clear" w:color="auto" w:fill="auto"/>
          </w:tcPr>
          <w:p w:rsidR="00E71536" w:rsidRPr="0001683D" w:rsidRDefault="00E71536" w:rsidP="00CE5B17">
            <w:pPr>
              <w:spacing w:after="0"/>
              <w:ind w:left="567" w:hanging="142"/>
              <w:jc w:val="both"/>
              <w:rPr>
                <w:rFonts w:ascii="Times New Roman" w:eastAsia="Times New Roman" w:hAnsi="Times New Roman"/>
                <w:color w:val="000000"/>
                <w:sz w:val="24"/>
                <w:szCs w:val="24"/>
              </w:rPr>
            </w:pPr>
            <w:r w:rsidRPr="0001683D">
              <w:rPr>
                <w:rFonts w:ascii="Times New Roman" w:eastAsia="Times New Roman" w:hAnsi="Times New Roman"/>
                <w:color w:val="000000"/>
                <w:sz w:val="24"/>
                <w:szCs w:val="24"/>
              </w:rPr>
              <w:t>Кадрлардың әлеуетті және нақты тұрақтамауы</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p>
        </w:tc>
        <w:tc>
          <w:tcPr>
            <w:tcW w:w="992" w:type="dxa"/>
            <w:shd w:val="clear" w:color="auto" w:fill="auto"/>
          </w:tcPr>
          <w:p w:rsidR="00E71536" w:rsidRPr="0001683D" w:rsidRDefault="00E71536" w:rsidP="003C5DA5">
            <w:pPr>
              <w:spacing w:after="0"/>
              <w:ind w:left="567" w:hanging="142"/>
              <w:rPr>
                <w:rFonts w:ascii="Times New Roman" w:hAnsi="Times New Roman"/>
                <w:sz w:val="24"/>
                <w:szCs w:val="24"/>
              </w:rPr>
            </w:pPr>
          </w:p>
        </w:tc>
        <w:tc>
          <w:tcPr>
            <w:tcW w:w="993" w:type="dxa"/>
            <w:shd w:val="clear" w:color="auto" w:fill="auto"/>
          </w:tcPr>
          <w:p w:rsidR="00E71536" w:rsidRPr="0001683D" w:rsidRDefault="00E71536" w:rsidP="00CF0711">
            <w:pPr>
              <w:spacing w:after="0"/>
              <w:ind w:left="176" w:hanging="142"/>
              <w:rPr>
                <w:rFonts w:ascii="Times New Roman" w:hAnsi="Times New Roman"/>
                <w:sz w:val="24"/>
                <w:szCs w:val="24"/>
              </w:rPr>
            </w:pPr>
            <w:r w:rsidRPr="0001683D">
              <w:rPr>
                <w:rFonts w:ascii="Times New Roman" w:hAnsi="Times New Roman"/>
                <w:sz w:val="24"/>
                <w:szCs w:val="24"/>
              </w:rPr>
              <w:t>100%</w:t>
            </w: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5</w:t>
            </w:r>
          </w:p>
        </w:tc>
        <w:tc>
          <w:tcPr>
            <w:tcW w:w="5103" w:type="dxa"/>
            <w:shd w:val="clear" w:color="auto" w:fill="auto"/>
          </w:tcPr>
          <w:p w:rsidR="00E71536" w:rsidRPr="0001683D" w:rsidRDefault="00E71536" w:rsidP="00CE5B17">
            <w:pPr>
              <w:spacing w:after="0"/>
              <w:ind w:left="567" w:hanging="142"/>
              <w:jc w:val="both"/>
              <w:rPr>
                <w:rFonts w:ascii="Times New Roman" w:hAnsi="Times New Roman"/>
                <w:color w:val="000000"/>
                <w:sz w:val="24"/>
                <w:szCs w:val="24"/>
              </w:rPr>
            </w:pPr>
            <w:r w:rsidRPr="0001683D">
              <w:rPr>
                <w:rFonts w:ascii="Times New Roman" w:hAnsi="Times New Roman"/>
                <w:color w:val="000000"/>
                <w:sz w:val="24"/>
                <w:szCs w:val="24"/>
              </w:rPr>
              <w:t>Оқушылармен қарым-қатынаста қанағаттану деңгейі .</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54%</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43%</w:t>
            </w:r>
          </w:p>
        </w:tc>
        <w:tc>
          <w:tcPr>
            <w:tcW w:w="993" w:type="dxa"/>
            <w:shd w:val="clear" w:color="auto" w:fill="auto"/>
          </w:tcPr>
          <w:p w:rsidR="00E71536" w:rsidRPr="0001683D" w:rsidRDefault="00E71536" w:rsidP="00CF0711">
            <w:pPr>
              <w:spacing w:after="0"/>
              <w:ind w:left="567" w:hanging="533"/>
              <w:rPr>
                <w:rFonts w:ascii="Times New Roman" w:hAnsi="Times New Roman"/>
                <w:sz w:val="24"/>
                <w:szCs w:val="24"/>
              </w:rPr>
            </w:pPr>
            <w:r w:rsidRPr="0001683D">
              <w:rPr>
                <w:rFonts w:ascii="Times New Roman" w:hAnsi="Times New Roman"/>
                <w:sz w:val="24"/>
                <w:szCs w:val="24"/>
              </w:rPr>
              <w:t>3%</w:t>
            </w: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6</w:t>
            </w:r>
          </w:p>
        </w:tc>
        <w:tc>
          <w:tcPr>
            <w:tcW w:w="5103" w:type="dxa"/>
            <w:shd w:val="clear" w:color="auto" w:fill="auto"/>
          </w:tcPr>
          <w:p w:rsidR="00E71536" w:rsidRPr="0001683D" w:rsidRDefault="00E71536" w:rsidP="00CE5B17">
            <w:pPr>
              <w:spacing w:after="0"/>
              <w:ind w:left="567" w:hanging="142"/>
              <w:jc w:val="both"/>
              <w:rPr>
                <w:rFonts w:ascii="Times New Roman" w:hAnsi="Times New Roman"/>
                <w:sz w:val="24"/>
                <w:szCs w:val="24"/>
                <w:lang w:val="kk-KZ"/>
              </w:rPr>
            </w:pPr>
            <w:r w:rsidRPr="0001683D">
              <w:rPr>
                <w:rFonts w:ascii="Times New Roman" w:hAnsi="Times New Roman"/>
                <w:color w:val="000000"/>
                <w:sz w:val="24"/>
                <w:szCs w:val="24"/>
              </w:rPr>
              <w:t>Білім беру мекемесінің басшысымен өзара қарым-қатынасқа қанағаттанушылық деңгейі, оның басшылық стилі мен жеке қасиеттерін бағалау</w:t>
            </w:r>
            <w:r w:rsidRPr="0001683D">
              <w:rPr>
                <w:rFonts w:ascii="Times New Roman" w:hAnsi="Times New Roman"/>
                <w:color w:val="000000"/>
                <w:sz w:val="24"/>
                <w:szCs w:val="24"/>
                <w:lang w:val="kk-KZ"/>
              </w:rPr>
              <w:t>ы</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50%</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50%</w:t>
            </w:r>
          </w:p>
        </w:tc>
        <w:tc>
          <w:tcPr>
            <w:tcW w:w="993" w:type="dxa"/>
            <w:shd w:val="clear" w:color="auto" w:fill="auto"/>
          </w:tcPr>
          <w:p w:rsidR="00E71536" w:rsidRPr="0001683D" w:rsidRDefault="00E71536" w:rsidP="003C5DA5">
            <w:pPr>
              <w:spacing w:after="0"/>
              <w:ind w:left="567" w:hanging="142"/>
              <w:rPr>
                <w:rFonts w:ascii="Times New Roman" w:hAnsi="Times New Roman"/>
                <w:sz w:val="24"/>
                <w:szCs w:val="24"/>
              </w:rPr>
            </w:pPr>
          </w:p>
        </w:tc>
      </w:tr>
      <w:tr w:rsidR="00E71536" w:rsidRPr="0001683D" w:rsidTr="00CE5B17">
        <w:tc>
          <w:tcPr>
            <w:tcW w:w="851" w:type="dxa"/>
            <w:shd w:val="clear" w:color="auto" w:fill="auto"/>
          </w:tcPr>
          <w:p w:rsidR="00E71536" w:rsidRPr="0001683D" w:rsidRDefault="00E71536" w:rsidP="00CF0711">
            <w:pPr>
              <w:spacing w:after="0"/>
              <w:ind w:left="318" w:hanging="142"/>
              <w:rPr>
                <w:rFonts w:ascii="Times New Roman" w:hAnsi="Times New Roman"/>
                <w:sz w:val="24"/>
                <w:szCs w:val="24"/>
              </w:rPr>
            </w:pPr>
            <w:r w:rsidRPr="0001683D">
              <w:rPr>
                <w:rFonts w:ascii="Times New Roman" w:hAnsi="Times New Roman"/>
                <w:sz w:val="24"/>
                <w:szCs w:val="24"/>
              </w:rPr>
              <w:t>7</w:t>
            </w:r>
          </w:p>
        </w:tc>
        <w:tc>
          <w:tcPr>
            <w:tcW w:w="5103" w:type="dxa"/>
            <w:shd w:val="clear" w:color="auto" w:fill="auto"/>
          </w:tcPr>
          <w:p w:rsidR="00E71536" w:rsidRPr="0001683D" w:rsidRDefault="00E71536" w:rsidP="00CE5B17">
            <w:pPr>
              <w:spacing w:after="0"/>
              <w:ind w:left="567" w:hanging="142"/>
              <w:jc w:val="both"/>
              <w:rPr>
                <w:rFonts w:ascii="Times New Roman" w:hAnsi="Times New Roman"/>
                <w:sz w:val="24"/>
                <w:szCs w:val="24"/>
                <w:lang w:val="kk-KZ"/>
              </w:rPr>
            </w:pPr>
            <w:r w:rsidRPr="0001683D">
              <w:rPr>
                <w:rFonts w:ascii="Times New Roman" w:hAnsi="Times New Roman"/>
                <w:color w:val="000000"/>
                <w:sz w:val="24"/>
                <w:szCs w:val="24"/>
              </w:rPr>
              <w:t>Білім беру мекемесі басшысының орынбасарымен өзара қарым-қатына</w:t>
            </w:r>
            <w:r w:rsidRPr="0001683D">
              <w:rPr>
                <w:rFonts w:ascii="Times New Roman" w:hAnsi="Times New Roman"/>
                <w:color w:val="000000"/>
                <w:sz w:val="24"/>
                <w:szCs w:val="24"/>
                <w:lang w:val="kk-KZ"/>
              </w:rPr>
              <w:t>сын</w:t>
            </w:r>
            <w:r w:rsidRPr="0001683D">
              <w:rPr>
                <w:rFonts w:ascii="Times New Roman" w:hAnsi="Times New Roman"/>
                <w:color w:val="000000"/>
                <w:sz w:val="24"/>
                <w:szCs w:val="24"/>
              </w:rPr>
              <w:t>а қанағаттанушылық деңгейі, оның басшылық стилі мен жеке қасиет</w:t>
            </w:r>
            <w:r w:rsidRPr="0001683D">
              <w:rPr>
                <w:rFonts w:ascii="Times New Roman" w:hAnsi="Times New Roman"/>
                <w:color w:val="000000"/>
                <w:sz w:val="24"/>
                <w:szCs w:val="24"/>
                <w:lang w:val="kk-KZ"/>
              </w:rPr>
              <w:t>терін бағалауы</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50%</w:t>
            </w:r>
          </w:p>
        </w:tc>
        <w:tc>
          <w:tcPr>
            <w:tcW w:w="992" w:type="dxa"/>
            <w:shd w:val="clear" w:color="auto" w:fill="auto"/>
          </w:tcPr>
          <w:p w:rsidR="00E71536" w:rsidRPr="0001683D" w:rsidRDefault="00E71536" w:rsidP="00CE5B17">
            <w:pPr>
              <w:spacing w:after="0"/>
              <w:rPr>
                <w:rFonts w:ascii="Times New Roman" w:hAnsi="Times New Roman"/>
                <w:sz w:val="24"/>
                <w:szCs w:val="24"/>
              </w:rPr>
            </w:pPr>
            <w:r w:rsidRPr="0001683D">
              <w:rPr>
                <w:rFonts w:ascii="Times New Roman" w:hAnsi="Times New Roman"/>
                <w:sz w:val="24"/>
                <w:szCs w:val="24"/>
              </w:rPr>
              <w:t>50%</w:t>
            </w:r>
          </w:p>
        </w:tc>
        <w:tc>
          <w:tcPr>
            <w:tcW w:w="993" w:type="dxa"/>
            <w:shd w:val="clear" w:color="auto" w:fill="auto"/>
          </w:tcPr>
          <w:p w:rsidR="00E71536" w:rsidRPr="0001683D" w:rsidRDefault="00E71536" w:rsidP="003C5DA5">
            <w:pPr>
              <w:spacing w:after="0"/>
              <w:ind w:left="567" w:hanging="142"/>
              <w:rPr>
                <w:rFonts w:ascii="Times New Roman" w:hAnsi="Times New Roman"/>
                <w:sz w:val="24"/>
                <w:szCs w:val="24"/>
              </w:rPr>
            </w:pPr>
          </w:p>
        </w:tc>
      </w:tr>
      <w:tr w:rsidR="00E71536" w:rsidRPr="0001683D" w:rsidTr="00CE5B17">
        <w:tc>
          <w:tcPr>
            <w:tcW w:w="851" w:type="dxa"/>
            <w:shd w:val="clear" w:color="auto" w:fill="auto"/>
          </w:tcPr>
          <w:p w:rsidR="00E71536" w:rsidRPr="0001683D" w:rsidRDefault="00E71536" w:rsidP="003C5DA5">
            <w:pPr>
              <w:spacing w:after="0"/>
              <w:ind w:left="567" w:hanging="142"/>
              <w:rPr>
                <w:rFonts w:ascii="Times New Roman" w:hAnsi="Times New Roman"/>
                <w:sz w:val="24"/>
                <w:szCs w:val="24"/>
              </w:rPr>
            </w:pPr>
          </w:p>
        </w:tc>
        <w:tc>
          <w:tcPr>
            <w:tcW w:w="5103"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color w:val="000000"/>
                <w:sz w:val="24"/>
                <w:szCs w:val="24"/>
              </w:rPr>
              <w:t xml:space="preserve">Қызметкердің ұжымның қолайлы ахуалын қалыптастыруға қосқан үлесін өзіндік </w:t>
            </w:r>
            <w:r w:rsidRPr="0001683D">
              <w:rPr>
                <w:rFonts w:ascii="Times New Roman" w:hAnsi="Times New Roman"/>
                <w:color w:val="000000"/>
                <w:sz w:val="24"/>
                <w:szCs w:val="24"/>
              </w:rPr>
              <w:lastRenderedPageBreak/>
              <w:t>бағалау</w:t>
            </w:r>
          </w:p>
        </w:tc>
        <w:tc>
          <w:tcPr>
            <w:tcW w:w="1559"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lastRenderedPageBreak/>
              <w:t>33%</w:t>
            </w:r>
          </w:p>
        </w:tc>
        <w:tc>
          <w:tcPr>
            <w:tcW w:w="992" w:type="dxa"/>
            <w:shd w:val="clear" w:color="auto" w:fill="auto"/>
          </w:tcPr>
          <w:p w:rsidR="00E71536" w:rsidRPr="0001683D" w:rsidRDefault="00E71536" w:rsidP="003C5DA5">
            <w:pPr>
              <w:spacing w:after="0"/>
              <w:ind w:left="567" w:hanging="142"/>
              <w:rPr>
                <w:rFonts w:ascii="Times New Roman" w:hAnsi="Times New Roman"/>
                <w:sz w:val="24"/>
                <w:szCs w:val="24"/>
              </w:rPr>
            </w:pPr>
            <w:r w:rsidRPr="0001683D">
              <w:rPr>
                <w:rFonts w:ascii="Times New Roman" w:hAnsi="Times New Roman"/>
                <w:sz w:val="24"/>
                <w:szCs w:val="24"/>
              </w:rPr>
              <w:t>67%</w:t>
            </w:r>
          </w:p>
        </w:tc>
        <w:tc>
          <w:tcPr>
            <w:tcW w:w="993" w:type="dxa"/>
            <w:shd w:val="clear" w:color="auto" w:fill="auto"/>
          </w:tcPr>
          <w:p w:rsidR="00E71536" w:rsidRPr="0001683D" w:rsidRDefault="00E71536" w:rsidP="003C5DA5">
            <w:pPr>
              <w:spacing w:after="0"/>
              <w:ind w:left="567" w:hanging="142"/>
              <w:rPr>
                <w:rFonts w:ascii="Times New Roman" w:hAnsi="Times New Roman"/>
                <w:sz w:val="24"/>
                <w:szCs w:val="24"/>
              </w:rPr>
            </w:pPr>
          </w:p>
        </w:tc>
      </w:tr>
      <w:tr w:rsidR="00E71536" w:rsidRPr="0001683D" w:rsidTr="00CE5B17">
        <w:tc>
          <w:tcPr>
            <w:tcW w:w="851" w:type="dxa"/>
            <w:shd w:val="clear" w:color="auto" w:fill="auto"/>
          </w:tcPr>
          <w:p w:rsidR="00E71536" w:rsidRPr="0001683D" w:rsidRDefault="00E71536" w:rsidP="0001683D">
            <w:pPr>
              <w:spacing w:after="0"/>
              <w:rPr>
                <w:rFonts w:ascii="Times New Roman" w:hAnsi="Times New Roman"/>
                <w:sz w:val="24"/>
                <w:szCs w:val="24"/>
              </w:rPr>
            </w:pPr>
            <w:r w:rsidRPr="0001683D">
              <w:rPr>
                <w:rFonts w:ascii="Times New Roman" w:hAnsi="Times New Roman"/>
                <w:sz w:val="24"/>
                <w:szCs w:val="24"/>
              </w:rPr>
              <w:lastRenderedPageBreak/>
              <w:t>7</w:t>
            </w:r>
          </w:p>
        </w:tc>
        <w:tc>
          <w:tcPr>
            <w:tcW w:w="5103" w:type="dxa"/>
            <w:shd w:val="clear" w:color="auto" w:fill="auto"/>
          </w:tcPr>
          <w:p w:rsidR="00E71536" w:rsidRPr="0001683D" w:rsidRDefault="00E71536" w:rsidP="0001683D">
            <w:pPr>
              <w:spacing w:after="0"/>
              <w:rPr>
                <w:rFonts w:ascii="Times New Roman" w:hAnsi="Times New Roman"/>
                <w:color w:val="000000"/>
                <w:sz w:val="24"/>
                <w:szCs w:val="24"/>
              </w:rPr>
            </w:pPr>
            <w:r w:rsidRPr="0001683D">
              <w:rPr>
                <w:rFonts w:ascii="Times New Roman" w:hAnsi="Times New Roman"/>
                <w:color w:val="000000"/>
                <w:sz w:val="24"/>
                <w:szCs w:val="24"/>
              </w:rPr>
              <w:t>Басшылықтың демократияландыру және ізгілендіру деңгейі, ұжымдағы жариялылық, сондай-ақ қызметкерлердің өзін-өзі құрметтеу, өзін-өзі көрсету қажеттіліктерін қанағаттандыру деңгейі туралы жанама ақпарат</w:t>
            </w:r>
          </w:p>
        </w:tc>
        <w:tc>
          <w:tcPr>
            <w:tcW w:w="3544" w:type="dxa"/>
            <w:gridSpan w:val="3"/>
            <w:shd w:val="clear" w:color="auto" w:fill="auto"/>
          </w:tcPr>
          <w:p w:rsidR="00E71536" w:rsidRPr="0001683D" w:rsidRDefault="00E71536" w:rsidP="0001683D">
            <w:pPr>
              <w:spacing w:after="0"/>
              <w:rPr>
                <w:rFonts w:ascii="Times New Roman" w:hAnsi="Times New Roman"/>
                <w:sz w:val="24"/>
                <w:szCs w:val="24"/>
                <w:lang w:val="kk-KZ"/>
              </w:rPr>
            </w:pPr>
            <w:r w:rsidRPr="0001683D">
              <w:rPr>
                <w:rFonts w:ascii="Times New Roman" w:hAnsi="Times New Roman"/>
                <w:sz w:val="24"/>
                <w:szCs w:val="24"/>
              </w:rPr>
              <w:t>Негізінен педагогтар педагогикалық кеңестерде және кеңестерде талқыланатын мәселелер бойынша өздерінің сыни ескертулерін айтуға нақты мүмкіндігі бар. Бұл ескертулер алқалы түрде талқыланады</w:t>
            </w:r>
            <w:r w:rsidRPr="0001683D">
              <w:rPr>
                <w:rFonts w:ascii="Times New Roman" w:hAnsi="Times New Roman"/>
                <w:sz w:val="24"/>
                <w:szCs w:val="24"/>
                <w:lang w:val="kk-KZ"/>
              </w:rPr>
              <w:t>.</w:t>
            </w:r>
          </w:p>
        </w:tc>
      </w:tr>
    </w:tbl>
    <w:p w:rsidR="00E71536" w:rsidRPr="00CF0711" w:rsidRDefault="003C5DA5" w:rsidP="00E71536">
      <w:pPr>
        <w:spacing w:after="0"/>
        <w:rPr>
          <w:rFonts w:ascii="Times New Roman" w:hAnsi="Times New Roman"/>
          <w:sz w:val="28"/>
          <w:szCs w:val="28"/>
          <w:lang w:val="kk-KZ"/>
        </w:rPr>
      </w:pPr>
      <w:r>
        <w:rPr>
          <w:rFonts w:ascii="Times New Roman" w:hAnsi="Times New Roman"/>
          <w:sz w:val="28"/>
          <w:szCs w:val="28"/>
          <w:lang w:val="kk-KZ"/>
        </w:rPr>
        <w:t xml:space="preserve">   </w:t>
      </w:r>
      <w:r w:rsidR="00E71536" w:rsidRPr="00CF0711">
        <w:rPr>
          <w:rFonts w:ascii="Times New Roman" w:hAnsi="Times New Roman"/>
          <w:sz w:val="28"/>
          <w:szCs w:val="28"/>
          <w:lang w:val="kk-KZ"/>
        </w:rPr>
        <w:t xml:space="preserve"> </w:t>
      </w:r>
      <w:r w:rsidR="00E71536" w:rsidRPr="00CF0711">
        <w:rPr>
          <w:rFonts w:ascii="Times New Roman" w:eastAsia="Arial Unicode MS" w:hAnsi="Times New Roman"/>
          <w:b/>
          <w:kern w:val="1"/>
          <w:sz w:val="28"/>
          <w:szCs w:val="28"/>
          <w:lang w:val="kk-KZ" w:eastAsia="hi-IN" w:bidi="hi-IN"/>
        </w:rPr>
        <w:t>Оқытушылық қызмет және кәсіби даму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310"/>
        <w:gridCol w:w="968"/>
        <w:gridCol w:w="968"/>
        <w:gridCol w:w="1158"/>
        <w:gridCol w:w="909"/>
        <w:gridCol w:w="1363"/>
      </w:tblGrid>
      <w:tr w:rsidR="00E71536" w:rsidRPr="00F85E06" w:rsidTr="00CE5B17">
        <w:trPr>
          <w:trHeight w:val="581"/>
        </w:trPr>
        <w:tc>
          <w:tcPr>
            <w:tcW w:w="822"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w:t>
            </w:r>
          </w:p>
        </w:tc>
        <w:tc>
          <w:tcPr>
            <w:tcW w:w="3310" w:type="dxa"/>
            <w:shd w:val="clear" w:color="auto" w:fill="auto"/>
          </w:tcPr>
          <w:p w:rsidR="00E71536" w:rsidRPr="00F85E06" w:rsidRDefault="00E71536" w:rsidP="00862D3C">
            <w:pPr>
              <w:spacing w:after="0"/>
              <w:rPr>
                <w:rFonts w:ascii="Times New Roman" w:hAnsi="Times New Roman"/>
                <w:sz w:val="28"/>
                <w:szCs w:val="28"/>
              </w:rPr>
            </w:pPr>
          </w:p>
        </w:tc>
        <w:tc>
          <w:tcPr>
            <w:tcW w:w="968" w:type="dxa"/>
            <w:shd w:val="clear" w:color="auto" w:fill="auto"/>
          </w:tcPr>
          <w:p w:rsidR="00E71536" w:rsidRPr="00F85E06" w:rsidRDefault="00E71536" w:rsidP="00862D3C">
            <w:pPr>
              <w:spacing w:after="0"/>
              <w:rPr>
                <w:rFonts w:ascii="Times New Roman" w:hAnsi="Times New Roman"/>
                <w:sz w:val="20"/>
                <w:szCs w:val="20"/>
                <w:lang w:val="kk-KZ"/>
              </w:rPr>
            </w:pPr>
            <w:r>
              <w:rPr>
                <w:rFonts w:ascii="Times New Roman" w:hAnsi="Times New Roman"/>
                <w:sz w:val="20"/>
                <w:szCs w:val="20"/>
                <w:lang w:val="kk-KZ"/>
              </w:rPr>
              <w:t xml:space="preserve">жылына 1 рет </w:t>
            </w:r>
          </w:p>
        </w:tc>
        <w:tc>
          <w:tcPr>
            <w:tcW w:w="968" w:type="dxa"/>
            <w:shd w:val="clear" w:color="auto" w:fill="auto"/>
          </w:tcPr>
          <w:p w:rsidR="00E71536" w:rsidRPr="00F85E06" w:rsidRDefault="00E71536" w:rsidP="00862D3C">
            <w:pPr>
              <w:spacing w:after="0"/>
              <w:rPr>
                <w:rFonts w:ascii="Times New Roman" w:hAnsi="Times New Roman"/>
                <w:sz w:val="20"/>
                <w:szCs w:val="20"/>
              </w:rPr>
            </w:pPr>
            <w:r>
              <w:rPr>
                <w:rFonts w:ascii="Times New Roman" w:eastAsia="Times New Roman" w:hAnsi="Times New Roman"/>
                <w:color w:val="000000"/>
                <w:sz w:val="20"/>
                <w:szCs w:val="20"/>
                <w:lang w:val="kk-KZ"/>
              </w:rPr>
              <w:t>жылына 2-4 рет</w:t>
            </w:r>
          </w:p>
        </w:tc>
        <w:tc>
          <w:tcPr>
            <w:tcW w:w="1158" w:type="dxa"/>
            <w:shd w:val="clear" w:color="auto" w:fill="auto"/>
          </w:tcPr>
          <w:p w:rsidR="00E71536" w:rsidRPr="00F85E06" w:rsidRDefault="00E71536" w:rsidP="00862D3C">
            <w:pPr>
              <w:spacing w:after="0"/>
              <w:jc w:val="both"/>
              <w:rPr>
                <w:rFonts w:ascii="Times New Roman" w:hAnsi="Times New Roman"/>
                <w:sz w:val="20"/>
                <w:szCs w:val="20"/>
                <w:lang w:val="kk-KZ"/>
              </w:rPr>
            </w:pPr>
            <w:r>
              <w:rPr>
                <w:rFonts w:ascii="Times New Roman" w:eastAsia="Times New Roman" w:hAnsi="Times New Roman"/>
                <w:color w:val="000000"/>
                <w:sz w:val="20"/>
                <w:szCs w:val="20"/>
                <w:lang w:val="kk-KZ"/>
              </w:rPr>
              <w:t xml:space="preserve">жылына </w:t>
            </w:r>
            <w:r w:rsidRPr="00F85E06">
              <w:rPr>
                <w:rFonts w:ascii="Times New Roman" w:eastAsia="Times New Roman" w:hAnsi="Times New Roman"/>
                <w:color w:val="000000"/>
                <w:sz w:val="20"/>
                <w:szCs w:val="20"/>
              </w:rPr>
              <w:t>5-10</w:t>
            </w:r>
            <w:r>
              <w:rPr>
                <w:rFonts w:ascii="Times New Roman" w:eastAsia="Times New Roman" w:hAnsi="Times New Roman"/>
                <w:color w:val="000000"/>
                <w:sz w:val="20"/>
                <w:szCs w:val="20"/>
                <w:lang w:val="kk-KZ"/>
              </w:rPr>
              <w:t xml:space="preserve"> рет</w:t>
            </w:r>
          </w:p>
        </w:tc>
        <w:tc>
          <w:tcPr>
            <w:tcW w:w="909" w:type="dxa"/>
            <w:shd w:val="clear" w:color="auto" w:fill="auto"/>
          </w:tcPr>
          <w:p w:rsidR="00E71536" w:rsidRDefault="00E71536" w:rsidP="00862D3C">
            <w:pPr>
              <w:spacing w:after="0" w:line="240" w:lineRule="auto"/>
              <w:jc w:val="both"/>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айына </w:t>
            </w:r>
          </w:p>
          <w:p w:rsidR="00E71536" w:rsidRPr="00F85E06" w:rsidRDefault="00E71536" w:rsidP="00862D3C">
            <w:pPr>
              <w:spacing w:after="0" w:line="240" w:lineRule="auto"/>
              <w:jc w:val="both"/>
              <w:rPr>
                <w:rFonts w:ascii="Times New Roman" w:hAnsi="Times New Roman"/>
                <w:sz w:val="20"/>
                <w:szCs w:val="20"/>
              </w:rPr>
            </w:pPr>
            <w:r w:rsidRPr="00F85E06">
              <w:rPr>
                <w:rFonts w:ascii="Times New Roman" w:eastAsia="Times New Roman" w:hAnsi="Times New Roman"/>
                <w:color w:val="000000"/>
                <w:sz w:val="20"/>
                <w:szCs w:val="20"/>
              </w:rPr>
              <w:t>1-2</w:t>
            </w:r>
            <w:r>
              <w:rPr>
                <w:rFonts w:ascii="Times New Roman" w:eastAsia="Times New Roman" w:hAnsi="Times New Roman"/>
                <w:color w:val="000000"/>
                <w:sz w:val="20"/>
                <w:szCs w:val="20"/>
                <w:lang w:val="kk-KZ"/>
              </w:rPr>
              <w:t xml:space="preserve"> рет</w:t>
            </w:r>
          </w:p>
        </w:tc>
        <w:tc>
          <w:tcPr>
            <w:tcW w:w="1363" w:type="dxa"/>
            <w:shd w:val="clear" w:color="auto" w:fill="auto"/>
          </w:tcPr>
          <w:p w:rsidR="00E71536" w:rsidRPr="00F85E06" w:rsidRDefault="00E71536" w:rsidP="00862D3C">
            <w:pPr>
              <w:spacing w:after="0"/>
              <w:jc w:val="both"/>
              <w:rPr>
                <w:rFonts w:ascii="Times New Roman" w:hAnsi="Times New Roman"/>
                <w:sz w:val="20"/>
                <w:szCs w:val="20"/>
              </w:rPr>
            </w:pPr>
            <w:r>
              <w:rPr>
                <w:rFonts w:ascii="Times New Roman" w:eastAsia="Times New Roman" w:hAnsi="Times New Roman"/>
                <w:color w:val="000000"/>
                <w:sz w:val="20"/>
                <w:szCs w:val="20"/>
                <w:lang w:val="kk-KZ"/>
              </w:rPr>
              <w:t xml:space="preserve">аптасына </w:t>
            </w:r>
            <w:r w:rsidRPr="00F85E06">
              <w:rPr>
                <w:rFonts w:ascii="Times New Roman" w:eastAsia="Times New Roman" w:hAnsi="Times New Roman"/>
                <w:color w:val="000000"/>
                <w:sz w:val="20"/>
                <w:szCs w:val="20"/>
              </w:rPr>
              <w:t>1-2</w:t>
            </w:r>
            <w:r>
              <w:rPr>
                <w:rFonts w:ascii="Times New Roman" w:eastAsia="Times New Roman" w:hAnsi="Times New Roman"/>
                <w:color w:val="000000"/>
                <w:sz w:val="20"/>
                <w:szCs w:val="20"/>
                <w:lang w:val="kk-KZ"/>
              </w:rPr>
              <w:t xml:space="preserve"> рет</w:t>
            </w:r>
          </w:p>
        </w:tc>
      </w:tr>
      <w:tr w:rsidR="00E71536" w:rsidRPr="00F85E06" w:rsidTr="00CE5B17">
        <w:tc>
          <w:tcPr>
            <w:tcW w:w="822" w:type="dxa"/>
            <w:shd w:val="clear" w:color="auto" w:fill="auto"/>
          </w:tcPr>
          <w:p w:rsidR="00E71536" w:rsidRPr="003F0788" w:rsidRDefault="00E71536" w:rsidP="00862D3C">
            <w:pPr>
              <w:spacing w:after="0"/>
              <w:rPr>
                <w:rFonts w:ascii="Times New Roman" w:hAnsi="Times New Roman"/>
                <w:sz w:val="28"/>
                <w:szCs w:val="28"/>
                <w:lang w:val="kk-KZ"/>
              </w:rPr>
            </w:pPr>
            <w:r>
              <w:rPr>
                <w:rFonts w:ascii="Times New Roman" w:hAnsi="Times New Roman"/>
                <w:sz w:val="28"/>
                <w:szCs w:val="28"/>
                <w:lang w:val="kk-KZ"/>
              </w:rPr>
              <w:t>1</w:t>
            </w:r>
          </w:p>
        </w:tc>
        <w:tc>
          <w:tcPr>
            <w:tcW w:w="3310" w:type="dxa"/>
            <w:shd w:val="clear" w:color="auto" w:fill="auto"/>
          </w:tcPr>
          <w:p w:rsidR="00E71536" w:rsidRPr="003F0788" w:rsidRDefault="00E71536" w:rsidP="00862D3C">
            <w:pPr>
              <w:spacing w:after="0"/>
              <w:rPr>
                <w:rFonts w:ascii="Times New Roman" w:hAnsi="Times New Roman"/>
                <w:sz w:val="28"/>
                <w:szCs w:val="28"/>
                <w:lang w:val="kk-KZ"/>
              </w:rPr>
            </w:pPr>
            <w:r w:rsidRPr="004156AE">
              <w:rPr>
                <w:rFonts w:ascii="Times New Roman" w:eastAsia="PMingLiU" w:hAnsi="Times New Roman"/>
                <w:kern w:val="1"/>
                <w:sz w:val="24"/>
                <w:szCs w:val="24"/>
                <w:lang w:val="kk-KZ" w:eastAsia="hi-IN" w:bidi="hi-IN"/>
              </w:rPr>
              <w:t>Сіз басқа мұғалімдердің сабақтарын бақылайсыз ба және оларға кері байланыс бересіз бе?</w:t>
            </w:r>
          </w:p>
        </w:tc>
        <w:tc>
          <w:tcPr>
            <w:tcW w:w="968" w:type="dxa"/>
            <w:shd w:val="clear" w:color="auto" w:fill="auto"/>
          </w:tcPr>
          <w:p w:rsidR="00E71536" w:rsidRPr="004156AE" w:rsidRDefault="00E71536" w:rsidP="00862D3C">
            <w:pPr>
              <w:spacing w:after="0"/>
              <w:rPr>
                <w:rFonts w:ascii="Times New Roman" w:hAnsi="Times New Roman"/>
                <w:sz w:val="28"/>
                <w:szCs w:val="28"/>
                <w:lang w:val="kk-KZ"/>
              </w:rPr>
            </w:pPr>
          </w:p>
        </w:tc>
        <w:tc>
          <w:tcPr>
            <w:tcW w:w="968"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14%</w:t>
            </w:r>
          </w:p>
        </w:tc>
        <w:tc>
          <w:tcPr>
            <w:tcW w:w="1158"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44%</w:t>
            </w:r>
          </w:p>
        </w:tc>
        <w:tc>
          <w:tcPr>
            <w:tcW w:w="909"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37%</w:t>
            </w:r>
          </w:p>
        </w:tc>
        <w:tc>
          <w:tcPr>
            <w:tcW w:w="1363"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5%</w:t>
            </w:r>
          </w:p>
        </w:tc>
      </w:tr>
      <w:tr w:rsidR="00E71536" w:rsidRPr="00F85E06" w:rsidTr="00CE5B17">
        <w:tc>
          <w:tcPr>
            <w:tcW w:w="822" w:type="dxa"/>
            <w:shd w:val="clear" w:color="auto" w:fill="auto"/>
          </w:tcPr>
          <w:p w:rsidR="00E71536" w:rsidRPr="003F0788" w:rsidRDefault="00E71536" w:rsidP="00862D3C">
            <w:pPr>
              <w:spacing w:after="0"/>
              <w:rPr>
                <w:rFonts w:ascii="Times New Roman" w:hAnsi="Times New Roman"/>
                <w:sz w:val="28"/>
                <w:szCs w:val="28"/>
                <w:lang w:val="kk-KZ"/>
              </w:rPr>
            </w:pPr>
            <w:r>
              <w:rPr>
                <w:rFonts w:ascii="Times New Roman" w:hAnsi="Times New Roman"/>
                <w:sz w:val="28"/>
                <w:szCs w:val="28"/>
                <w:lang w:val="kk-KZ"/>
              </w:rPr>
              <w:t>2</w:t>
            </w:r>
          </w:p>
        </w:tc>
        <w:tc>
          <w:tcPr>
            <w:tcW w:w="3310" w:type="dxa"/>
            <w:shd w:val="clear" w:color="auto" w:fill="auto"/>
          </w:tcPr>
          <w:p w:rsidR="00E71536" w:rsidRPr="003F0788" w:rsidRDefault="00E71536" w:rsidP="00862D3C">
            <w:pPr>
              <w:spacing w:after="0" w:line="240" w:lineRule="auto"/>
              <w:jc w:val="both"/>
              <w:rPr>
                <w:rFonts w:ascii="Times New Roman" w:hAnsi="Times New Roman"/>
                <w:color w:val="000000"/>
                <w:sz w:val="24"/>
                <w:szCs w:val="24"/>
                <w:lang w:val="kk-KZ"/>
              </w:rPr>
            </w:pPr>
            <w:r w:rsidRPr="004156AE">
              <w:rPr>
                <w:rFonts w:ascii="Times New Roman" w:eastAsia="PMingLiU" w:hAnsi="Times New Roman"/>
                <w:kern w:val="1"/>
                <w:sz w:val="24"/>
                <w:szCs w:val="24"/>
                <w:lang w:val="kk-KZ" w:eastAsia="hi-IN" w:bidi="hi-IN"/>
              </w:rPr>
              <w:t>Белгілі бір оқушыларды оқытудағы үдерісті талқылайсыз ба?</w:t>
            </w:r>
          </w:p>
        </w:tc>
        <w:tc>
          <w:tcPr>
            <w:tcW w:w="968" w:type="dxa"/>
            <w:shd w:val="clear" w:color="auto" w:fill="auto"/>
          </w:tcPr>
          <w:p w:rsidR="00E71536" w:rsidRPr="004156AE" w:rsidRDefault="00E71536" w:rsidP="00862D3C">
            <w:pPr>
              <w:spacing w:after="0"/>
              <w:rPr>
                <w:rFonts w:ascii="Times New Roman" w:hAnsi="Times New Roman"/>
                <w:sz w:val="28"/>
                <w:szCs w:val="28"/>
                <w:lang w:val="kk-KZ"/>
              </w:rPr>
            </w:pPr>
          </w:p>
        </w:tc>
        <w:tc>
          <w:tcPr>
            <w:tcW w:w="968" w:type="dxa"/>
            <w:shd w:val="clear" w:color="auto" w:fill="auto"/>
          </w:tcPr>
          <w:p w:rsidR="00E71536" w:rsidRPr="004156AE" w:rsidRDefault="00E71536" w:rsidP="00862D3C">
            <w:pPr>
              <w:spacing w:after="0"/>
              <w:rPr>
                <w:rFonts w:ascii="Times New Roman" w:hAnsi="Times New Roman"/>
                <w:sz w:val="28"/>
                <w:szCs w:val="28"/>
                <w:lang w:val="kk-KZ"/>
              </w:rPr>
            </w:pPr>
          </w:p>
        </w:tc>
        <w:tc>
          <w:tcPr>
            <w:tcW w:w="1158"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20%</w:t>
            </w:r>
          </w:p>
        </w:tc>
        <w:tc>
          <w:tcPr>
            <w:tcW w:w="909"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55%</w:t>
            </w:r>
          </w:p>
        </w:tc>
        <w:tc>
          <w:tcPr>
            <w:tcW w:w="1363"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25%</w:t>
            </w:r>
          </w:p>
        </w:tc>
      </w:tr>
      <w:tr w:rsidR="00E71536" w:rsidRPr="00F85E06" w:rsidTr="00CE5B17">
        <w:tc>
          <w:tcPr>
            <w:tcW w:w="822" w:type="dxa"/>
            <w:shd w:val="clear" w:color="auto" w:fill="auto"/>
          </w:tcPr>
          <w:p w:rsidR="00E71536" w:rsidRPr="003F0788" w:rsidRDefault="00E71536" w:rsidP="00862D3C">
            <w:pPr>
              <w:spacing w:after="0"/>
              <w:rPr>
                <w:rFonts w:ascii="Times New Roman" w:hAnsi="Times New Roman"/>
                <w:sz w:val="28"/>
                <w:szCs w:val="28"/>
                <w:lang w:val="kk-KZ"/>
              </w:rPr>
            </w:pPr>
            <w:r>
              <w:rPr>
                <w:rFonts w:ascii="Times New Roman" w:hAnsi="Times New Roman"/>
                <w:sz w:val="28"/>
                <w:szCs w:val="28"/>
                <w:lang w:val="kk-KZ"/>
              </w:rPr>
              <w:t>3</w:t>
            </w:r>
          </w:p>
        </w:tc>
        <w:tc>
          <w:tcPr>
            <w:tcW w:w="3310" w:type="dxa"/>
            <w:shd w:val="clear" w:color="auto" w:fill="auto"/>
          </w:tcPr>
          <w:p w:rsidR="00E71536" w:rsidRPr="004156AE" w:rsidRDefault="00E71536" w:rsidP="00862D3C">
            <w:pPr>
              <w:spacing w:after="0"/>
              <w:rPr>
                <w:rFonts w:ascii="Times New Roman" w:hAnsi="Times New Roman"/>
                <w:sz w:val="28"/>
                <w:szCs w:val="28"/>
                <w:lang w:val="kk-KZ"/>
              </w:rPr>
            </w:pPr>
            <w:r w:rsidRPr="004156AE">
              <w:rPr>
                <w:rFonts w:ascii="Times New Roman" w:eastAsia="PMingLiU" w:hAnsi="Times New Roman"/>
                <w:kern w:val="1"/>
                <w:sz w:val="24"/>
                <w:szCs w:val="24"/>
                <w:lang w:val="kk-KZ" w:eastAsia="hi-IN" w:bidi="hi-IN"/>
              </w:rPr>
              <w:t>Кәсіби дамудың бірлескен іс-шараларына қатысасыз</w:t>
            </w:r>
            <w:r w:rsidRPr="003F0788">
              <w:rPr>
                <w:rFonts w:ascii="Times New Roman" w:eastAsia="PMingLiU" w:hAnsi="Times New Roman"/>
                <w:kern w:val="1"/>
                <w:sz w:val="24"/>
                <w:szCs w:val="24"/>
                <w:lang w:val="kk-KZ" w:eastAsia="hi-IN" w:bidi="hi-IN"/>
              </w:rPr>
              <w:t xml:space="preserve"> ба</w:t>
            </w:r>
            <w:r w:rsidRPr="004156AE">
              <w:rPr>
                <w:rFonts w:ascii="Times New Roman" w:eastAsia="PMingLiU" w:hAnsi="Times New Roman"/>
                <w:kern w:val="1"/>
                <w:sz w:val="24"/>
                <w:szCs w:val="24"/>
                <w:lang w:val="kk-KZ" w:eastAsia="hi-IN" w:bidi="hi-IN"/>
              </w:rPr>
              <w:t>?</w:t>
            </w:r>
          </w:p>
        </w:tc>
        <w:tc>
          <w:tcPr>
            <w:tcW w:w="968"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48%</w:t>
            </w:r>
          </w:p>
        </w:tc>
        <w:tc>
          <w:tcPr>
            <w:tcW w:w="968" w:type="dxa"/>
            <w:shd w:val="clear" w:color="auto" w:fill="auto"/>
          </w:tcPr>
          <w:p w:rsidR="00E71536" w:rsidRPr="00F85E06" w:rsidRDefault="00E71536" w:rsidP="00862D3C">
            <w:pPr>
              <w:spacing w:after="0"/>
              <w:rPr>
                <w:rFonts w:ascii="Times New Roman" w:hAnsi="Times New Roman"/>
                <w:sz w:val="28"/>
                <w:szCs w:val="28"/>
              </w:rPr>
            </w:pPr>
            <w:r w:rsidRPr="00F85E06">
              <w:rPr>
                <w:rFonts w:ascii="Times New Roman" w:hAnsi="Times New Roman"/>
                <w:sz w:val="28"/>
                <w:szCs w:val="28"/>
              </w:rPr>
              <w:t>27%</w:t>
            </w:r>
          </w:p>
        </w:tc>
        <w:tc>
          <w:tcPr>
            <w:tcW w:w="1158" w:type="dxa"/>
            <w:shd w:val="clear" w:color="auto" w:fill="auto"/>
          </w:tcPr>
          <w:p w:rsidR="00E71536" w:rsidRPr="00F85E06" w:rsidRDefault="00E71536" w:rsidP="00862D3C">
            <w:pPr>
              <w:spacing w:after="0"/>
              <w:rPr>
                <w:rFonts w:ascii="Times New Roman" w:hAnsi="Times New Roman"/>
                <w:sz w:val="28"/>
                <w:szCs w:val="28"/>
              </w:rPr>
            </w:pPr>
          </w:p>
        </w:tc>
        <w:tc>
          <w:tcPr>
            <w:tcW w:w="909" w:type="dxa"/>
            <w:shd w:val="clear" w:color="auto" w:fill="auto"/>
          </w:tcPr>
          <w:p w:rsidR="00E71536" w:rsidRPr="00F85E06" w:rsidRDefault="00E71536" w:rsidP="00862D3C">
            <w:pPr>
              <w:spacing w:after="0"/>
              <w:rPr>
                <w:rFonts w:ascii="Times New Roman" w:hAnsi="Times New Roman"/>
                <w:sz w:val="28"/>
                <w:szCs w:val="28"/>
              </w:rPr>
            </w:pPr>
          </w:p>
        </w:tc>
        <w:tc>
          <w:tcPr>
            <w:tcW w:w="1363" w:type="dxa"/>
            <w:shd w:val="clear" w:color="auto" w:fill="auto"/>
          </w:tcPr>
          <w:p w:rsidR="00E71536" w:rsidRPr="00F85E06" w:rsidRDefault="00E71536" w:rsidP="00862D3C">
            <w:pPr>
              <w:spacing w:after="0"/>
              <w:rPr>
                <w:rFonts w:ascii="Times New Roman" w:hAnsi="Times New Roman"/>
                <w:sz w:val="28"/>
                <w:szCs w:val="28"/>
              </w:rPr>
            </w:pPr>
          </w:p>
        </w:tc>
      </w:tr>
    </w:tbl>
    <w:p w:rsidR="003C5DA5" w:rsidRDefault="00E71536" w:rsidP="00CE5B17">
      <w:pPr>
        <w:tabs>
          <w:tab w:val="left" w:pos="284"/>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27618E">
        <w:rPr>
          <w:rFonts w:ascii="Times New Roman" w:hAnsi="Times New Roman"/>
          <w:sz w:val="28"/>
          <w:szCs w:val="28"/>
          <w:lang w:val="kk-KZ"/>
        </w:rPr>
        <w:t>Осы сауалнаманы талдау педагогикалық ұжым жұмысының әр түрлі</w:t>
      </w:r>
      <w:r w:rsidR="00CE5B17">
        <w:rPr>
          <w:rFonts w:ascii="Times New Roman" w:hAnsi="Times New Roman"/>
          <w:sz w:val="28"/>
          <w:szCs w:val="28"/>
          <w:lang w:val="kk-KZ"/>
        </w:rPr>
        <w:t xml:space="preserve"> </w:t>
      </w:r>
      <w:r w:rsidRPr="0027618E">
        <w:rPr>
          <w:rFonts w:ascii="Times New Roman" w:hAnsi="Times New Roman"/>
          <w:sz w:val="28"/>
          <w:szCs w:val="28"/>
          <w:lang w:val="kk-KZ"/>
        </w:rPr>
        <w:t xml:space="preserve">бағыттар бойынша қанағаттанушылығының жоғары деңгейін көрсетеді.           </w:t>
      </w:r>
    </w:p>
    <w:p w:rsidR="00E71536" w:rsidRPr="00F9631B" w:rsidRDefault="00E71536" w:rsidP="003C5DA5">
      <w:pPr>
        <w:tabs>
          <w:tab w:val="left" w:pos="284"/>
        </w:tabs>
        <w:spacing w:after="0" w:line="240" w:lineRule="auto"/>
        <w:rPr>
          <w:rFonts w:ascii="Times New Roman" w:hAnsi="Times New Roman"/>
          <w:b/>
          <w:color w:val="000000"/>
          <w:sz w:val="28"/>
          <w:szCs w:val="28"/>
          <w:u w:val="single"/>
          <w:lang w:val="kk-KZ"/>
        </w:rPr>
      </w:pPr>
      <w:r w:rsidRPr="0027618E">
        <w:rPr>
          <w:rFonts w:ascii="Times New Roman" w:hAnsi="Times New Roman"/>
          <w:sz w:val="28"/>
          <w:szCs w:val="28"/>
          <w:lang w:val="kk-KZ"/>
        </w:rPr>
        <w:t xml:space="preserve">     </w:t>
      </w:r>
      <w:r w:rsidRPr="00F9631B">
        <w:rPr>
          <w:rFonts w:ascii="Times New Roman" w:hAnsi="Times New Roman"/>
          <w:b/>
          <w:sz w:val="28"/>
          <w:szCs w:val="28"/>
          <w:lang w:val="kk-KZ"/>
        </w:rPr>
        <w:t>3.</w:t>
      </w:r>
      <w:r w:rsidRPr="00F9631B">
        <w:rPr>
          <w:rFonts w:ascii="Times New Roman" w:hAnsi="Times New Roman"/>
          <w:b/>
          <w:sz w:val="28"/>
          <w:szCs w:val="28"/>
          <w:lang w:val="kk-KZ"/>
        </w:rPr>
        <w:tab/>
      </w:r>
      <w:r w:rsidRPr="002535A8">
        <w:rPr>
          <w:rFonts w:ascii="Times New Roman" w:hAnsi="Times New Roman"/>
          <w:b/>
          <w:sz w:val="28"/>
          <w:szCs w:val="28"/>
          <w:lang w:val="kk-KZ"/>
        </w:rPr>
        <w:t>8-11 сынып білім алушыларымен жүргізілген сауалнама қорытындысы</w:t>
      </w:r>
    </w:p>
    <w:p w:rsidR="00E71536" w:rsidRDefault="00E71536" w:rsidP="003C5DA5">
      <w:pPr>
        <w:tabs>
          <w:tab w:val="left" w:pos="186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27618E">
        <w:rPr>
          <w:rFonts w:ascii="Times New Roman" w:hAnsi="Times New Roman"/>
          <w:sz w:val="28"/>
          <w:szCs w:val="28"/>
          <w:lang w:val="kk-KZ"/>
        </w:rPr>
        <w:t xml:space="preserve">8-11 сыныптардың 376 оқушының 44,6% (168 оқушы) сауалнамаға қатысты. Қазақ </w:t>
      </w:r>
      <w:r w:rsidR="003C5DA5">
        <w:rPr>
          <w:rFonts w:ascii="Times New Roman" w:hAnsi="Times New Roman"/>
          <w:sz w:val="28"/>
          <w:szCs w:val="28"/>
          <w:lang w:val="kk-KZ"/>
        </w:rPr>
        <w:t xml:space="preserve"> </w:t>
      </w:r>
      <w:r w:rsidRPr="0027618E">
        <w:rPr>
          <w:rFonts w:ascii="Times New Roman" w:hAnsi="Times New Roman"/>
          <w:sz w:val="28"/>
          <w:szCs w:val="28"/>
          <w:lang w:val="kk-KZ"/>
        </w:rPr>
        <w:t>тілінде білім алатын 119 оқушы және орыс тілінде білім алатын 49 оқушы.</w:t>
      </w:r>
    </w:p>
    <w:p w:rsidR="00E71536" w:rsidRDefault="00E71536" w:rsidP="003C5DA5">
      <w:pPr>
        <w:tabs>
          <w:tab w:val="left" w:pos="186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F0788">
        <w:rPr>
          <w:rFonts w:ascii="Times New Roman" w:hAnsi="Times New Roman"/>
          <w:sz w:val="28"/>
          <w:szCs w:val="28"/>
          <w:lang w:val="kk-KZ"/>
        </w:rPr>
        <w:t>Мект</w:t>
      </w:r>
      <w:r>
        <w:rPr>
          <w:rFonts w:ascii="Times New Roman" w:hAnsi="Times New Roman"/>
          <w:sz w:val="28"/>
          <w:szCs w:val="28"/>
          <w:lang w:val="kk-KZ"/>
        </w:rPr>
        <w:t xml:space="preserve">ептің негізгі міндеті – жан-жақты </w:t>
      </w:r>
      <w:r w:rsidRPr="003F0788">
        <w:rPr>
          <w:rFonts w:ascii="Times New Roman" w:hAnsi="Times New Roman"/>
          <w:sz w:val="28"/>
          <w:szCs w:val="28"/>
          <w:lang w:val="kk-KZ"/>
        </w:rPr>
        <w:t xml:space="preserve">білімнің, іскерліктің және дағдылардың жаңа жүйесін қалыптастыру және оқушылардың білім алу қажеттіліктерін </w:t>
      </w:r>
      <w:r w:rsidR="003C5DA5">
        <w:rPr>
          <w:rFonts w:ascii="Times New Roman" w:hAnsi="Times New Roman"/>
          <w:sz w:val="28"/>
          <w:szCs w:val="28"/>
          <w:lang w:val="kk-KZ"/>
        </w:rPr>
        <w:t xml:space="preserve"> </w:t>
      </w:r>
      <w:r w:rsidRPr="003F0788">
        <w:rPr>
          <w:rFonts w:ascii="Times New Roman" w:hAnsi="Times New Roman"/>
          <w:sz w:val="28"/>
          <w:szCs w:val="28"/>
          <w:lang w:val="kk-KZ"/>
        </w:rPr>
        <w:t>қана</w:t>
      </w:r>
      <w:r>
        <w:rPr>
          <w:rFonts w:ascii="Times New Roman" w:hAnsi="Times New Roman"/>
          <w:sz w:val="28"/>
          <w:szCs w:val="28"/>
          <w:lang w:val="kk-KZ"/>
        </w:rPr>
        <w:t>ғаттандыру.</w:t>
      </w:r>
    </w:p>
    <w:p w:rsidR="00CE5B17" w:rsidRPr="003F0788" w:rsidRDefault="00CE5B17" w:rsidP="003C5DA5">
      <w:pPr>
        <w:tabs>
          <w:tab w:val="left" w:pos="1862"/>
        </w:tabs>
        <w:spacing w:after="0" w:line="240" w:lineRule="auto"/>
        <w:jc w:val="both"/>
        <w:rPr>
          <w:rFonts w:ascii="Times New Roman" w:hAnsi="Times New Roman"/>
          <w:sz w:val="28"/>
          <w:szCs w:val="28"/>
          <w:lang w:val="kk-KZ"/>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091"/>
        <w:gridCol w:w="956"/>
        <w:gridCol w:w="1992"/>
        <w:gridCol w:w="937"/>
        <w:gridCol w:w="1626"/>
      </w:tblGrid>
      <w:tr w:rsidR="00E71536" w:rsidRPr="00520FE9" w:rsidTr="003C5DA5">
        <w:tc>
          <w:tcPr>
            <w:tcW w:w="3190"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lang w:val="kk-KZ"/>
              </w:rPr>
            </w:pPr>
          </w:p>
        </w:tc>
        <w:tc>
          <w:tcPr>
            <w:tcW w:w="1134"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Жоғары</w:t>
            </w:r>
          </w:p>
        </w:tc>
        <w:tc>
          <w:tcPr>
            <w:tcW w:w="985"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 xml:space="preserve"> Жақсы</w:t>
            </w:r>
          </w:p>
        </w:tc>
        <w:tc>
          <w:tcPr>
            <w:tcW w:w="1992"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Қанағаттанарлық</w:t>
            </w:r>
          </w:p>
        </w:tc>
        <w:tc>
          <w:tcPr>
            <w:tcW w:w="992"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Төмен</w:t>
            </w:r>
            <w:r w:rsidRPr="00520FE9">
              <w:rPr>
                <w:rFonts w:ascii="Times New Roman" w:hAnsi="Times New Roman"/>
                <w:sz w:val="24"/>
                <w:szCs w:val="24"/>
              </w:rPr>
              <w:t xml:space="preserve"> </w:t>
            </w:r>
          </w:p>
        </w:tc>
        <w:tc>
          <w:tcPr>
            <w:tcW w:w="1843"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Жауап беруге қиналамын</w:t>
            </w:r>
          </w:p>
        </w:tc>
      </w:tr>
      <w:tr w:rsidR="00E71536" w:rsidRPr="00520FE9" w:rsidTr="003C5DA5">
        <w:trPr>
          <w:trHeight w:val="505"/>
        </w:trPr>
        <w:tc>
          <w:tcPr>
            <w:tcW w:w="3190" w:type="dxa"/>
            <w:shd w:val="clear" w:color="auto" w:fill="auto"/>
          </w:tcPr>
          <w:p w:rsidR="00E71536" w:rsidRPr="00520FE9" w:rsidRDefault="00E71536" w:rsidP="003C5DA5">
            <w:pPr>
              <w:tabs>
                <w:tab w:val="left" w:pos="1415"/>
              </w:tabs>
              <w:spacing w:after="0" w:line="240" w:lineRule="auto"/>
              <w:rPr>
                <w:rFonts w:ascii="Times New Roman" w:hAnsi="Times New Roman"/>
                <w:sz w:val="24"/>
                <w:szCs w:val="24"/>
              </w:rPr>
            </w:pPr>
            <w:r w:rsidRPr="00520FE9">
              <w:rPr>
                <w:rFonts w:ascii="Times New Roman" w:hAnsi="Times New Roman"/>
                <w:sz w:val="24"/>
                <w:szCs w:val="24"/>
              </w:rPr>
              <w:t>Мектептегі білім сапасын бағалау</w:t>
            </w:r>
          </w:p>
        </w:tc>
        <w:tc>
          <w:tcPr>
            <w:tcW w:w="1134" w:type="dxa"/>
            <w:shd w:val="clear" w:color="auto" w:fill="auto"/>
          </w:tcPr>
          <w:p w:rsidR="00E71536" w:rsidRPr="00520FE9" w:rsidRDefault="00E71536" w:rsidP="003C5DA5">
            <w:pPr>
              <w:tabs>
                <w:tab w:val="left" w:pos="1415"/>
              </w:tabs>
              <w:spacing w:after="0" w:line="240" w:lineRule="auto"/>
              <w:jc w:val="center"/>
              <w:rPr>
                <w:rFonts w:ascii="Times New Roman" w:hAnsi="Times New Roman"/>
                <w:sz w:val="24"/>
                <w:szCs w:val="24"/>
              </w:rPr>
            </w:pPr>
            <w:r w:rsidRPr="00520FE9">
              <w:rPr>
                <w:rFonts w:ascii="Times New Roman" w:hAnsi="Times New Roman"/>
                <w:sz w:val="24"/>
                <w:szCs w:val="24"/>
              </w:rPr>
              <w:t>19%</w:t>
            </w:r>
          </w:p>
        </w:tc>
        <w:tc>
          <w:tcPr>
            <w:tcW w:w="985" w:type="dxa"/>
            <w:shd w:val="clear" w:color="auto" w:fill="auto"/>
          </w:tcPr>
          <w:p w:rsidR="00E71536" w:rsidRPr="00520FE9" w:rsidRDefault="00E71536" w:rsidP="003C5DA5">
            <w:pPr>
              <w:tabs>
                <w:tab w:val="left" w:pos="1415"/>
              </w:tabs>
              <w:spacing w:after="0" w:line="240" w:lineRule="auto"/>
              <w:jc w:val="center"/>
              <w:rPr>
                <w:rFonts w:ascii="Times New Roman" w:hAnsi="Times New Roman"/>
                <w:sz w:val="24"/>
                <w:szCs w:val="24"/>
              </w:rPr>
            </w:pPr>
            <w:r w:rsidRPr="00520FE9">
              <w:rPr>
                <w:rFonts w:ascii="Times New Roman" w:hAnsi="Times New Roman"/>
                <w:sz w:val="24"/>
                <w:szCs w:val="24"/>
              </w:rPr>
              <w:t>64%</w:t>
            </w:r>
          </w:p>
        </w:tc>
        <w:tc>
          <w:tcPr>
            <w:tcW w:w="1992" w:type="dxa"/>
            <w:shd w:val="clear" w:color="auto" w:fill="auto"/>
          </w:tcPr>
          <w:p w:rsidR="00E71536" w:rsidRPr="00520FE9" w:rsidRDefault="00E71536" w:rsidP="003C5DA5">
            <w:pPr>
              <w:tabs>
                <w:tab w:val="left" w:pos="1415"/>
              </w:tabs>
              <w:spacing w:after="0" w:line="240" w:lineRule="auto"/>
              <w:jc w:val="center"/>
              <w:rPr>
                <w:rFonts w:ascii="Times New Roman" w:hAnsi="Times New Roman"/>
                <w:sz w:val="24"/>
                <w:szCs w:val="24"/>
              </w:rPr>
            </w:pPr>
            <w:r w:rsidRPr="00520FE9">
              <w:rPr>
                <w:rFonts w:ascii="Times New Roman" w:hAnsi="Times New Roman"/>
                <w:sz w:val="24"/>
                <w:szCs w:val="24"/>
              </w:rPr>
              <w:t>10%</w:t>
            </w:r>
          </w:p>
        </w:tc>
        <w:tc>
          <w:tcPr>
            <w:tcW w:w="992" w:type="dxa"/>
            <w:shd w:val="clear" w:color="auto" w:fill="auto"/>
          </w:tcPr>
          <w:p w:rsidR="00E71536" w:rsidRPr="00520FE9" w:rsidRDefault="00E71536" w:rsidP="003C5DA5">
            <w:pPr>
              <w:tabs>
                <w:tab w:val="left" w:pos="1415"/>
              </w:tabs>
              <w:spacing w:after="0" w:line="240" w:lineRule="auto"/>
              <w:jc w:val="center"/>
              <w:rPr>
                <w:rFonts w:ascii="Times New Roman" w:hAnsi="Times New Roman"/>
                <w:sz w:val="24"/>
                <w:szCs w:val="24"/>
              </w:rPr>
            </w:pPr>
          </w:p>
        </w:tc>
        <w:tc>
          <w:tcPr>
            <w:tcW w:w="1843" w:type="dxa"/>
            <w:shd w:val="clear" w:color="auto" w:fill="auto"/>
          </w:tcPr>
          <w:p w:rsidR="00E71536" w:rsidRPr="00520FE9" w:rsidRDefault="00E71536" w:rsidP="003C5DA5">
            <w:pPr>
              <w:tabs>
                <w:tab w:val="left" w:pos="1415"/>
              </w:tabs>
              <w:spacing w:after="0" w:line="240" w:lineRule="auto"/>
              <w:jc w:val="center"/>
              <w:rPr>
                <w:rFonts w:ascii="Times New Roman" w:hAnsi="Times New Roman"/>
                <w:sz w:val="24"/>
                <w:szCs w:val="24"/>
              </w:rPr>
            </w:pPr>
            <w:r w:rsidRPr="00520FE9">
              <w:rPr>
                <w:rFonts w:ascii="Times New Roman" w:hAnsi="Times New Roman"/>
                <w:sz w:val="24"/>
                <w:szCs w:val="24"/>
              </w:rPr>
              <w:t>7%</w:t>
            </w:r>
          </w:p>
        </w:tc>
      </w:tr>
    </w:tbl>
    <w:p w:rsidR="00E71536" w:rsidRPr="00520FE9" w:rsidRDefault="00E71536" w:rsidP="003C5DA5">
      <w:pPr>
        <w:tabs>
          <w:tab w:val="right" w:pos="9355"/>
        </w:tabs>
        <w:spacing w:after="0" w:line="240" w:lineRule="auto"/>
        <w:rPr>
          <w:rFonts w:ascii="Times New Roman" w:hAnsi="Times New Roman"/>
          <w:sz w:val="28"/>
          <w:szCs w:val="28"/>
          <w:lang w:val="kk-KZ"/>
        </w:rPr>
      </w:pPr>
      <w:r>
        <w:rPr>
          <w:rFonts w:ascii="Times New Roman" w:hAnsi="Times New Roman"/>
          <w:sz w:val="28"/>
          <w:szCs w:val="28"/>
        </w:rPr>
        <w:t xml:space="preserve">   </w:t>
      </w:r>
      <w:r w:rsidR="003C5DA5">
        <w:rPr>
          <w:rFonts w:ascii="Times New Roman" w:hAnsi="Times New Roman"/>
          <w:sz w:val="28"/>
          <w:szCs w:val="28"/>
          <w:lang w:val="kk-KZ"/>
        </w:rPr>
        <w:t xml:space="preserve">       </w:t>
      </w:r>
      <w:r w:rsidRPr="00520FE9">
        <w:rPr>
          <w:rFonts w:ascii="Times New Roman" w:hAnsi="Times New Roman"/>
          <w:sz w:val="28"/>
          <w:szCs w:val="28"/>
          <w:lang w:val="kk-KZ"/>
        </w:rPr>
        <w:t>Негізінен оқушылар мектептегі білім сапасына жақсы баға береді.</w:t>
      </w:r>
    </w:p>
    <w:p w:rsidR="00E71536" w:rsidRDefault="003C5DA5" w:rsidP="003C5DA5">
      <w:pPr>
        <w:tabs>
          <w:tab w:val="right" w:pos="9355"/>
        </w:tabs>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sidRPr="004156AE">
        <w:rPr>
          <w:rFonts w:ascii="Times New Roman" w:hAnsi="Times New Roman"/>
          <w:sz w:val="28"/>
          <w:szCs w:val="28"/>
          <w:lang w:val="kk-KZ"/>
        </w:rPr>
        <w:t>Оқушылардың 40% - ы өз оқу жетістіктерімен қанағаттанады ,</w:t>
      </w:r>
      <w:r w:rsidR="00CC7B81">
        <w:rPr>
          <w:rFonts w:ascii="Times New Roman" w:hAnsi="Times New Roman"/>
          <w:sz w:val="28"/>
          <w:szCs w:val="28"/>
          <w:lang w:val="kk-KZ"/>
        </w:rPr>
        <w:t xml:space="preserve"> </w:t>
      </w:r>
      <w:r w:rsidR="00E71536" w:rsidRPr="004156AE">
        <w:rPr>
          <w:rFonts w:ascii="Times New Roman" w:hAnsi="Times New Roman"/>
          <w:sz w:val="28"/>
          <w:szCs w:val="28"/>
          <w:lang w:val="kk-KZ"/>
        </w:rPr>
        <w:t xml:space="preserve">50% - ы ішінара </w:t>
      </w:r>
      <w:r>
        <w:rPr>
          <w:rFonts w:ascii="Times New Roman" w:hAnsi="Times New Roman"/>
          <w:sz w:val="28"/>
          <w:szCs w:val="28"/>
          <w:lang w:val="kk-KZ"/>
        </w:rPr>
        <w:t xml:space="preserve"> </w:t>
      </w:r>
      <w:r w:rsidR="00E71536" w:rsidRPr="004156AE">
        <w:rPr>
          <w:rFonts w:ascii="Times New Roman" w:hAnsi="Times New Roman"/>
          <w:sz w:val="28"/>
          <w:szCs w:val="28"/>
          <w:lang w:val="kk-KZ"/>
        </w:rPr>
        <w:t>қанағаттанады және 10% - ы жауап беруге қиналады .</w:t>
      </w:r>
    </w:p>
    <w:p w:rsidR="00CE5B17" w:rsidRDefault="00CE5B17" w:rsidP="003C5DA5">
      <w:pPr>
        <w:tabs>
          <w:tab w:val="right" w:pos="9355"/>
        </w:tabs>
        <w:spacing w:after="0" w:line="240" w:lineRule="auto"/>
        <w:rPr>
          <w:rFonts w:ascii="Times New Roman" w:hAnsi="Times New Roman"/>
          <w:sz w:val="28"/>
          <w:szCs w:val="28"/>
          <w:lang w:val="kk-KZ"/>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984"/>
        <w:gridCol w:w="2126"/>
        <w:gridCol w:w="1418"/>
      </w:tblGrid>
      <w:tr w:rsidR="00E71536" w:rsidRPr="00520FE9" w:rsidTr="00CE5B17">
        <w:tc>
          <w:tcPr>
            <w:tcW w:w="1701" w:type="dxa"/>
            <w:shd w:val="clear" w:color="auto" w:fill="auto"/>
          </w:tcPr>
          <w:p w:rsidR="00E71536" w:rsidRPr="004156AE" w:rsidRDefault="00E71536" w:rsidP="00862D3C">
            <w:pPr>
              <w:tabs>
                <w:tab w:val="left" w:pos="1415"/>
              </w:tabs>
              <w:spacing w:after="0" w:line="240" w:lineRule="auto"/>
              <w:rPr>
                <w:rFonts w:ascii="Times New Roman" w:hAnsi="Times New Roman"/>
                <w:sz w:val="24"/>
                <w:szCs w:val="24"/>
                <w:lang w:val="kk-KZ"/>
              </w:rPr>
            </w:pPr>
          </w:p>
        </w:tc>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Жоғары</w:t>
            </w:r>
          </w:p>
        </w:tc>
        <w:tc>
          <w:tcPr>
            <w:tcW w:w="1984"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 xml:space="preserve"> Жақсы</w:t>
            </w:r>
          </w:p>
        </w:tc>
        <w:tc>
          <w:tcPr>
            <w:tcW w:w="2126"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Қанағаттанарлық</w:t>
            </w:r>
          </w:p>
        </w:tc>
        <w:tc>
          <w:tcPr>
            <w:tcW w:w="1418"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Төмен</w:t>
            </w:r>
            <w:r w:rsidRPr="00520FE9">
              <w:rPr>
                <w:rFonts w:ascii="Times New Roman" w:hAnsi="Times New Roman"/>
                <w:sz w:val="24"/>
                <w:szCs w:val="24"/>
              </w:rPr>
              <w:t xml:space="preserve"> </w:t>
            </w:r>
          </w:p>
        </w:tc>
      </w:tr>
      <w:tr w:rsidR="00E71536" w:rsidRPr="00520FE9" w:rsidTr="00CE5B17">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rPr>
              <w:t>Оқу пәндерінің артықшылық дәрежесі</w:t>
            </w:r>
          </w:p>
        </w:tc>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Pr>
                <w:rFonts w:ascii="Times New Roman" w:hAnsi="Times New Roman"/>
                <w:sz w:val="24"/>
                <w:szCs w:val="24"/>
                <w:lang w:val="kk-KZ"/>
              </w:rPr>
              <w:t>а</w:t>
            </w:r>
            <w:r w:rsidRPr="00520FE9">
              <w:rPr>
                <w:rFonts w:ascii="Times New Roman" w:hAnsi="Times New Roman"/>
                <w:sz w:val="24"/>
                <w:szCs w:val="24"/>
                <w:lang w:val="kk-KZ"/>
              </w:rPr>
              <w:t>ғылшын тілі</w:t>
            </w:r>
          </w:p>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тарих</w:t>
            </w:r>
          </w:p>
          <w:p w:rsidR="00E71536" w:rsidRPr="00520FE9" w:rsidRDefault="00E71536" w:rsidP="00862D3C">
            <w:pPr>
              <w:tabs>
                <w:tab w:val="left" w:pos="1415"/>
              </w:tabs>
              <w:spacing w:after="0" w:line="240" w:lineRule="auto"/>
              <w:rPr>
                <w:rFonts w:ascii="Times New Roman" w:hAnsi="Times New Roman"/>
                <w:sz w:val="24"/>
                <w:szCs w:val="24"/>
                <w:lang w:val="kk-KZ"/>
              </w:rPr>
            </w:pPr>
            <w:r>
              <w:rPr>
                <w:rFonts w:ascii="Times New Roman" w:hAnsi="Times New Roman"/>
                <w:sz w:val="24"/>
                <w:szCs w:val="24"/>
                <w:lang w:val="kk-KZ"/>
              </w:rPr>
              <w:t>д</w:t>
            </w:r>
            <w:r w:rsidRPr="00520FE9">
              <w:rPr>
                <w:rFonts w:ascii="Times New Roman" w:hAnsi="Times New Roman"/>
                <w:sz w:val="24"/>
                <w:szCs w:val="24"/>
                <w:lang w:val="kk-KZ"/>
              </w:rPr>
              <w:t>ене шынықтыру</w:t>
            </w:r>
          </w:p>
        </w:tc>
        <w:tc>
          <w:tcPr>
            <w:tcW w:w="1984"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х</w:t>
            </w:r>
            <w:r w:rsidRPr="00520FE9">
              <w:rPr>
                <w:rFonts w:ascii="Times New Roman" w:hAnsi="Times New Roman"/>
                <w:sz w:val="24"/>
                <w:szCs w:val="24"/>
              </w:rPr>
              <w:t xml:space="preserve">имия </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ф</w:t>
            </w:r>
            <w:r w:rsidRPr="00520FE9">
              <w:rPr>
                <w:rFonts w:ascii="Times New Roman" w:hAnsi="Times New Roman"/>
                <w:sz w:val="24"/>
                <w:szCs w:val="24"/>
              </w:rPr>
              <w:t xml:space="preserve">изика </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г</w:t>
            </w:r>
            <w:r w:rsidRPr="00520FE9">
              <w:rPr>
                <w:rFonts w:ascii="Times New Roman" w:hAnsi="Times New Roman"/>
                <w:sz w:val="24"/>
                <w:szCs w:val="24"/>
              </w:rPr>
              <w:t xml:space="preserve">еография </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б</w:t>
            </w:r>
            <w:r w:rsidRPr="00520FE9">
              <w:rPr>
                <w:rFonts w:ascii="Times New Roman" w:hAnsi="Times New Roman"/>
                <w:sz w:val="24"/>
                <w:szCs w:val="24"/>
              </w:rPr>
              <w:t xml:space="preserve">иология </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а</w:t>
            </w:r>
            <w:r w:rsidRPr="00520FE9">
              <w:rPr>
                <w:rFonts w:ascii="Times New Roman" w:hAnsi="Times New Roman"/>
                <w:sz w:val="24"/>
                <w:szCs w:val="24"/>
                <w:lang w:val="kk-KZ"/>
              </w:rPr>
              <w:t xml:space="preserve">на тілі мен </w:t>
            </w:r>
            <w:r w:rsidRPr="00520FE9">
              <w:rPr>
                <w:rFonts w:ascii="Times New Roman" w:hAnsi="Times New Roman"/>
                <w:sz w:val="24"/>
                <w:szCs w:val="24"/>
                <w:lang w:val="kk-KZ"/>
              </w:rPr>
              <w:lastRenderedPageBreak/>
              <w:t>әдебиет</w:t>
            </w:r>
          </w:p>
        </w:tc>
        <w:tc>
          <w:tcPr>
            <w:tcW w:w="2126" w:type="dxa"/>
            <w:shd w:val="clear" w:color="auto" w:fill="auto"/>
          </w:tcPr>
          <w:p w:rsidR="00E71536" w:rsidRPr="00520FE9" w:rsidRDefault="00E71536" w:rsidP="003C5DA5">
            <w:pPr>
              <w:tabs>
                <w:tab w:val="left" w:pos="1415"/>
              </w:tabs>
              <w:spacing w:after="0" w:line="240" w:lineRule="auto"/>
              <w:ind w:left="5705" w:hanging="5705"/>
              <w:rPr>
                <w:rFonts w:ascii="Times New Roman" w:hAnsi="Times New Roman"/>
                <w:sz w:val="24"/>
                <w:szCs w:val="24"/>
              </w:rPr>
            </w:pPr>
            <w:r w:rsidRPr="00520FE9">
              <w:rPr>
                <w:rFonts w:ascii="Times New Roman" w:hAnsi="Times New Roman"/>
                <w:sz w:val="24"/>
                <w:szCs w:val="24"/>
              </w:rPr>
              <w:lastRenderedPageBreak/>
              <w:t>математика</w:t>
            </w:r>
          </w:p>
        </w:tc>
        <w:tc>
          <w:tcPr>
            <w:tcW w:w="1418"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p>
        </w:tc>
      </w:tr>
      <w:tr w:rsidR="00E71536" w:rsidRPr="00520FE9" w:rsidTr="00CE5B17">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p>
        </w:tc>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Өте күрделі</w:t>
            </w:r>
            <w:r w:rsidRPr="00520FE9">
              <w:rPr>
                <w:rFonts w:ascii="Times New Roman" w:hAnsi="Times New Roman"/>
                <w:sz w:val="24"/>
                <w:szCs w:val="24"/>
              </w:rPr>
              <w:t xml:space="preserve"> </w:t>
            </w:r>
          </w:p>
        </w:tc>
        <w:tc>
          <w:tcPr>
            <w:tcW w:w="1984"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Күрделі</w:t>
            </w:r>
            <w:r w:rsidRPr="00520FE9">
              <w:rPr>
                <w:rFonts w:ascii="Times New Roman" w:hAnsi="Times New Roman"/>
                <w:sz w:val="24"/>
                <w:szCs w:val="24"/>
              </w:rPr>
              <w:t xml:space="preserve"> </w:t>
            </w:r>
          </w:p>
        </w:tc>
        <w:tc>
          <w:tcPr>
            <w:tcW w:w="2126"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Онша қиын емес</w:t>
            </w:r>
            <w:r w:rsidRPr="00520FE9">
              <w:rPr>
                <w:rFonts w:ascii="Times New Roman" w:hAnsi="Times New Roman"/>
                <w:sz w:val="24"/>
                <w:szCs w:val="24"/>
              </w:rPr>
              <w:t xml:space="preserve"> </w:t>
            </w:r>
          </w:p>
        </w:tc>
        <w:tc>
          <w:tcPr>
            <w:tcW w:w="1418"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Жауап беруге қиналамын</w:t>
            </w:r>
            <w:r w:rsidRPr="00520FE9">
              <w:rPr>
                <w:rFonts w:ascii="Times New Roman" w:hAnsi="Times New Roman"/>
                <w:sz w:val="24"/>
                <w:szCs w:val="24"/>
              </w:rPr>
              <w:t xml:space="preserve"> </w:t>
            </w:r>
          </w:p>
        </w:tc>
      </w:tr>
      <w:tr w:rsidR="00E71536" w:rsidRPr="00520FE9" w:rsidTr="00CE5B17">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Күрделі  немесе қабылдауға қиын пәндерді атаңыз</w:t>
            </w:r>
            <w:r w:rsidRPr="00520FE9">
              <w:rPr>
                <w:rFonts w:ascii="Times New Roman" w:hAnsi="Times New Roman"/>
                <w:sz w:val="24"/>
                <w:szCs w:val="24"/>
              </w:rPr>
              <w:t xml:space="preserve"> </w:t>
            </w:r>
          </w:p>
        </w:tc>
        <w:tc>
          <w:tcPr>
            <w:tcW w:w="1701"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p>
        </w:tc>
        <w:tc>
          <w:tcPr>
            <w:tcW w:w="1984"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а</w:t>
            </w:r>
            <w:r w:rsidRPr="00520FE9">
              <w:rPr>
                <w:rFonts w:ascii="Times New Roman" w:hAnsi="Times New Roman"/>
                <w:sz w:val="24"/>
                <w:szCs w:val="24"/>
              </w:rPr>
              <w:t>лгебра</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и</w:t>
            </w:r>
            <w:r w:rsidRPr="00520FE9">
              <w:rPr>
                <w:rFonts w:ascii="Times New Roman" w:hAnsi="Times New Roman"/>
                <w:sz w:val="24"/>
                <w:szCs w:val="24"/>
              </w:rPr>
              <w:t>нформатика</w:t>
            </w:r>
          </w:p>
          <w:p w:rsidR="00E71536" w:rsidRPr="00520FE9" w:rsidRDefault="00E71536" w:rsidP="00862D3C">
            <w:pPr>
              <w:tabs>
                <w:tab w:val="left" w:pos="1415"/>
              </w:tabs>
              <w:spacing w:after="0" w:line="240" w:lineRule="auto"/>
              <w:rPr>
                <w:rFonts w:ascii="Times New Roman" w:hAnsi="Times New Roman"/>
                <w:sz w:val="24"/>
                <w:szCs w:val="24"/>
                <w:lang w:val="kk-KZ"/>
              </w:rPr>
            </w:pPr>
            <w:r>
              <w:rPr>
                <w:rFonts w:ascii="Times New Roman" w:hAnsi="Times New Roman"/>
                <w:sz w:val="24"/>
                <w:szCs w:val="24"/>
                <w:lang w:val="kk-KZ"/>
              </w:rPr>
              <w:t>а</w:t>
            </w:r>
            <w:r w:rsidRPr="00520FE9">
              <w:rPr>
                <w:rFonts w:ascii="Times New Roman" w:hAnsi="Times New Roman"/>
                <w:sz w:val="24"/>
                <w:szCs w:val="24"/>
                <w:lang w:val="kk-KZ"/>
              </w:rPr>
              <w:t>ғылшын тілі</w:t>
            </w:r>
          </w:p>
          <w:p w:rsidR="00E71536" w:rsidRPr="00520FE9" w:rsidRDefault="00E71536" w:rsidP="00862D3C">
            <w:pPr>
              <w:tabs>
                <w:tab w:val="left" w:pos="1415"/>
              </w:tabs>
              <w:spacing w:after="0" w:line="240" w:lineRule="auto"/>
              <w:rPr>
                <w:rFonts w:ascii="Times New Roman" w:hAnsi="Times New Roman"/>
                <w:sz w:val="24"/>
                <w:szCs w:val="24"/>
                <w:lang w:val="kk-KZ"/>
              </w:rPr>
            </w:pPr>
            <w:r>
              <w:rPr>
                <w:rFonts w:ascii="Times New Roman" w:hAnsi="Times New Roman"/>
                <w:sz w:val="24"/>
                <w:szCs w:val="24"/>
                <w:lang w:val="kk-KZ"/>
              </w:rPr>
              <w:t>қ</w:t>
            </w:r>
            <w:r w:rsidRPr="00520FE9">
              <w:rPr>
                <w:rFonts w:ascii="Times New Roman" w:hAnsi="Times New Roman"/>
                <w:sz w:val="24"/>
                <w:szCs w:val="24"/>
                <w:lang w:val="kk-KZ"/>
              </w:rPr>
              <w:t>азақ тілі</w:t>
            </w:r>
          </w:p>
          <w:p w:rsidR="00E71536" w:rsidRPr="00520FE9" w:rsidRDefault="00E71536" w:rsidP="00862D3C">
            <w:pPr>
              <w:tabs>
                <w:tab w:val="left" w:pos="1415"/>
              </w:tabs>
              <w:spacing w:after="0" w:line="240" w:lineRule="auto"/>
              <w:rPr>
                <w:rFonts w:ascii="Times New Roman" w:hAnsi="Times New Roman"/>
                <w:sz w:val="24"/>
                <w:szCs w:val="24"/>
              </w:rPr>
            </w:pPr>
            <w:r>
              <w:rPr>
                <w:rFonts w:ascii="Times New Roman" w:hAnsi="Times New Roman"/>
                <w:sz w:val="24"/>
                <w:szCs w:val="24"/>
                <w:lang w:val="kk-KZ"/>
              </w:rPr>
              <w:t>о</w:t>
            </w:r>
            <w:r w:rsidRPr="00520FE9">
              <w:rPr>
                <w:rFonts w:ascii="Times New Roman" w:hAnsi="Times New Roman"/>
                <w:sz w:val="24"/>
                <w:szCs w:val="24"/>
                <w:lang w:val="kk-KZ"/>
              </w:rPr>
              <w:t>рыс тілі</w:t>
            </w:r>
            <w:r w:rsidRPr="00520FE9">
              <w:rPr>
                <w:rFonts w:ascii="Times New Roman" w:hAnsi="Times New Roman"/>
                <w:sz w:val="24"/>
                <w:szCs w:val="24"/>
              </w:rPr>
              <w:t xml:space="preserve"> </w:t>
            </w:r>
          </w:p>
        </w:tc>
        <w:tc>
          <w:tcPr>
            <w:tcW w:w="2126"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lang w:val="kk-KZ"/>
              </w:rPr>
            </w:pPr>
            <w:r>
              <w:rPr>
                <w:rFonts w:ascii="Times New Roman" w:hAnsi="Times New Roman"/>
                <w:sz w:val="24"/>
                <w:szCs w:val="24"/>
                <w:lang w:val="kk-KZ"/>
              </w:rPr>
              <w:t>а</w:t>
            </w:r>
            <w:r w:rsidRPr="00520FE9">
              <w:rPr>
                <w:rFonts w:ascii="Times New Roman" w:hAnsi="Times New Roman"/>
                <w:sz w:val="24"/>
                <w:szCs w:val="24"/>
                <w:lang w:val="kk-KZ"/>
              </w:rPr>
              <w:t>на тілі</w:t>
            </w:r>
          </w:p>
          <w:p w:rsidR="00E71536" w:rsidRPr="00520FE9" w:rsidRDefault="00E71536" w:rsidP="00862D3C">
            <w:pPr>
              <w:tabs>
                <w:tab w:val="left" w:pos="1415"/>
              </w:tabs>
              <w:spacing w:after="0" w:line="240" w:lineRule="auto"/>
              <w:rPr>
                <w:rFonts w:ascii="Times New Roman" w:hAnsi="Times New Roman"/>
                <w:sz w:val="24"/>
                <w:szCs w:val="24"/>
                <w:lang w:val="kk-KZ"/>
              </w:rPr>
            </w:pPr>
            <w:r w:rsidRPr="00520FE9">
              <w:rPr>
                <w:rFonts w:ascii="Times New Roman" w:hAnsi="Times New Roman"/>
                <w:sz w:val="24"/>
                <w:szCs w:val="24"/>
                <w:lang w:val="kk-KZ"/>
              </w:rPr>
              <w:t>тарих</w:t>
            </w:r>
          </w:p>
          <w:p w:rsidR="00E71536" w:rsidRPr="00520FE9" w:rsidRDefault="00E71536" w:rsidP="00862D3C">
            <w:pPr>
              <w:tabs>
                <w:tab w:val="left" w:pos="1415"/>
              </w:tabs>
              <w:spacing w:after="0" w:line="240" w:lineRule="auto"/>
              <w:rPr>
                <w:rFonts w:ascii="Times New Roman" w:hAnsi="Times New Roman"/>
                <w:sz w:val="24"/>
                <w:szCs w:val="24"/>
              </w:rPr>
            </w:pPr>
            <w:r w:rsidRPr="00520FE9">
              <w:rPr>
                <w:rFonts w:ascii="Times New Roman" w:hAnsi="Times New Roman"/>
                <w:sz w:val="24"/>
                <w:szCs w:val="24"/>
                <w:lang w:val="kk-KZ"/>
              </w:rPr>
              <w:t>әдебиет</w:t>
            </w:r>
            <w:r w:rsidRPr="00520FE9">
              <w:rPr>
                <w:rFonts w:ascii="Times New Roman" w:hAnsi="Times New Roman"/>
                <w:sz w:val="24"/>
                <w:szCs w:val="24"/>
              </w:rPr>
              <w:t xml:space="preserve"> </w:t>
            </w:r>
          </w:p>
        </w:tc>
        <w:tc>
          <w:tcPr>
            <w:tcW w:w="1418" w:type="dxa"/>
            <w:shd w:val="clear" w:color="auto" w:fill="auto"/>
          </w:tcPr>
          <w:p w:rsidR="00E71536" w:rsidRPr="00520FE9" w:rsidRDefault="00E71536" w:rsidP="00862D3C">
            <w:pPr>
              <w:tabs>
                <w:tab w:val="left" w:pos="1415"/>
              </w:tabs>
              <w:spacing w:after="0" w:line="240" w:lineRule="auto"/>
              <w:rPr>
                <w:rFonts w:ascii="Times New Roman" w:hAnsi="Times New Roman"/>
                <w:sz w:val="24"/>
                <w:szCs w:val="24"/>
              </w:rPr>
            </w:pPr>
          </w:p>
        </w:tc>
      </w:tr>
    </w:tbl>
    <w:p w:rsidR="00E71536" w:rsidRPr="00520FE9" w:rsidRDefault="00E71536" w:rsidP="00E71536">
      <w:pPr>
        <w:tabs>
          <w:tab w:val="right" w:pos="9355"/>
        </w:tabs>
        <w:spacing w:after="0"/>
        <w:jc w:val="both"/>
        <w:rPr>
          <w:rFonts w:ascii="Times New Roman" w:hAnsi="Times New Roman"/>
          <w:sz w:val="28"/>
          <w:szCs w:val="28"/>
          <w:lang w:val="kk-KZ"/>
        </w:rPr>
      </w:pPr>
      <w:r w:rsidRPr="00520FE9">
        <w:rPr>
          <w:rFonts w:ascii="Times New Roman" w:hAnsi="Times New Roman"/>
          <w:sz w:val="28"/>
          <w:szCs w:val="28"/>
          <w:lang w:val="kk-KZ"/>
        </w:rPr>
        <w:t xml:space="preserve">     </w:t>
      </w:r>
      <w:r>
        <w:rPr>
          <w:rFonts w:ascii="Times New Roman" w:hAnsi="Times New Roman"/>
          <w:sz w:val="28"/>
          <w:szCs w:val="28"/>
          <w:lang w:val="kk-KZ"/>
        </w:rPr>
        <w:t xml:space="preserve">  </w:t>
      </w:r>
      <w:r w:rsidRPr="00520FE9">
        <w:rPr>
          <w:rFonts w:ascii="Times New Roman" w:hAnsi="Times New Roman"/>
          <w:sz w:val="28"/>
          <w:szCs w:val="28"/>
          <w:lang w:val="kk-KZ"/>
        </w:rPr>
        <w:t>Балалар пәнді меңгерудегі қиындықтардың себебін заттардың күрделілігінен және осы пәндерді зерделеудегі өз алаңдаушылығын көреді.</w:t>
      </w:r>
    </w:p>
    <w:p w:rsidR="00E71536" w:rsidRPr="009E6D24" w:rsidRDefault="00E71536" w:rsidP="00E71536">
      <w:pPr>
        <w:tabs>
          <w:tab w:val="right" w:pos="9355"/>
        </w:tabs>
        <w:spacing w:after="0"/>
        <w:jc w:val="both"/>
        <w:rPr>
          <w:rFonts w:ascii="Times New Roman" w:hAnsi="Times New Roman"/>
          <w:sz w:val="28"/>
          <w:szCs w:val="28"/>
          <w:lang w:val="kk-KZ"/>
        </w:rPr>
      </w:pPr>
      <w:r>
        <w:rPr>
          <w:rFonts w:ascii="Times New Roman" w:hAnsi="Times New Roman"/>
          <w:sz w:val="28"/>
          <w:szCs w:val="28"/>
          <w:lang w:val="kk-KZ"/>
        </w:rPr>
        <w:tab/>
        <w:t xml:space="preserve">       </w:t>
      </w:r>
      <w:r w:rsidRPr="009E6D24">
        <w:rPr>
          <w:rFonts w:ascii="Times New Roman" w:hAnsi="Times New Roman"/>
          <w:sz w:val="28"/>
          <w:szCs w:val="28"/>
          <w:lang w:val="kk-KZ"/>
        </w:rPr>
        <w:t>Оқушылардың 40%</w:t>
      </w:r>
      <w:r>
        <w:rPr>
          <w:rFonts w:ascii="Times New Roman" w:hAnsi="Times New Roman"/>
          <w:sz w:val="28"/>
          <w:szCs w:val="28"/>
          <w:lang w:val="kk-KZ"/>
        </w:rPr>
        <w:t xml:space="preserve">-ы </w:t>
      </w:r>
      <w:r w:rsidRPr="009E6D24">
        <w:rPr>
          <w:rFonts w:ascii="Times New Roman" w:hAnsi="Times New Roman"/>
          <w:sz w:val="28"/>
          <w:szCs w:val="28"/>
          <w:lang w:val="kk-KZ"/>
        </w:rPr>
        <w:t xml:space="preserve"> жобалық қызметпен шұғылданады</w:t>
      </w:r>
      <w:r>
        <w:rPr>
          <w:rFonts w:ascii="Times New Roman" w:hAnsi="Times New Roman"/>
          <w:sz w:val="28"/>
          <w:szCs w:val="28"/>
          <w:lang w:val="kk-KZ"/>
        </w:rPr>
        <w:t xml:space="preserve"> (өзін-өзі тану, </w:t>
      </w:r>
      <w:r w:rsidR="00CC7B81">
        <w:rPr>
          <w:rFonts w:ascii="Times New Roman" w:hAnsi="Times New Roman"/>
          <w:sz w:val="28"/>
          <w:szCs w:val="28"/>
          <w:lang w:val="kk-KZ"/>
        </w:rPr>
        <w:t xml:space="preserve">                                            </w:t>
      </w:r>
      <w:r>
        <w:rPr>
          <w:rFonts w:ascii="Times New Roman" w:hAnsi="Times New Roman"/>
          <w:sz w:val="28"/>
          <w:szCs w:val="28"/>
          <w:lang w:val="kk-KZ"/>
        </w:rPr>
        <w:t>биология,т.с.с.)</w:t>
      </w:r>
      <w:r w:rsidRPr="009E6D24">
        <w:rPr>
          <w:rFonts w:ascii="Times New Roman" w:hAnsi="Times New Roman"/>
          <w:sz w:val="28"/>
          <w:szCs w:val="28"/>
          <w:lang w:val="kk-KZ"/>
        </w:rPr>
        <w:t>, бірақ өкінішке орай зерттеу жұмыстарымен айналысатын оқушылардың пайызы өте аз</w:t>
      </w:r>
      <w:r>
        <w:rPr>
          <w:rFonts w:ascii="Times New Roman" w:hAnsi="Times New Roman"/>
          <w:sz w:val="28"/>
          <w:szCs w:val="28"/>
          <w:lang w:val="kk-KZ"/>
        </w:rPr>
        <w:t>.</w:t>
      </w:r>
    </w:p>
    <w:p w:rsidR="00E71536" w:rsidRPr="00A8154F" w:rsidRDefault="00E71536" w:rsidP="00E71536">
      <w:pPr>
        <w:rPr>
          <w:rFonts w:ascii="Times New Roman" w:hAnsi="Times New Roman"/>
          <w:sz w:val="28"/>
          <w:szCs w:val="28"/>
          <w:lang w:val="kk-KZ"/>
        </w:rPr>
      </w:pPr>
      <w:r>
        <w:rPr>
          <w:rFonts w:ascii="Times New Roman" w:hAnsi="Times New Roman"/>
          <w:sz w:val="28"/>
          <w:szCs w:val="28"/>
          <w:lang w:val="kk-KZ"/>
        </w:rPr>
        <w:t xml:space="preserve">        </w:t>
      </w:r>
      <w:r w:rsidRPr="00A8154F">
        <w:rPr>
          <w:rFonts w:ascii="Times New Roman" w:hAnsi="Times New Roman"/>
          <w:sz w:val="28"/>
          <w:szCs w:val="28"/>
          <w:lang w:val="kk-KZ"/>
        </w:rPr>
        <w:t xml:space="preserve">Мектеп бітіргеннен кейін сұралғандардың 90% </w:t>
      </w:r>
      <w:r>
        <w:rPr>
          <w:rFonts w:ascii="Times New Roman" w:hAnsi="Times New Roman"/>
          <w:sz w:val="28"/>
          <w:szCs w:val="28"/>
          <w:lang w:val="kk-KZ"/>
        </w:rPr>
        <w:t xml:space="preserve">-ы </w:t>
      </w:r>
      <w:r w:rsidRPr="00A8154F">
        <w:rPr>
          <w:rFonts w:ascii="Times New Roman" w:hAnsi="Times New Roman"/>
          <w:sz w:val="28"/>
          <w:szCs w:val="28"/>
          <w:lang w:val="kk-KZ"/>
        </w:rPr>
        <w:t xml:space="preserve">жоғары оқу </w:t>
      </w:r>
      <w:r w:rsidR="00CE5B17">
        <w:rPr>
          <w:rFonts w:ascii="Times New Roman" w:hAnsi="Times New Roman"/>
          <w:sz w:val="28"/>
          <w:szCs w:val="28"/>
          <w:lang w:val="kk-KZ"/>
        </w:rPr>
        <w:t xml:space="preserve"> о</w:t>
      </w:r>
      <w:r w:rsidRPr="00A8154F">
        <w:rPr>
          <w:rFonts w:ascii="Times New Roman" w:hAnsi="Times New Roman"/>
          <w:sz w:val="28"/>
          <w:szCs w:val="28"/>
          <w:lang w:val="kk-KZ"/>
        </w:rPr>
        <w:t>рындары мен колледждерде өз білімін жалғастырмақ</w:t>
      </w:r>
      <w:r>
        <w:rPr>
          <w:rFonts w:ascii="Times New Roman" w:hAnsi="Times New Roman"/>
          <w:sz w:val="28"/>
          <w:szCs w:val="28"/>
          <w:lang w:val="kk-KZ"/>
        </w:rPr>
        <w:t>.</w:t>
      </w:r>
    </w:p>
    <w:p w:rsidR="00E71536" w:rsidRPr="004156AE" w:rsidRDefault="00E71536" w:rsidP="00E71536">
      <w:pPr>
        <w:tabs>
          <w:tab w:val="left" w:pos="2234"/>
        </w:tabs>
        <w:rPr>
          <w:rFonts w:ascii="Times New Roman" w:hAnsi="Times New Roman"/>
          <w:b/>
          <w:sz w:val="28"/>
          <w:szCs w:val="28"/>
          <w:lang w:val="kk-KZ"/>
        </w:rPr>
      </w:pPr>
      <w:r w:rsidRPr="00A8154F">
        <w:rPr>
          <w:rFonts w:ascii="Times New Roman" w:hAnsi="Times New Roman"/>
          <w:sz w:val="28"/>
          <w:szCs w:val="28"/>
          <w:lang w:val="kk-KZ"/>
        </w:rPr>
        <w:tab/>
      </w:r>
      <w:r w:rsidRPr="004156AE">
        <w:rPr>
          <w:rFonts w:ascii="Times New Roman" w:hAnsi="Times New Roman"/>
          <w:b/>
          <w:sz w:val="28"/>
          <w:szCs w:val="28"/>
          <w:lang w:val="kk-KZ"/>
        </w:rPr>
        <w:t xml:space="preserve">4. </w:t>
      </w:r>
      <w:r>
        <w:rPr>
          <w:rFonts w:ascii="Times New Roman" w:hAnsi="Times New Roman"/>
          <w:b/>
          <w:sz w:val="28"/>
          <w:szCs w:val="28"/>
          <w:lang w:val="kk-KZ"/>
        </w:rPr>
        <w:t>Ата-аналарға арналған сауалнама</w:t>
      </w:r>
    </w:p>
    <w:p w:rsidR="00E71536" w:rsidRDefault="00E71536" w:rsidP="00E71536">
      <w:pPr>
        <w:spacing w:after="0"/>
        <w:jc w:val="both"/>
        <w:rPr>
          <w:rFonts w:ascii="Times New Roman" w:hAnsi="Times New Roman"/>
          <w:sz w:val="28"/>
          <w:szCs w:val="28"/>
          <w:lang w:val="kk-KZ"/>
        </w:rPr>
      </w:pPr>
      <w:r>
        <w:rPr>
          <w:rFonts w:ascii="Times New Roman" w:hAnsi="Times New Roman"/>
          <w:sz w:val="28"/>
          <w:szCs w:val="28"/>
          <w:lang w:val="kk-KZ"/>
        </w:rPr>
        <w:t xml:space="preserve">        Сауалнамаға жалпы ата-аналар санының</w:t>
      </w:r>
      <w:r w:rsidRPr="004156AE">
        <w:rPr>
          <w:rFonts w:ascii="Times New Roman" w:hAnsi="Times New Roman"/>
          <w:sz w:val="28"/>
          <w:szCs w:val="28"/>
          <w:lang w:val="kk-KZ"/>
        </w:rPr>
        <w:t xml:space="preserve"> 30% - ы</w:t>
      </w:r>
      <w:r>
        <w:rPr>
          <w:rFonts w:ascii="Times New Roman" w:hAnsi="Times New Roman"/>
          <w:sz w:val="28"/>
          <w:szCs w:val="28"/>
          <w:lang w:val="kk-KZ"/>
        </w:rPr>
        <w:t xml:space="preserve"> қатысты</w:t>
      </w:r>
      <w:r w:rsidRPr="004156AE">
        <w:rPr>
          <w:rFonts w:ascii="Times New Roman" w:hAnsi="Times New Roman"/>
          <w:sz w:val="28"/>
          <w:szCs w:val="28"/>
          <w:lang w:val="kk-KZ"/>
        </w:rPr>
        <w:t xml:space="preserve">. </w:t>
      </w:r>
      <w:r>
        <w:rPr>
          <w:rFonts w:ascii="Times New Roman" w:hAnsi="Times New Roman"/>
          <w:sz w:val="28"/>
          <w:szCs w:val="28"/>
          <w:lang w:val="kk-KZ"/>
        </w:rPr>
        <w:t>Сауалнамаға б</w:t>
      </w:r>
      <w:r w:rsidRPr="004156AE">
        <w:rPr>
          <w:rFonts w:ascii="Times New Roman" w:hAnsi="Times New Roman"/>
          <w:sz w:val="28"/>
          <w:szCs w:val="28"/>
          <w:lang w:val="kk-KZ"/>
        </w:rPr>
        <w:t>арлық параллельдердің өкілдері қатысты.</w:t>
      </w:r>
    </w:p>
    <w:p w:rsidR="00E71536" w:rsidRPr="00A8154F" w:rsidRDefault="00E71536" w:rsidP="00E71536">
      <w:pPr>
        <w:spacing w:after="0"/>
        <w:jc w:val="both"/>
        <w:rPr>
          <w:rFonts w:ascii="Times New Roman" w:hAnsi="Times New Roman"/>
          <w:sz w:val="28"/>
          <w:szCs w:val="28"/>
          <w:lang w:val="kk-KZ"/>
        </w:rPr>
      </w:pPr>
      <w:r w:rsidRPr="00A8154F">
        <w:rPr>
          <w:rFonts w:ascii="Times New Roman" w:hAnsi="Times New Roman"/>
          <w:sz w:val="28"/>
          <w:szCs w:val="28"/>
          <w:lang w:val="kk-KZ"/>
        </w:rPr>
        <w:t>Мектеп ата-аналарының 77,7% - ы осы оқу жылында білім алушылар алатын білім беру қызметтерінің сапасын жоғары бағалады.</w:t>
      </w:r>
    </w:p>
    <w:p w:rsidR="00E71536" w:rsidRPr="00A8154F" w:rsidRDefault="00E71536" w:rsidP="00E71536">
      <w:pPr>
        <w:spacing w:after="0"/>
        <w:jc w:val="both"/>
        <w:rPr>
          <w:rFonts w:ascii="Times New Roman" w:hAnsi="Times New Roman"/>
          <w:sz w:val="28"/>
          <w:szCs w:val="28"/>
          <w:lang w:val="kk-KZ"/>
        </w:rPr>
      </w:pPr>
      <w:r w:rsidRPr="00A8154F">
        <w:rPr>
          <w:rFonts w:ascii="Times New Roman" w:hAnsi="Times New Roman"/>
          <w:sz w:val="28"/>
          <w:szCs w:val="28"/>
          <w:lang w:val="kk-KZ"/>
        </w:rPr>
        <w:t>- ата-аналардың көпшілігі (88%) балалардың мектепте болу жағдайларына қанағаттанады;</w:t>
      </w:r>
    </w:p>
    <w:p w:rsidR="00E71536" w:rsidRDefault="00E71536" w:rsidP="00E71536">
      <w:pPr>
        <w:spacing w:after="0"/>
        <w:jc w:val="both"/>
        <w:rPr>
          <w:rFonts w:ascii="Times New Roman" w:hAnsi="Times New Roman"/>
          <w:sz w:val="28"/>
          <w:szCs w:val="28"/>
          <w:lang w:val="kk-KZ"/>
        </w:rPr>
      </w:pPr>
      <w:r w:rsidRPr="00600B92">
        <w:rPr>
          <w:rFonts w:ascii="Times New Roman" w:hAnsi="Times New Roman"/>
          <w:sz w:val="28"/>
          <w:szCs w:val="28"/>
          <w:lang w:val="kk-KZ"/>
        </w:rPr>
        <w:t>- қанағаттанудың жоғары пайызын (87%) ата-аналар</w:t>
      </w:r>
      <w:r>
        <w:rPr>
          <w:rFonts w:ascii="Times New Roman" w:hAnsi="Times New Roman"/>
          <w:sz w:val="28"/>
          <w:szCs w:val="28"/>
          <w:lang w:val="kk-KZ"/>
        </w:rPr>
        <w:t>,</w:t>
      </w:r>
      <w:r w:rsidRPr="00600B92">
        <w:rPr>
          <w:rFonts w:ascii="Times New Roman" w:hAnsi="Times New Roman"/>
          <w:sz w:val="28"/>
          <w:szCs w:val="28"/>
          <w:lang w:val="kk-KZ"/>
        </w:rPr>
        <w:t xml:space="preserve"> ата-аналармен жұмысты ұйымдастыру және мекеменің басқару саясаты сияқты сұрақтарда көрсетті;</w:t>
      </w:r>
    </w:p>
    <w:p w:rsidR="00E71536" w:rsidRPr="00A8154F" w:rsidRDefault="00E71536" w:rsidP="00E71536">
      <w:pPr>
        <w:spacing w:after="0"/>
        <w:jc w:val="both"/>
        <w:rPr>
          <w:rFonts w:ascii="Times New Roman" w:hAnsi="Times New Roman"/>
          <w:sz w:val="28"/>
          <w:szCs w:val="28"/>
          <w:lang w:val="kk-KZ"/>
        </w:rPr>
      </w:pPr>
      <w:r w:rsidRPr="00A8154F">
        <w:rPr>
          <w:rFonts w:ascii="Times New Roman" w:hAnsi="Times New Roman"/>
          <w:sz w:val="28"/>
          <w:szCs w:val="28"/>
          <w:lang w:val="kk-KZ"/>
        </w:rPr>
        <w:t>- Сұралған ата-аналардың 51% - ы оқушылардың денсаулығын сақтау және қауіпсіздігін қамтамасыз ету саласындағы жұмыспен қанағаттандырылды;</w:t>
      </w:r>
    </w:p>
    <w:p w:rsidR="00E71536" w:rsidRPr="00A8154F" w:rsidRDefault="00E71536" w:rsidP="00E71536">
      <w:pPr>
        <w:spacing w:after="0"/>
        <w:jc w:val="both"/>
        <w:rPr>
          <w:rFonts w:ascii="Times New Roman" w:hAnsi="Times New Roman"/>
          <w:sz w:val="28"/>
          <w:szCs w:val="28"/>
          <w:lang w:val="kk-KZ"/>
        </w:rPr>
      </w:pPr>
      <w:r>
        <w:rPr>
          <w:rFonts w:ascii="Times New Roman" w:hAnsi="Times New Roman"/>
          <w:sz w:val="28"/>
          <w:szCs w:val="28"/>
          <w:lang w:val="kk-KZ"/>
        </w:rPr>
        <w:t>- Ата-аналардың 88%</w:t>
      </w:r>
      <w:r w:rsidRPr="00A8154F">
        <w:rPr>
          <w:rFonts w:ascii="Times New Roman" w:hAnsi="Times New Roman"/>
          <w:sz w:val="28"/>
          <w:szCs w:val="28"/>
          <w:lang w:val="kk-KZ"/>
        </w:rPr>
        <w:t xml:space="preserve">-ы </w:t>
      </w:r>
      <w:r>
        <w:rPr>
          <w:rFonts w:ascii="Times New Roman" w:hAnsi="Times New Roman"/>
          <w:sz w:val="28"/>
          <w:szCs w:val="28"/>
          <w:lang w:val="kk-KZ"/>
        </w:rPr>
        <w:t xml:space="preserve">педагогтердің </w:t>
      </w:r>
      <w:r w:rsidRPr="00A8154F">
        <w:rPr>
          <w:rFonts w:ascii="Times New Roman" w:hAnsi="Times New Roman"/>
          <w:sz w:val="28"/>
          <w:szCs w:val="28"/>
          <w:lang w:val="kk-KZ"/>
        </w:rPr>
        <w:t>сабақтан тыс жұмыстарын ұйымдастыру</w:t>
      </w:r>
      <w:r>
        <w:rPr>
          <w:rFonts w:ascii="Times New Roman" w:hAnsi="Times New Roman"/>
          <w:sz w:val="28"/>
          <w:szCs w:val="28"/>
          <w:lang w:val="kk-KZ"/>
        </w:rPr>
        <w:t xml:space="preserve"> әдістеріне</w:t>
      </w:r>
      <w:r w:rsidRPr="00A8154F">
        <w:rPr>
          <w:rFonts w:ascii="Times New Roman" w:hAnsi="Times New Roman"/>
          <w:sz w:val="28"/>
          <w:szCs w:val="28"/>
          <w:lang w:val="kk-KZ"/>
        </w:rPr>
        <w:t xml:space="preserve"> риза.</w:t>
      </w:r>
    </w:p>
    <w:p w:rsidR="00E71536" w:rsidRDefault="00E71536" w:rsidP="00E71536">
      <w:pPr>
        <w:spacing w:after="0"/>
        <w:jc w:val="both"/>
        <w:rPr>
          <w:rFonts w:ascii="Times New Roman" w:hAnsi="Times New Roman"/>
          <w:sz w:val="28"/>
          <w:szCs w:val="28"/>
          <w:lang w:val="kk-KZ"/>
        </w:rPr>
      </w:pPr>
      <w:r>
        <w:rPr>
          <w:rFonts w:ascii="Times New Roman" w:hAnsi="Times New Roman"/>
          <w:sz w:val="28"/>
          <w:szCs w:val="28"/>
          <w:lang w:val="kk-KZ"/>
        </w:rPr>
        <w:t>-</w:t>
      </w:r>
      <w:r w:rsidRPr="00236488">
        <w:rPr>
          <w:rFonts w:ascii="Times New Roman" w:hAnsi="Times New Roman"/>
          <w:sz w:val="28"/>
          <w:szCs w:val="28"/>
          <w:lang w:val="kk-KZ"/>
        </w:rPr>
        <w:t>Ата-аналардың қанағаттанушылығының жоғары деңгейі 1, 4, 5, 6 сыныптарда көрінеді.</w:t>
      </w:r>
    </w:p>
    <w:p w:rsidR="00E71536" w:rsidRDefault="00E71536" w:rsidP="00E71536">
      <w:pPr>
        <w:spacing w:after="0"/>
        <w:jc w:val="both"/>
        <w:rPr>
          <w:rFonts w:ascii="Times New Roman" w:hAnsi="Times New Roman"/>
          <w:sz w:val="28"/>
          <w:szCs w:val="28"/>
          <w:lang w:val="kk-KZ"/>
        </w:rPr>
      </w:pPr>
      <w:r w:rsidRPr="00A8154F">
        <w:rPr>
          <w:rFonts w:ascii="Times New Roman" w:hAnsi="Times New Roman"/>
          <w:sz w:val="28"/>
          <w:szCs w:val="28"/>
          <w:lang w:val="kk-KZ"/>
        </w:rPr>
        <w:t>Жүргізілген талдау</w:t>
      </w:r>
      <w:r>
        <w:rPr>
          <w:rFonts w:ascii="Times New Roman" w:hAnsi="Times New Roman"/>
          <w:sz w:val="28"/>
          <w:szCs w:val="28"/>
          <w:lang w:val="kk-KZ"/>
        </w:rPr>
        <w:t>,</w:t>
      </w:r>
      <w:r w:rsidRPr="00A8154F">
        <w:rPr>
          <w:rFonts w:ascii="Times New Roman" w:hAnsi="Times New Roman"/>
          <w:sz w:val="28"/>
          <w:szCs w:val="28"/>
          <w:lang w:val="kk-KZ"/>
        </w:rPr>
        <w:t xml:space="preserve"> алынған нәтижелер негізінде білім беру мекемесінің жұмысына түзетулер енгізуге және білім беру қызметінің сапасын арттыруға бағытталған жұмыс жүйесін жоспарлауға мүмкіндік береді.</w:t>
      </w:r>
    </w:p>
    <w:p w:rsidR="00CE5B17" w:rsidRDefault="00CE5B17" w:rsidP="00E71536">
      <w:pPr>
        <w:spacing w:after="0"/>
        <w:jc w:val="both"/>
        <w:rPr>
          <w:rFonts w:ascii="Times New Roman" w:hAnsi="Times New Roman"/>
          <w:sz w:val="28"/>
          <w:szCs w:val="28"/>
          <w:lang w:val="kk-KZ"/>
        </w:rPr>
      </w:pPr>
    </w:p>
    <w:p w:rsidR="00CE5B17" w:rsidRDefault="00CE5B17" w:rsidP="00E71536">
      <w:pPr>
        <w:spacing w:after="0"/>
        <w:jc w:val="both"/>
        <w:rPr>
          <w:rFonts w:ascii="Times New Roman" w:hAnsi="Times New Roman"/>
          <w:sz w:val="28"/>
          <w:szCs w:val="28"/>
          <w:lang w:val="kk-KZ"/>
        </w:rPr>
      </w:pPr>
    </w:p>
    <w:p w:rsidR="00CE5B17" w:rsidRDefault="00CE5B17" w:rsidP="00E71536">
      <w:pPr>
        <w:spacing w:after="0"/>
        <w:jc w:val="both"/>
        <w:rPr>
          <w:rFonts w:ascii="Times New Roman" w:hAnsi="Times New Roman"/>
          <w:sz w:val="28"/>
          <w:szCs w:val="28"/>
          <w:lang w:val="kk-KZ"/>
        </w:rPr>
      </w:pPr>
    </w:p>
    <w:p w:rsidR="00E47BB3" w:rsidRDefault="00E47BB3" w:rsidP="00E71536">
      <w:pPr>
        <w:spacing w:after="0"/>
        <w:jc w:val="both"/>
        <w:rPr>
          <w:rFonts w:ascii="Times New Roman" w:hAnsi="Times New Roman"/>
          <w:sz w:val="28"/>
          <w:szCs w:val="28"/>
          <w:lang w:val="kk-KZ"/>
        </w:rPr>
      </w:pPr>
    </w:p>
    <w:p w:rsidR="00E47BB3" w:rsidRDefault="00E47BB3" w:rsidP="00E71536">
      <w:pPr>
        <w:spacing w:after="0"/>
        <w:jc w:val="both"/>
        <w:rPr>
          <w:rFonts w:ascii="Times New Roman" w:hAnsi="Times New Roman"/>
          <w:sz w:val="28"/>
          <w:szCs w:val="28"/>
          <w:lang w:val="kk-KZ"/>
        </w:rPr>
      </w:pPr>
    </w:p>
    <w:p w:rsidR="00CE5B17" w:rsidRDefault="00CE5B17" w:rsidP="00E71536">
      <w:pPr>
        <w:spacing w:after="0"/>
        <w:jc w:val="both"/>
        <w:rPr>
          <w:rFonts w:ascii="Times New Roman" w:hAnsi="Times New Roman"/>
          <w:sz w:val="28"/>
          <w:szCs w:val="28"/>
          <w:lang w:val="kk-KZ"/>
        </w:rPr>
      </w:pPr>
    </w:p>
    <w:p w:rsidR="00E71536" w:rsidRPr="00236488" w:rsidRDefault="00E71536" w:rsidP="00E71536">
      <w:pPr>
        <w:spacing w:after="0" w:line="240" w:lineRule="auto"/>
        <w:ind w:right="-1"/>
        <w:rPr>
          <w:rFonts w:ascii="Times New Roman" w:hAnsi="Times New Roman"/>
          <w:b/>
          <w:sz w:val="28"/>
          <w:szCs w:val="28"/>
          <w:lang w:val="kk-KZ"/>
        </w:rPr>
      </w:pPr>
      <w:r w:rsidRPr="00236488">
        <w:rPr>
          <w:rFonts w:ascii="Times New Roman" w:hAnsi="Times New Roman"/>
          <w:b/>
          <w:sz w:val="28"/>
          <w:szCs w:val="28"/>
          <w:lang w:val="kk-KZ"/>
        </w:rPr>
        <w:lastRenderedPageBreak/>
        <w:t>Жалпы қорытындылар:</w:t>
      </w:r>
    </w:p>
    <w:p w:rsidR="00E71536" w:rsidRPr="001C0F00" w:rsidRDefault="00E71536" w:rsidP="00B132F8">
      <w:pPr>
        <w:spacing w:after="0" w:line="240" w:lineRule="auto"/>
        <w:ind w:right="-1" w:firstLine="708"/>
        <w:rPr>
          <w:rFonts w:ascii="Times New Roman" w:hAnsi="Times New Roman"/>
          <w:b/>
          <w:sz w:val="28"/>
          <w:szCs w:val="28"/>
          <w:u w:val="single"/>
          <w:lang w:val="kk-KZ"/>
        </w:rPr>
      </w:pPr>
      <w:r w:rsidRPr="00A8154F">
        <w:rPr>
          <w:rFonts w:ascii="Times New Roman" w:hAnsi="Times New Roman"/>
          <w:sz w:val="28"/>
          <w:szCs w:val="28"/>
          <w:lang w:val="kk-KZ"/>
        </w:rPr>
        <w:t>Жалпы, сауалнама нәтижелері бойынша білім беру қызметтерінің сапасына, мектепте оқытудың жайлылығына қанағаттанушылық үрдісі байқалады, оқушылар мен олардың ата-аналарының мұғалімдерге, сынып жетекшілеріне, пәндерді оқыту және оқушыларды тәрбиелеу деңгейіне деген сенімі қалыптасқан.</w:t>
      </w:r>
    </w:p>
    <w:p w:rsidR="003C5DA5" w:rsidRPr="006E4D02" w:rsidRDefault="003C5DA5" w:rsidP="00E71536">
      <w:pPr>
        <w:spacing w:after="0" w:line="240" w:lineRule="auto"/>
        <w:ind w:left="284" w:right="-1"/>
        <w:jc w:val="center"/>
        <w:rPr>
          <w:rFonts w:ascii="Times New Roman" w:hAnsi="Times New Roman"/>
          <w:b/>
          <w:sz w:val="28"/>
          <w:szCs w:val="28"/>
          <w:u w:val="single"/>
          <w:lang w:val="kk-KZ"/>
        </w:rPr>
      </w:pPr>
    </w:p>
    <w:p w:rsidR="00E71536" w:rsidRPr="004156AE" w:rsidRDefault="00E71536" w:rsidP="00E71536">
      <w:pPr>
        <w:spacing w:after="0" w:line="240" w:lineRule="auto"/>
        <w:ind w:left="284" w:right="-1"/>
        <w:jc w:val="center"/>
        <w:rPr>
          <w:rFonts w:ascii="Times New Roman" w:hAnsi="Times New Roman"/>
          <w:b/>
          <w:sz w:val="28"/>
          <w:szCs w:val="28"/>
          <w:u w:val="single"/>
          <w:lang w:val="kk-KZ"/>
        </w:rPr>
      </w:pPr>
      <w:r w:rsidRPr="004156AE">
        <w:rPr>
          <w:rFonts w:ascii="Times New Roman" w:hAnsi="Times New Roman"/>
          <w:b/>
          <w:sz w:val="28"/>
          <w:szCs w:val="28"/>
          <w:u w:val="single"/>
          <w:lang w:val="kk-KZ"/>
        </w:rPr>
        <w:t>МЕКТЕПТІ БАСҚАРУ</w:t>
      </w:r>
    </w:p>
    <w:p w:rsidR="00E71536" w:rsidRPr="004156AE" w:rsidRDefault="00E71536" w:rsidP="00E71536">
      <w:pPr>
        <w:jc w:val="right"/>
        <w:rPr>
          <w:rFonts w:ascii="Times New Roman" w:hAnsi="Times New Roman"/>
          <w:b/>
          <w:sz w:val="28"/>
          <w:szCs w:val="28"/>
          <w:lang w:val="kk-KZ"/>
        </w:rPr>
      </w:pPr>
      <w:r w:rsidRPr="004156AE">
        <w:rPr>
          <w:rFonts w:ascii="Times New Roman" w:hAnsi="Times New Roman"/>
          <w:b/>
          <w:sz w:val="28"/>
          <w:szCs w:val="28"/>
          <w:lang w:val="kk-KZ"/>
        </w:rPr>
        <w:t>№ 16 Кесте</w:t>
      </w:r>
    </w:p>
    <w:p w:rsidR="00E71536" w:rsidRPr="004156AE" w:rsidRDefault="00E71536" w:rsidP="00B132F8">
      <w:pPr>
        <w:spacing w:after="0" w:line="240" w:lineRule="auto"/>
        <w:jc w:val="center"/>
        <w:rPr>
          <w:rFonts w:ascii="Times New Roman" w:hAnsi="Times New Roman"/>
          <w:b/>
          <w:sz w:val="28"/>
          <w:szCs w:val="28"/>
          <w:lang w:val="kk-KZ"/>
        </w:rPr>
      </w:pPr>
      <w:r w:rsidRPr="004156AE">
        <w:rPr>
          <w:rFonts w:ascii="Times New Roman" w:hAnsi="Times New Roman"/>
          <w:b/>
          <w:sz w:val="28"/>
          <w:szCs w:val="28"/>
          <w:lang w:val="kk-KZ"/>
        </w:rPr>
        <w:t>Мектептің алқалы органдары туралы ақпарат</w:t>
      </w:r>
    </w:p>
    <w:p w:rsidR="00E71536" w:rsidRPr="004156AE" w:rsidRDefault="00E71536" w:rsidP="00B132F8">
      <w:pPr>
        <w:spacing w:after="0" w:line="240" w:lineRule="auto"/>
        <w:jc w:val="center"/>
        <w:rPr>
          <w:rFonts w:ascii="Times New Roman" w:hAnsi="Times New Roman"/>
          <w:b/>
          <w:sz w:val="28"/>
          <w:szCs w:val="28"/>
          <w:lang w:val="kk-KZ"/>
        </w:rPr>
      </w:pPr>
      <w:r w:rsidRPr="004156AE">
        <w:rPr>
          <w:rFonts w:ascii="Times New Roman" w:hAnsi="Times New Roman"/>
          <w:b/>
          <w:sz w:val="28"/>
          <w:szCs w:val="28"/>
          <w:lang w:val="kk-KZ"/>
        </w:rPr>
        <w:t>Мектептің педагогикалық кеңесі</w:t>
      </w:r>
    </w:p>
    <w:p w:rsidR="00E71536" w:rsidRPr="00D65594" w:rsidRDefault="003C5DA5" w:rsidP="00B132F8">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E71536" w:rsidRPr="004156AE">
        <w:rPr>
          <w:rFonts w:ascii="Times New Roman" w:hAnsi="Times New Roman"/>
          <w:b/>
          <w:sz w:val="28"/>
          <w:szCs w:val="28"/>
          <w:lang w:val="kk-KZ"/>
        </w:rPr>
        <w:t>Тапсырыс нөмірі, қызмет саласы:</w:t>
      </w:r>
      <w:r w:rsidR="00E71536">
        <w:rPr>
          <w:rFonts w:ascii="Times New Roman" w:hAnsi="Times New Roman"/>
          <w:b/>
          <w:sz w:val="28"/>
          <w:szCs w:val="28"/>
          <w:lang w:val="kk-KZ"/>
        </w:rPr>
        <w:t xml:space="preserve"> 31.08.2019 ж. № 252-н</w:t>
      </w:r>
    </w:p>
    <w:p w:rsidR="00E71536" w:rsidRPr="00B132F8" w:rsidRDefault="003C5DA5" w:rsidP="00B132F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sidRPr="00AD5EB0">
        <w:rPr>
          <w:rFonts w:ascii="Times New Roman" w:hAnsi="Times New Roman"/>
          <w:sz w:val="28"/>
          <w:szCs w:val="28"/>
        </w:rPr>
        <w:t>Құрылым:</w:t>
      </w:r>
      <w:r w:rsidR="00B132F8">
        <w:rPr>
          <w:rFonts w:ascii="Times New Roman" w:hAnsi="Times New Roman"/>
          <w:sz w:val="28"/>
          <w:szCs w:val="28"/>
          <w:lang w:val="kk-KZ"/>
        </w:rPr>
        <w:t>16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3828"/>
      </w:tblGrid>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71536" w:rsidRPr="008642A2" w:rsidRDefault="00E71536" w:rsidP="00862D3C">
            <w:pPr>
              <w:spacing w:after="0" w:line="240" w:lineRule="auto"/>
              <w:ind w:left="284" w:right="-1"/>
              <w:jc w:val="center"/>
              <w:rPr>
                <w:rFonts w:ascii="Times New Roman" w:eastAsia="Times New Roman" w:hAnsi="Times New Roman"/>
                <w:b/>
                <w:sz w:val="24"/>
                <w:szCs w:val="24"/>
              </w:rPr>
            </w:pPr>
            <w:r w:rsidRPr="008642A2">
              <w:rPr>
                <w:rFonts w:ascii="Times New Roman" w:eastAsia="Times New Roman" w:hAnsi="Times New Roman"/>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E71536" w:rsidRPr="008642A2" w:rsidRDefault="00E71536" w:rsidP="00862D3C">
            <w:pPr>
              <w:spacing w:after="0" w:line="240" w:lineRule="auto"/>
              <w:ind w:left="284" w:right="-1"/>
              <w:jc w:val="center"/>
              <w:rPr>
                <w:rFonts w:ascii="Times New Roman" w:eastAsia="Times New Roman" w:hAnsi="Times New Roman"/>
                <w:b/>
                <w:sz w:val="24"/>
                <w:szCs w:val="24"/>
              </w:rPr>
            </w:pPr>
            <w:r w:rsidRPr="008642A2">
              <w:rPr>
                <w:rFonts w:ascii="Times New Roman" w:eastAsia="Times New Roman" w:hAnsi="Times New Roman"/>
                <w:b/>
                <w:sz w:val="24"/>
                <w:szCs w:val="24"/>
              </w:rPr>
              <w:t xml:space="preserve">Аты </w:t>
            </w:r>
            <w:r w:rsidR="0075710D">
              <w:rPr>
                <w:rFonts w:ascii="Times New Roman" w:eastAsia="Times New Roman" w:hAnsi="Times New Roman"/>
                <w:b/>
                <w:sz w:val="24"/>
                <w:szCs w:val="24"/>
              </w:rPr>
              <w:t>–</w:t>
            </w:r>
            <w:r w:rsidRPr="008642A2">
              <w:rPr>
                <w:rFonts w:ascii="Times New Roman" w:eastAsia="Times New Roman" w:hAnsi="Times New Roman"/>
                <w:b/>
                <w:sz w:val="24"/>
                <w:szCs w:val="24"/>
              </w:rPr>
              <w:t xml:space="preserve"> жөні</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71536" w:rsidRPr="008642A2" w:rsidRDefault="00E71536" w:rsidP="00862D3C">
            <w:pPr>
              <w:spacing w:after="0" w:line="240" w:lineRule="auto"/>
              <w:ind w:left="284" w:right="-1"/>
              <w:jc w:val="center"/>
              <w:rPr>
                <w:rFonts w:ascii="Times New Roman" w:eastAsia="Times New Roman" w:hAnsi="Times New Roman"/>
                <w:b/>
                <w:sz w:val="24"/>
                <w:szCs w:val="24"/>
              </w:rPr>
            </w:pPr>
            <w:r w:rsidRPr="008642A2">
              <w:rPr>
                <w:rFonts w:ascii="Times New Roman" w:eastAsia="Times New Roman" w:hAnsi="Times New Roman"/>
                <w:b/>
                <w:sz w:val="24"/>
                <w:szCs w:val="24"/>
              </w:rPr>
              <w:t>Лауазымы</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Жасынбекова Умитжан Жасынбековна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мектеп директоры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2</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Смагулова Жумакуль Абильхановна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Васильева Наталия Германовна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Ешмаганбетова Айгуль Муратовна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Ермаганбетова Ырысты Толикбаевна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Кулмаганбетова Сымбат Алтынбаевна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 xml:space="preserve">директордың </w:t>
            </w:r>
            <w:r>
              <w:rPr>
                <w:rFonts w:ascii="Times New Roman" w:eastAsia="Times New Roman" w:hAnsi="Times New Roman"/>
                <w:sz w:val="24"/>
                <w:szCs w:val="24"/>
                <w:lang w:val="kk-KZ"/>
              </w:rPr>
              <w:t>тәрбие</w:t>
            </w:r>
            <w:r w:rsidRPr="008642A2">
              <w:rPr>
                <w:rFonts w:ascii="Times New Roman" w:eastAsia="Times New Roman" w:hAnsi="Times New Roman"/>
                <w:sz w:val="24"/>
                <w:szCs w:val="24"/>
                <w:lang w:val="kk-KZ"/>
              </w:rPr>
              <w:t xml:space="preserve"> ісі жөніндегі орынбасары</w:t>
            </w:r>
          </w:p>
        </w:tc>
      </w:tr>
      <w:tr w:rsidR="00E71536" w:rsidRPr="00EE2A6E"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Кидербаева Гульмира Темирхановна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 xml:space="preserve">директордың </w:t>
            </w:r>
            <w:r>
              <w:rPr>
                <w:rFonts w:ascii="Times New Roman" w:eastAsia="Times New Roman" w:hAnsi="Times New Roman"/>
                <w:sz w:val="24"/>
                <w:szCs w:val="24"/>
                <w:lang w:val="kk-KZ"/>
              </w:rPr>
              <w:t>тәрбие</w:t>
            </w:r>
            <w:r w:rsidRPr="008642A2">
              <w:rPr>
                <w:rFonts w:ascii="Times New Roman" w:eastAsia="Times New Roman" w:hAnsi="Times New Roman"/>
                <w:sz w:val="24"/>
                <w:szCs w:val="24"/>
                <w:lang w:val="kk-KZ"/>
              </w:rPr>
              <w:t xml:space="preserve"> ісі жөніндегі орынбасары</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9</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Темирбекова Динара Захаровна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Pr="008642A2"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педагог-психолог</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Жетибаева Айгуль Амзеевна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педагог-психолог</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Кумбаева Галия Каскыровна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әлеуметтік педагог</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12</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Сидикова Динара Таджибаевна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Дефектолог</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13</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Городецкая Надежда Викторовна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Логопед</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14</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Ван Алексей Владимирович</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АӘДжТ ұйымдастырушысы</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Жекенов Нурлан Жекенович</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АӘДжТ ұйымдастырушысы</w:t>
            </w:r>
          </w:p>
        </w:tc>
      </w:tr>
      <w:tr w:rsidR="00E71536" w:rsidRPr="008642A2" w:rsidTr="00CC7B81">
        <w:tc>
          <w:tcPr>
            <w:tcW w:w="851"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center"/>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Жаналиева Назира Акимбековна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71536" w:rsidRDefault="00E71536" w:rsidP="00862D3C">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шағын орталық әдіскері</w:t>
            </w:r>
          </w:p>
        </w:tc>
      </w:tr>
    </w:tbl>
    <w:p w:rsidR="00E71536" w:rsidRPr="00CC7B81" w:rsidRDefault="00E71536" w:rsidP="00CC7B81">
      <w:pPr>
        <w:spacing w:after="0"/>
        <w:jc w:val="right"/>
        <w:rPr>
          <w:rFonts w:ascii="Times New Roman" w:hAnsi="Times New Roman"/>
          <w:b/>
          <w:sz w:val="24"/>
          <w:szCs w:val="24"/>
          <w:lang w:val="kk-KZ"/>
        </w:rPr>
      </w:pPr>
      <w:r w:rsidRPr="00CC7B81">
        <w:rPr>
          <w:rFonts w:ascii="Times New Roman" w:hAnsi="Times New Roman"/>
          <w:b/>
          <w:sz w:val="24"/>
          <w:szCs w:val="24"/>
        </w:rPr>
        <w:t>№ 1</w:t>
      </w:r>
      <w:r w:rsidRPr="00CC7B81">
        <w:rPr>
          <w:rFonts w:ascii="Times New Roman" w:hAnsi="Times New Roman"/>
          <w:b/>
          <w:sz w:val="24"/>
          <w:szCs w:val="24"/>
          <w:lang w:val="kk-KZ"/>
        </w:rPr>
        <w:t>7 Кесте</w:t>
      </w:r>
    </w:p>
    <w:p w:rsidR="00E71536" w:rsidRPr="00CC7B81" w:rsidRDefault="00E71536" w:rsidP="00CC7B81">
      <w:pPr>
        <w:spacing w:after="0" w:line="240" w:lineRule="auto"/>
        <w:jc w:val="center"/>
        <w:rPr>
          <w:rFonts w:ascii="Times New Roman" w:hAnsi="Times New Roman"/>
          <w:b/>
          <w:sz w:val="24"/>
          <w:szCs w:val="24"/>
        </w:rPr>
      </w:pPr>
      <w:r w:rsidRPr="00CC7B81">
        <w:rPr>
          <w:rFonts w:ascii="Times New Roman" w:hAnsi="Times New Roman"/>
          <w:b/>
          <w:sz w:val="24"/>
          <w:szCs w:val="24"/>
        </w:rPr>
        <w:t>Мектептің алқалық органдары туралы ақпарат</w:t>
      </w:r>
    </w:p>
    <w:p w:rsidR="00E71536" w:rsidRPr="00CC7B81" w:rsidRDefault="00E71536" w:rsidP="00CC7B81">
      <w:pPr>
        <w:spacing w:after="0" w:line="240" w:lineRule="auto"/>
        <w:jc w:val="center"/>
        <w:rPr>
          <w:rFonts w:ascii="Times New Roman" w:eastAsia="Times New Roman" w:hAnsi="Times New Roman"/>
          <w:b/>
          <w:bCs/>
          <w:sz w:val="24"/>
          <w:szCs w:val="24"/>
          <w:lang w:val="kk-KZ"/>
        </w:rPr>
      </w:pPr>
      <w:r w:rsidRPr="00CC7B81">
        <w:rPr>
          <w:rFonts w:ascii="Times New Roman" w:eastAsia="Times New Roman" w:hAnsi="Times New Roman"/>
          <w:b/>
          <w:bCs/>
          <w:sz w:val="24"/>
          <w:szCs w:val="24"/>
        </w:rPr>
        <w:t>Мұғалімдердің әдістемелік бірлестігі</w:t>
      </w:r>
    </w:p>
    <w:p w:rsidR="00E71536" w:rsidRPr="00CC7B81" w:rsidRDefault="003C5DA5" w:rsidP="00B132F8">
      <w:pPr>
        <w:spacing w:after="0" w:line="240" w:lineRule="auto"/>
        <w:rPr>
          <w:rFonts w:ascii="Times New Roman" w:hAnsi="Times New Roman"/>
          <w:b/>
          <w:sz w:val="24"/>
          <w:szCs w:val="24"/>
        </w:rPr>
      </w:pPr>
      <w:r w:rsidRPr="00CC7B81">
        <w:rPr>
          <w:rFonts w:ascii="Times New Roman" w:hAnsi="Times New Roman"/>
          <w:b/>
          <w:sz w:val="24"/>
          <w:szCs w:val="24"/>
          <w:lang w:val="kk-KZ"/>
        </w:rPr>
        <w:t xml:space="preserve">        </w:t>
      </w:r>
      <w:r w:rsidR="00E71536" w:rsidRPr="00CC7B81">
        <w:rPr>
          <w:rFonts w:ascii="Times New Roman" w:hAnsi="Times New Roman"/>
          <w:b/>
          <w:sz w:val="24"/>
          <w:szCs w:val="24"/>
        </w:rPr>
        <w:t>Бұйрықтың</w:t>
      </w:r>
      <w:r w:rsidR="00E71536" w:rsidRPr="00CC7B81">
        <w:rPr>
          <w:rFonts w:ascii="Times New Roman" w:hAnsi="Times New Roman"/>
          <w:b/>
          <w:sz w:val="24"/>
          <w:szCs w:val="24"/>
          <w:lang w:val="kk-KZ"/>
        </w:rPr>
        <w:t xml:space="preserve"> </w:t>
      </w:r>
      <w:r w:rsidR="00E71536" w:rsidRPr="00CC7B81">
        <w:rPr>
          <w:rFonts w:ascii="Times New Roman" w:hAnsi="Times New Roman"/>
          <w:b/>
          <w:sz w:val="24"/>
          <w:szCs w:val="24"/>
        </w:rPr>
        <w:t>№, қызмет саласы:</w:t>
      </w:r>
    </w:p>
    <w:p w:rsidR="00E71536" w:rsidRPr="00CC7B81" w:rsidRDefault="003C5DA5" w:rsidP="00B132F8">
      <w:pPr>
        <w:spacing w:after="0" w:line="240" w:lineRule="auto"/>
        <w:rPr>
          <w:rFonts w:ascii="Times New Roman" w:hAnsi="Times New Roman"/>
          <w:b/>
          <w:sz w:val="24"/>
          <w:szCs w:val="24"/>
        </w:rPr>
      </w:pPr>
      <w:r w:rsidRPr="00CC7B81">
        <w:rPr>
          <w:rFonts w:ascii="Times New Roman" w:hAnsi="Times New Roman"/>
          <w:sz w:val="24"/>
          <w:szCs w:val="24"/>
          <w:lang w:val="kk-KZ"/>
        </w:rPr>
        <w:t xml:space="preserve">        </w:t>
      </w:r>
      <w:r w:rsidR="00E71536" w:rsidRPr="00CC7B81">
        <w:rPr>
          <w:rFonts w:ascii="Times New Roman" w:hAnsi="Times New Roman"/>
          <w:sz w:val="24"/>
          <w:szCs w:val="24"/>
        </w:rPr>
        <w:t xml:space="preserve">Құрамы: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66"/>
        <w:gridCol w:w="5022"/>
      </w:tblGrid>
      <w:tr w:rsidR="00E71536" w:rsidRPr="00CC7B81" w:rsidTr="00CC7B81">
        <w:tc>
          <w:tcPr>
            <w:tcW w:w="708" w:type="dxa"/>
            <w:shd w:val="clear" w:color="auto" w:fill="auto"/>
          </w:tcPr>
          <w:p w:rsidR="00E71536" w:rsidRPr="00CC7B81" w:rsidRDefault="00E71536" w:rsidP="00B132F8">
            <w:pPr>
              <w:spacing w:after="0" w:line="240" w:lineRule="auto"/>
              <w:jc w:val="center"/>
              <w:rPr>
                <w:rFonts w:ascii="Times New Roman" w:eastAsia="Times New Roman" w:hAnsi="Times New Roman"/>
                <w:b/>
                <w:sz w:val="24"/>
                <w:szCs w:val="24"/>
              </w:rPr>
            </w:pPr>
            <w:r w:rsidRPr="00CC7B81">
              <w:rPr>
                <w:rFonts w:ascii="Times New Roman" w:eastAsia="Times New Roman" w:hAnsi="Times New Roman"/>
                <w:b/>
                <w:sz w:val="24"/>
                <w:szCs w:val="24"/>
              </w:rPr>
              <w:t>№</w:t>
            </w:r>
          </w:p>
        </w:tc>
        <w:tc>
          <w:tcPr>
            <w:tcW w:w="3166" w:type="dxa"/>
            <w:shd w:val="clear" w:color="auto" w:fill="auto"/>
          </w:tcPr>
          <w:p w:rsidR="00E71536" w:rsidRPr="00CC7B81" w:rsidRDefault="00E71536" w:rsidP="00B132F8">
            <w:pPr>
              <w:spacing w:after="0" w:line="240" w:lineRule="auto"/>
              <w:jc w:val="center"/>
              <w:rPr>
                <w:rFonts w:ascii="Times New Roman" w:eastAsia="Times New Roman" w:hAnsi="Times New Roman"/>
                <w:b/>
                <w:sz w:val="24"/>
                <w:szCs w:val="24"/>
              </w:rPr>
            </w:pPr>
            <w:r w:rsidRPr="00CC7B81">
              <w:rPr>
                <w:rFonts w:ascii="Times New Roman" w:eastAsia="Times New Roman" w:hAnsi="Times New Roman"/>
                <w:b/>
                <w:sz w:val="24"/>
                <w:szCs w:val="24"/>
              </w:rPr>
              <w:t>Т.А.Ә.</w:t>
            </w:r>
          </w:p>
        </w:tc>
        <w:tc>
          <w:tcPr>
            <w:tcW w:w="5022" w:type="dxa"/>
            <w:shd w:val="clear" w:color="auto" w:fill="auto"/>
          </w:tcPr>
          <w:p w:rsidR="00E71536" w:rsidRPr="00CC7B81" w:rsidRDefault="00E71536" w:rsidP="00B132F8">
            <w:pPr>
              <w:spacing w:after="0" w:line="240" w:lineRule="auto"/>
              <w:jc w:val="center"/>
              <w:rPr>
                <w:rFonts w:ascii="Times New Roman" w:eastAsia="Times New Roman" w:hAnsi="Times New Roman"/>
                <w:b/>
                <w:sz w:val="24"/>
                <w:szCs w:val="24"/>
              </w:rPr>
            </w:pPr>
            <w:r w:rsidRPr="00CC7B81">
              <w:rPr>
                <w:rFonts w:ascii="Times New Roman" w:eastAsia="Times New Roman" w:hAnsi="Times New Roman"/>
                <w:b/>
                <w:sz w:val="24"/>
                <w:szCs w:val="24"/>
              </w:rPr>
              <w:t>Лауазымы</w:t>
            </w:r>
          </w:p>
        </w:tc>
      </w:tr>
      <w:tr w:rsidR="00E71536" w:rsidRPr="00CC7B81" w:rsidTr="00CC7B81">
        <w:tc>
          <w:tcPr>
            <w:tcW w:w="708" w:type="dxa"/>
            <w:shd w:val="clear" w:color="auto" w:fill="auto"/>
          </w:tcPr>
          <w:p w:rsidR="00E71536" w:rsidRPr="00CC7B81" w:rsidRDefault="00E71536" w:rsidP="00B132F8">
            <w:pPr>
              <w:spacing w:after="0" w:line="240" w:lineRule="auto"/>
              <w:jc w:val="right"/>
              <w:rPr>
                <w:rFonts w:ascii="Times New Roman" w:eastAsia="Times New Roman" w:hAnsi="Times New Roman"/>
                <w:sz w:val="24"/>
                <w:szCs w:val="24"/>
              </w:rPr>
            </w:pPr>
          </w:p>
        </w:tc>
        <w:tc>
          <w:tcPr>
            <w:tcW w:w="3166" w:type="dxa"/>
            <w:shd w:val="clear" w:color="auto" w:fill="auto"/>
          </w:tcPr>
          <w:p w:rsidR="00E71536" w:rsidRPr="00CC7B81" w:rsidRDefault="00E71536" w:rsidP="00B132F8">
            <w:pPr>
              <w:spacing w:after="0" w:line="240" w:lineRule="auto"/>
              <w:rPr>
                <w:rFonts w:ascii="Times New Roman" w:eastAsia="Times New Roman" w:hAnsi="Times New Roman"/>
                <w:sz w:val="24"/>
                <w:szCs w:val="24"/>
              </w:rPr>
            </w:pPr>
          </w:p>
        </w:tc>
        <w:tc>
          <w:tcPr>
            <w:tcW w:w="5022" w:type="dxa"/>
            <w:shd w:val="clear" w:color="auto" w:fill="auto"/>
          </w:tcPr>
          <w:p w:rsidR="00E71536" w:rsidRPr="00CC7B81" w:rsidRDefault="00E71536" w:rsidP="00B132F8">
            <w:pPr>
              <w:spacing w:after="0" w:line="240" w:lineRule="auto"/>
              <w:rPr>
                <w:rFonts w:ascii="Times New Roman" w:eastAsia="Times New Roman" w:hAnsi="Times New Roman"/>
                <w:sz w:val="24"/>
                <w:szCs w:val="24"/>
              </w:rPr>
            </w:pPr>
          </w:p>
        </w:tc>
      </w:tr>
    </w:tbl>
    <w:p w:rsidR="00C50A5D" w:rsidRDefault="00C50A5D" w:rsidP="00B132F8">
      <w:pPr>
        <w:spacing w:after="0" w:line="240" w:lineRule="auto"/>
        <w:jc w:val="right"/>
        <w:rPr>
          <w:rFonts w:ascii="Times New Roman" w:hAnsi="Times New Roman"/>
          <w:b/>
          <w:sz w:val="28"/>
          <w:szCs w:val="28"/>
          <w:lang w:val="kk-KZ"/>
        </w:rPr>
      </w:pPr>
    </w:p>
    <w:p w:rsidR="00C50A5D" w:rsidRDefault="00C50A5D" w:rsidP="00B132F8">
      <w:pPr>
        <w:spacing w:after="0" w:line="240" w:lineRule="auto"/>
        <w:jc w:val="right"/>
        <w:rPr>
          <w:rFonts w:ascii="Times New Roman" w:hAnsi="Times New Roman"/>
          <w:b/>
          <w:sz w:val="28"/>
          <w:szCs w:val="28"/>
          <w:lang w:val="kk-KZ"/>
        </w:rPr>
      </w:pPr>
    </w:p>
    <w:p w:rsidR="00C50A5D" w:rsidRDefault="00C50A5D" w:rsidP="00B132F8">
      <w:pPr>
        <w:spacing w:after="0" w:line="240" w:lineRule="auto"/>
        <w:jc w:val="right"/>
        <w:rPr>
          <w:rFonts w:ascii="Times New Roman" w:hAnsi="Times New Roman"/>
          <w:b/>
          <w:sz w:val="28"/>
          <w:szCs w:val="28"/>
          <w:lang w:val="kk-KZ"/>
        </w:rPr>
      </w:pPr>
    </w:p>
    <w:p w:rsidR="00C50A5D" w:rsidRDefault="00C50A5D" w:rsidP="00B132F8">
      <w:pPr>
        <w:spacing w:after="0" w:line="240" w:lineRule="auto"/>
        <w:jc w:val="right"/>
        <w:rPr>
          <w:rFonts w:ascii="Times New Roman" w:hAnsi="Times New Roman"/>
          <w:b/>
          <w:sz w:val="28"/>
          <w:szCs w:val="28"/>
          <w:lang w:val="kk-KZ"/>
        </w:rPr>
      </w:pPr>
    </w:p>
    <w:p w:rsidR="00E71536" w:rsidRPr="00BF6BB9" w:rsidRDefault="00E71536" w:rsidP="00B132F8">
      <w:pPr>
        <w:spacing w:after="0" w:line="240" w:lineRule="auto"/>
        <w:jc w:val="right"/>
        <w:rPr>
          <w:rFonts w:ascii="Times New Roman" w:hAnsi="Times New Roman"/>
          <w:b/>
          <w:sz w:val="28"/>
          <w:szCs w:val="28"/>
          <w:lang w:val="kk-KZ"/>
        </w:rPr>
      </w:pPr>
      <w:r w:rsidRPr="00C50A5D">
        <w:rPr>
          <w:rFonts w:ascii="Times New Roman" w:hAnsi="Times New Roman"/>
          <w:b/>
          <w:sz w:val="28"/>
          <w:szCs w:val="28"/>
          <w:lang w:val="kk-KZ"/>
        </w:rPr>
        <w:lastRenderedPageBreak/>
        <w:t>№ 1</w:t>
      </w:r>
      <w:r>
        <w:rPr>
          <w:rFonts w:ascii="Times New Roman" w:hAnsi="Times New Roman"/>
          <w:b/>
          <w:sz w:val="28"/>
          <w:szCs w:val="28"/>
          <w:lang w:val="kk-KZ"/>
        </w:rPr>
        <w:t>8 Кесте</w:t>
      </w:r>
    </w:p>
    <w:p w:rsidR="00E71536" w:rsidRPr="00FD4799" w:rsidRDefault="00E71536" w:rsidP="00B132F8">
      <w:pPr>
        <w:spacing w:after="0" w:line="240" w:lineRule="auto"/>
        <w:jc w:val="center"/>
        <w:rPr>
          <w:rFonts w:ascii="Times New Roman" w:hAnsi="Times New Roman"/>
          <w:b/>
          <w:sz w:val="28"/>
          <w:szCs w:val="28"/>
          <w:lang w:val="kk-KZ"/>
        </w:rPr>
      </w:pPr>
      <w:r w:rsidRPr="00FD4799">
        <w:rPr>
          <w:rFonts w:ascii="Times New Roman" w:hAnsi="Times New Roman"/>
          <w:b/>
          <w:sz w:val="28"/>
          <w:szCs w:val="28"/>
          <w:lang w:val="kk-KZ"/>
        </w:rPr>
        <w:t>Мектептің алқалық органдары туралы ақпарат</w:t>
      </w:r>
    </w:p>
    <w:p w:rsidR="00E71536" w:rsidRPr="00FD4799" w:rsidRDefault="00E71536" w:rsidP="00B132F8">
      <w:pPr>
        <w:spacing w:after="0" w:line="240" w:lineRule="auto"/>
        <w:jc w:val="center"/>
        <w:rPr>
          <w:rFonts w:ascii="Times New Roman" w:eastAsia="Times New Roman" w:hAnsi="Times New Roman"/>
          <w:b/>
          <w:bCs/>
          <w:sz w:val="28"/>
          <w:szCs w:val="28"/>
          <w:lang w:val="kk-KZ"/>
        </w:rPr>
      </w:pPr>
      <w:r w:rsidRPr="00FD4799">
        <w:rPr>
          <w:rFonts w:ascii="Times New Roman" w:eastAsia="Times New Roman" w:hAnsi="Times New Roman"/>
          <w:b/>
          <w:bCs/>
          <w:sz w:val="28"/>
          <w:szCs w:val="28"/>
          <w:lang w:val="kk-KZ"/>
        </w:rPr>
        <w:t>Мектептің ғылыми-әдістемелік кеңесі</w:t>
      </w:r>
    </w:p>
    <w:p w:rsidR="00E71536" w:rsidRPr="00B97DFC" w:rsidRDefault="003C5DA5" w:rsidP="00B132F8">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E71536" w:rsidRPr="00FD4799">
        <w:rPr>
          <w:rFonts w:ascii="Times New Roman" w:hAnsi="Times New Roman"/>
          <w:b/>
          <w:sz w:val="28"/>
          <w:szCs w:val="28"/>
          <w:lang w:val="kk-KZ"/>
        </w:rPr>
        <w:t>Бұйрықтың</w:t>
      </w:r>
      <w:r w:rsidR="00E71536" w:rsidRPr="00B97DFC">
        <w:rPr>
          <w:rFonts w:ascii="Times New Roman" w:hAnsi="Times New Roman"/>
          <w:b/>
          <w:sz w:val="28"/>
          <w:szCs w:val="28"/>
          <w:lang w:val="kk-KZ"/>
        </w:rPr>
        <w:t xml:space="preserve"> </w:t>
      </w:r>
      <w:r w:rsidR="00E71536" w:rsidRPr="00FD4799">
        <w:rPr>
          <w:rFonts w:ascii="Times New Roman" w:hAnsi="Times New Roman"/>
          <w:b/>
          <w:sz w:val="28"/>
          <w:szCs w:val="28"/>
          <w:lang w:val="kk-KZ"/>
        </w:rPr>
        <w:t>№</w:t>
      </w:r>
      <w:r w:rsidR="00E71536">
        <w:rPr>
          <w:rFonts w:ascii="Times New Roman" w:hAnsi="Times New Roman"/>
          <w:b/>
          <w:sz w:val="28"/>
          <w:szCs w:val="28"/>
          <w:lang w:val="kk-KZ"/>
        </w:rPr>
        <w:t>236-н</w:t>
      </w:r>
      <w:r w:rsidR="00E71536" w:rsidRPr="00FD4799">
        <w:rPr>
          <w:rFonts w:ascii="Times New Roman" w:hAnsi="Times New Roman"/>
          <w:b/>
          <w:sz w:val="28"/>
          <w:szCs w:val="28"/>
          <w:lang w:val="kk-KZ"/>
        </w:rPr>
        <w:t xml:space="preserve">, </w:t>
      </w:r>
      <w:r w:rsidR="00E71536">
        <w:rPr>
          <w:rFonts w:ascii="Times New Roman" w:hAnsi="Times New Roman"/>
          <w:b/>
          <w:sz w:val="28"/>
          <w:szCs w:val="28"/>
          <w:lang w:val="kk-KZ"/>
        </w:rPr>
        <w:t xml:space="preserve">31.08.2019 ж. </w:t>
      </w:r>
      <w:r w:rsidR="00E71536" w:rsidRPr="00FD4799">
        <w:rPr>
          <w:rFonts w:ascii="Times New Roman" w:hAnsi="Times New Roman"/>
          <w:b/>
          <w:sz w:val="28"/>
          <w:szCs w:val="28"/>
          <w:lang w:val="kk-KZ"/>
        </w:rPr>
        <w:t xml:space="preserve"> қызмет саласы</w:t>
      </w:r>
    </w:p>
    <w:p w:rsidR="00E71536" w:rsidRPr="00FD4799" w:rsidRDefault="003C5DA5" w:rsidP="00B132F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sidRPr="00FD4799">
        <w:rPr>
          <w:rFonts w:ascii="Times New Roman" w:hAnsi="Times New Roman"/>
          <w:sz w:val="28"/>
          <w:szCs w:val="28"/>
          <w:lang w:val="kk-KZ"/>
        </w:rPr>
        <w:t xml:space="preserve">Құрамы: </w:t>
      </w:r>
      <w:r w:rsidR="00B132F8">
        <w:rPr>
          <w:rFonts w:ascii="Times New Roman" w:hAnsi="Times New Roman"/>
          <w:sz w:val="28"/>
          <w:szCs w:val="28"/>
          <w:lang w:val="kk-KZ"/>
        </w:rPr>
        <w:t>21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437"/>
        <w:gridCol w:w="3720"/>
      </w:tblGrid>
      <w:tr w:rsidR="00E71536" w:rsidRPr="0015697A" w:rsidTr="003C5DA5">
        <w:tc>
          <w:tcPr>
            <w:tcW w:w="739"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w:t>
            </w:r>
          </w:p>
        </w:tc>
        <w:tc>
          <w:tcPr>
            <w:tcW w:w="4898"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Т.А.Ә.</w:t>
            </w:r>
          </w:p>
        </w:tc>
        <w:tc>
          <w:tcPr>
            <w:tcW w:w="4143"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Лауазымы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Смагулова Жумакуль Абильхановна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Васильева Наталия Германовна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Ешмаганбетова Айгуль Муратовна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Ермаганбетова Ырысты Толикбаевна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директордың оқу ісі жөніндегі орынбасары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Кулмаганбетова Сымбат Алтынбаевна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 xml:space="preserve">директордың </w:t>
            </w:r>
            <w:r>
              <w:rPr>
                <w:rFonts w:ascii="Times New Roman" w:eastAsia="Times New Roman" w:hAnsi="Times New Roman"/>
                <w:sz w:val="24"/>
                <w:szCs w:val="24"/>
                <w:lang w:val="kk-KZ"/>
              </w:rPr>
              <w:t>тәрбие</w:t>
            </w:r>
            <w:r w:rsidRPr="008642A2">
              <w:rPr>
                <w:rFonts w:ascii="Times New Roman" w:eastAsia="Times New Roman" w:hAnsi="Times New Roman"/>
                <w:sz w:val="24"/>
                <w:szCs w:val="24"/>
                <w:lang w:val="kk-KZ"/>
              </w:rPr>
              <w:t xml:space="preserve"> ісі жөніндегі орынбасары</w:t>
            </w:r>
          </w:p>
        </w:tc>
      </w:tr>
      <w:tr w:rsidR="00E71536" w:rsidRPr="00EE2A6E"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4898" w:type="dxa"/>
            <w:shd w:val="clear" w:color="auto" w:fill="auto"/>
          </w:tcPr>
          <w:p w:rsidR="00E71536" w:rsidRPr="008642A2"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Кидербаева Гульмира Темирхановна</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sidRPr="008642A2">
              <w:rPr>
                <w:rFonts w:ascii="Times New Roman" w:eastAsia="Times New Roman" w:hAnsi="Times New Roman"/>
                <w:sz w:val="24"/>
                <w:szCs w:val="24"/>
                <w:lang w:val="kk-KZ"/>
              </w:rPr>
              <w:t xml:space="preserve">директордың </w:t>
            </w:r>
            <w:r>
              <w:rPr>
                <w:rFonts w:ascii="Times New Roman" w:eastAsia="Times New Roman" w:hAnsi="Times New Roman"/>
                <w:sz w:val="24"/>
                <w:szCs w:val="24"/>
                <w:lang w:val="kk-KZ"/>
              </w:rPr>
              <w:t>тәрбие</w:t>
            </w:r>
            <w:r w:rsidRPr="008642A2">
              <w:rPr>
                <w:rFonts w:ascii="Times New Roman" w:eastAsia="Times New Roman" w:hAnsi="Times New Roman"/>
                <w:sz w:val="24"/>
                <w:szCs w:val="24"/>
                <w:lang w:val="kk-KZ"/>
              </w:rPr>
              <w:t xml:space="preserve"> ісі жөніндегі орынбасары</w:t>
            </w:r>
          </w:p>
        </w:tc>
      </w:tr>
      <w:tr w:rsidR="00E71536" w:rsidRPr="0015697A" w:rsidTr="003C5DA5">
        <w:tc>
          <w:tcPr>
            <w:tcW w:w="739" w:type="dxa"/>
            <w:shd w:val="clear" w:color="auto" w:fill="auto"/>
          </w:tcPr>
          <w:p w:rsidR="00E71536" w:rsidRPr="008642A2"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4898" w:type="dxa"/>
            <w:shd w:val="clear" w:color="auto" w:fill="auto"/>
          </w:tcPr>
          <w:p w:rsidR="00E71536" w:rsidRPr="008642A2" w:rsidRDefault="00FA07B8"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Накыпова Арайлым Даниярқызы</w:t>
            </w:r>
          </w:p>
        </w:tc>
        <w:tc>
          <w:tcPr>
            <w:tcW w:w="4143" w:type="dxa"/>
            <w:shd w:val="clear" w:color="auto" w:fill="auto"/>
          </w:tcPr>
          <w:p w:rsidR="00E71536" w:rsidRPr="008642A2"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педагог-психолог</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8</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Жетибаева Айгуль Амзеевна</w:t>
            </w:r>
          </w:p>
        </w:tc>
        <w:tc>
          <w:tcPr>
            <w:tcW w:w="4143" w:type="dxa"/>
            <w:shd w:val="clear" w:color="auto" w:fill="auto"/>
          </w:tcPr>
          <w:p w:rsidR="00E71536"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педагог-психолог</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9</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Кумбаева Галия Каскыровна</w:t>
            </w:r>
          </w:p>
        </w:tc>
        <w:tc>
          <w:tcPr>
            <w:tcW w:w="4143" w:type="dxa"/>
            <w:shd w:val="clear" w:color="auto" w:fill="auto"/>
          </w:tcPr>
          <w:p w:rsidR="00E71536"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әлеуметтік педагог</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Таттибаева Думан Сатбековна</w:t>
            </w:r>
          </w:p>
        </w:tc>
        <w:tc>
          <w:tcPr>
            <w:tcW w:w="4143" w:type="dxa"/>
            <w:shd w:val="clear" w:color="auto" w:fill="auto"/>
          </w:tcPr>
          <w:p w:rsidR="00E71536"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Бастауыш сынып мұғалімі</w:t>
            </w:r>
          </w:p>
        </w:tc>
      </w:tr>
      <w:tr w:rsidR="00E71536" w:rsidRPr="00EE2A6E"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Бейсембаева Ажар Султанияновна</w:t>
            </w:r>
          </w:p>
        </w:tc>
        <w:tc>
          <w:tcPr>
            <w:tcW w:w="4143" w:type="dxa"/>
            <w:shd w:val="clear" w:color="auto" w:fill="auto"/>
          </w:tcPr>
          <w:p w:rsidR="00E71536"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 мен әдебиеті пәнінің мұғалімі</w:t>
            </w:r>
          </w:p>
        </w:tc>
      </w:tr>
      <w:tr w:rsidR="00E71536" w:rsidRPr="00EE2A6E"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12</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Кайрбаева Райхан Манаповна</w:t>
            </w:r>
          </w:p>
        </w:tc>
        <w:tc>
          <w:tcPr>
            <w:tcW w:w="4143" w:type="dxa"/>
            <w:shd w:val="clear" w:color="auto" w:fill="auto"/>
          </w:tcPr>
          <w:p w:rsidR="00E71536" w:rsidRPr="00C9451C" w:rsidRDefault="00E71536" w:rsidP="00B132F8">
            <w:pPr>
              <w:spacing w:after="0"/>
              <w:rPr>
                <w:lang w:val="kk-KZ"/>
              </w:rPr>
            </w:pPr>
            <w:r>
              <w:rPr>
                <w:rFonts w:ascii="Times New Roman" w:eastAsia="Times New Roman" w:hAnsi="Times New Roman"/>
                <w:sz w:val="24"/>
                <w:szCs w:val="24"/>
                <w:lang w:val="kk-KZ"/>
              </w:rPr>
              <w:t>орыс</w:t>
            </w:r>
            <w:r w:rsidRPr="00484921">
              <w:rPr>
                <w:rFonts w:ascii="Times New Roman" w:eastAsia="Times New Roman" w:hAnsi="Times New Roman"/>
                <w:sz w:val="24"/>
                <w:szCs w:val="24"/>
                <w:lang w:val="kk-KZ"/>
              </w:rPr>
              <w:t xml:space="preserve"> тілі мен әдебиеті пәнінің мұғалімі</w:t>
            </w:r>
          </w:p>
        </w:tc>
      </w:tr>
      <w:tr w:rsidR="00E71536" w:rsidRPr="00EE2A6E" w:rsidTr="003C5DA5">
        <w:tc>
          <w:tcPr>
            <w:tcW w:w="739" w:type="dxa"/>
            <w:shd w:val="clear" w:color="auto" w:fill="auto"/>
          </w:tcPr>
          <w:p w:rsidR="00E71536" w:rsidRDefault="00E71536" w:rsidP="00C7511D">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13</w:t>
            </w:r>
          </w:p>
        </w:tc>
        <w:tc>
          <w:tcPr>
            <w:tcW w:w="4898" w:type="dxa"/>
            <w:shd w:val="clear" w:color="auto" w:fill="auto"/>
          </w:tcPr>
          <w:p w:rsidR="00E71536" w:rsidRDefault="00E71536" w:rsidP="00C7511D">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Баймуканова Алма Уразаевна</w:t>
            </w:r>
          </w:p>
        </w:tc>
        <w:tc>
          <w:tcPr>
            <w:tcW w:w="4143" w:type="dxa"/>
            <w:shd w:val="clear" w:color="auto" w:fill="auto"/>
          </w:tcPr>
          <w:p w:rsidR="00E71536" w:rsidRPr="00C7511D" w:rsidRDefault="00E71536" w:rsidP="00C7511D">
            <w:pPr>
              <w:spacing w:after="0" w:line="240" w:lineRule="auto"/>
              <w:rPr>
                <w:lang w:val="kk-KZ"/>
              </w:rPr>
            </w:pPr>
            <w:r w:rsidRPr="00C7511D">
              <w:rPr>
                <w:rFonts w:ascii="Times New Roman" w:eastAsia="Times New Roman" w:hAnsi="Times New Roman"/>
                <w:lang w:val="kk-KZ"/>
              </w:rPr>
              <w:t>ағылшын тілі мен әдебиеті пәнінің мұғалімі</w:t>
            </w:r>
          </w:p>
        </w:tc>
      </w:tr>
      <w:tr w:rsidR="00E71536" w:rsidRPr="00C9451C"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14</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Казанбаева Заида Мирзагалиевна</w:t>
            </w:r>
          </w:p>
        </w:tc>
        <w:tc>
          <w:tcPr>
            <w:tcW w:w="4143" w:type="dxa"/>
            <w:shd w:val="clear" w:color="auto" w:fill="auto"/>
          </w:tcPr>
          <w:p w:rsidR="00E71536" w:rsidRDefault="00E71536" w:rsidP="00C7511D">
            <w:pPr>
              <w:spacing w:after="0" w:line="240" w:lineRule="auto"/>
              <w:ind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 пәнінің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Калманбаева Асия Курметовна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тарих</w:t>
            </w:r>
            <w:r w:rsidRPr="009757BE">
              <w:rPr>
                <w:rFonts w:ascii="Times New Roman" w:eastAsia="Times New Roman" w:hAnsi="Times New Roman"/>
                <w:sz w:val="24"/>
                <w:szCs w:val="24"/>
                <w:lang w:val="kk-KZ"/>
              </w:rPr>
              <w:t xml:space="preserve"> пәнінің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Жагипарова Карлыгаш Капановна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 xml:space="preserve">Технология </w:t>
            </w:r>
            <w:r w:rsidRPr="009757BE">
              <w:rPr>
                <w:rFonts w:ascii="Times New Roman" w:eastAsia="Times New Roman" w:hAnsi="Times New Roman"/>
                <w:sz w:val="24"/>
                <w:szCs w:val="24"/>
                <w:lang w:val="kk-KZ"/>
              </w:rPr>
              <w:t xml:space="preserve"> пәнінің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17</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Жаналиева Назира Алимжановна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Шағын орталық әдіскері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18</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Болсамбекова Назира Ыгылаевна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 xml:space="preserve">Информатика </w:t>
            </w:r>
            <w:r w:rsidRPr="009757BE">
              <w:rPr>
                <w:rFonts w:ascii="Times New Roman" w:eastAsia="Times New Roman" w:hAnsi="Times New Roman"/>
                <w:sz w:val="24"/>
                <w:szCs w:val="24"/>
                <w:lang w:val="kk-KZ"/>
              </w:rPr>
              <w:t xml:space="preserve"> пәнінің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19</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Исина Калдыкуль Тамабаевна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Бастауыш сынып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20</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Альденова Жанар Бейсенбековна</w:t>
            </w:r>
          </w:p>
        </w:tc>
        <w:tc>
          <w:tcPr>
            <w:tcW w:w="4143" w:type="dxa"/>
            <w:shd w:val="clear" w:color="auto" w:fill="auto"/>
          </w:tcPr>
          <w:p w:rsidR="00E71536" w:rsidRDefault="00E71536" w:rsidP="00B132F8">
            <w:pPr>
              <w:spacing w:after="0"/>
            </w:pPr>
            <w:r>
              <w:rPr>
                <w:rFonts w:ascii="Times New Roman" w:eastAsia="Times New Roman" w:hAnsi="Times New Roman"/>
                <w:sz w:val="24"/>
                <w:szCs w:val="24"/>
                <w:lang w:val="kk-KZ"/>
              </w:rPr>
              <w:t>биология</w:t>
            </w:r>
            <w:r w:rsidRPr="009757BE">
              <w:rPr>
                <w:rFonts w:ascii="Times New Roman" w:eastAsia="Times New Roman" w:hAnsi="Times New Roman"/>
                <w:sz w:val="24"/>
                <w:szCs w:val="24"/>
                <w:lang w:val="kk-KZ"/>
              </w:rPr>
              <w:t xml:space="preserve"> пәнінің мұғалімі</w:t>
            </w:r>
          </w:p>
        </w:tc>
      </w:tr>
      <w:tr w:rsidR="00E71536" w:rsidRPr="0015697A" w:rsidTr="003C5DA5">
        <w:tc>
          <w:tcPr>
            <w:tcW w:w="739" w:type="dxa"/>
            <w:shd w:val="clear" w:color="auto" w:fill="auto"/>
          </w:tcPr>
          <w:p w:rsidR="00E71536" w:rsidRDefault="00E71536" w:rsidP="00B132F8">
            <w:pPr>
              <w:spacing w:after="0" w:line="240" w:lineRule="auto"/>
              <w:ind w:left="284" w:right="-1"/>
              <w:jc w:val="right"/>
              <w:rPr>
                <w:rFonts w:ascii="Times New Roman" w:eastAsia="Times New Roman" w:hAnsi="Times New Roman"/>
                <w:sz w:val="24"/>
                <w:szCs w:val="24"/>
                <w:lang w:val="kk-KZ"/>
              </w:rPr>
            </w:pPr>
            <w:r>
              <w:rPr>
                <w:rFonts w:ascii="Times New Roman" w:eastAsia="Times New Roman" w:hAnsi="Times New Roman"/>
                <w:sz w:val="24"/>
                <w:szCs w:val="24"/>
                <w:lang w:val="kk-KZ"/>
              </w:rPr>
              <w:t>21</w:t>
            </w:r>
          </w:p>
        </w:tc>
        <w:tc>
          <w:tcPr>
            <w:tcW w:w="4898" w:type="dxa"/>
            <w:shd w:val="clear" w:color="auto" w:fill="auto"/>
          </w:tcPr>
          <w:p w:rsidR="00E71536" w:rsidRDefault="00E71536" w:rsidP="00B132F8">
            <w:pPr>
              <w:spacing w:after="0" w:line="240" w:lineRule="auto"/>
              <w:ind w:left="284" w:right="-1"/>
              <w:jc w:val="both"/>
              <w:rPr>
                <w:rFonts w:ascii="Times New Roman" w:eastAsia="Times New Roman" w:hAnsi="Times New Roman"/>
                <w:sz w:val="24"/>
                <w:szCs w:val="24"/>
                <w:lang w:val="kk-KZ"/>
              </w:rPr>
            </w:pPr>
            <w:r>
              <w:rPr>
                <w:rFonts w:ascii="Times New Roman" w:eastAsia="Times New Roman" w:hAnsi="Times New Roman"/>
                <w:sz w:val="24"/>
                <w:szCs w:val="24"/>
                <w:lang w:val="kk-KZ"/>
              </w:rPr>
              <w:t>Акмамбетова Айнур Аргынбековна</w:t>
            </w:r>
          </w:p>
        </w:tc>
        <w:tc>
          <w:tcPr>
            <w:tcW w:w="4143" w:type="dxa"/>
            <w:shd w:val="clear" w:color="auto" w:fill="auto"/>
          </w:tcPr>
          <w:p w:rsidR="00E71536" w:rsidRDefault="00E71536" w:rsidP="00B132F8">
            <w:pPr>
              <w:spacing w:after="0"/>
            </w:pPr>
            <w:r w:rsidRPr="009757BE">
              <w:rPr>
                <w:rFonts w:ascii="Times New Roman" w:eastAsia="Times New Roman" w:hAnsi="Times New Roman"/>
                <w:sz w:val="24"/>
                <w:szCs w:val="24"/>
                <w:lang w:val="kk-KZ"/>
              </w:rPr>
              <w:t>математика пәнінің мұғалімі</w:t>
            </w:r>
          </w:p>
        </w:tc>
      </w:tr>
    </w:tbl>
    <w:p w:rsidR="00E71536" w:rsidRPr="00D81612" w:rsidRDefault="00E71536" w:rsidP="00B132F8">
      <w:pPr>
        <w:spacing w:after="0" w:line="240" w:lineRule="auto"/>
        <w:jc w:val="right"/>
        <w:rPr>
          <w:rFonts w:ascii="Times New Roman" w:hAnsi="Times New Roman"/>
          <w:b/>
          <w:sz w:val="28"/>
          <w:szCs w:val="28"/>
          <w:lang w:val="kk-KZ"/>
        </w:rPr>
      </w:pPr>
      <w:r w:rsidRPr="00B97DFC">
        <w:rPr>
          <w:rFonts w:ascii="Times New Roman" w:hAnsi="Times New Roman"/>
          <w:b/>
          <w:sz w:val="28"/>
          <w:szCs w:val="28"/>
          <w:lang w:val="kk-KZ"/>
        </w:rPr>
        <w:t>№</w:t>
      </w:r>
      <w:r>
        <w:rPr>
          <w:rFonts w:ascii="Times New Roman" w:hAnsi="Times New Roman"/>
          <w:b/>
          <w:sz w:val="28"/>
          <w:szCs w:val="28"/>
          <w:lang w:val="kk-KZ"/>
        </w:rPr>
        <w:t>20 Кесте</w:t>
      </w:r>
    </w:p>
    <w:p w:rsidR="00E71536" w:rsidRPr="0031669B" w:rsidRDefault="00E71536" w:rsidP="00B132F8">
      <w:pPr>
        <w:spacing w:after="0" w:line="240" w:lineRule="auto"/>
        <w:jc w:val="center"/>
        <w:rPr>
          <w:rFonts w:ascii="Times New Roman" w:hAnsi="Times New Roman"/>
          <w:b/>
          <w:sz w:val="28"/>
          <w:szCs w:val="28"/>
          <w:lang w:val="kk-KZ"/>
        </w:rPr>
      </w:pPr>
      <w:r w:rsidRPr="00B97DFC">
        <w:rPr>
          <w:rFonts w:ascii="Times New Roman" w:hAnsi="Times New Roman"/>
          <w:b/>
          <w:sz w:val="28"/>
          <w:szCs w:val="28"/>
          <w:lang w:val="kk-KZ"/>
        </w:rPr>
        <w:t>Мектептің алқалық органдары туралы ақпарат</w:t>
      </w:r>
    </w:p>
    <w:p w:rsidR="00E71536" w:rsidRPr="00B97DFC" w:rsidRDefault="00E71536" w:rsidP="00B132F8">
      <w:pPr>
        <w:spacing w:after="0" w:line="240" w:lineRule="auto"/>
        <w:jc w:val="center"/>
        <w:rPr>
          <w:rFonts w:ascii="Times New Roman" w:eastAsia="Times New Roman" w:hAnsi="Times New Roman"/>
          <w:b/>
          <w:sz w:val="28"/>
          <w:szCs w:val="28"/>
          <w:lang w:val="kk-KZ"/>
        </w:rPr>
      </w:pPr>
      <w:r w:rsidRPr="00B97DFC">
        <w:rPr>
          <w:rFonts w:ascii="Times New Roman" w:eastAsia="Times New Roman" w:hAnsi="Times New Roman"/>
          <w:b/>
          <w:sz w:val="28"/>
          <w:szCs w:val="28"/>
          <w:lang w:val="kk-KZ"/>
        </w:rPr>
        <w:t>Эксперттік кеңес</w:t>
      </w:r>
    </w:p>
    <w:p w:rsidR="00E71536" w:rsidRPr="005A299B" w:rsidRDefault="003C5DA5" w:rsidP="00B132F8">
      <w:pPr>
        <w:spacing w:after="0" w:line="240" w:lineRule="auto"/>
        <w:rPr>
          <w:rFonts w:ascii="Times New Roman" w:hAnsi="Times New Roman"/>
          <w:b/>
          <w:sz w:val="28"/>
          <w:szCs w:val="28"/>
          <w:lang w:val="kk-KZ"/>
        </w:rPr>
      </w:pPr>
      <w:r>
        <w:rPr>
          <w:rFonts w:ascii="Times New Roman" w:hAnsi="Times New Roman"/>
          <w:sz w:val="28"/>
          <w:szCs w:val="28"/>
          <w:lang w:val="kk-KZ"/>
        </w:rPr>
        <w:t xml:space="preserve">       </w:t>
      </w:r>
      <w:r w:rsidR="00E71536" w:rsidRPr="00FD4799">
        <w:rPr>
          <w:rFonts w:ascii="Times New Roman" w:hAnsi="Times New Roman"/>
          <w:sz w:val="28"/>
          <w:szCs w:val="28"/>
          <w:lang w:val="kk-KZ"/>
        </w:rPr>
        <w:t>Бұйрықтың</w:t>
      </w:r>
      <w:r w:rsidR="00E71536" w:rsidRPr="005A299B">
        <w:rPr>
          <w:rFonts w:ascii="Times New Roman" w:hAnsi="Times New Roman"/>
          <w:sz w:val="28"/>
          <w:szCs w:val="28"/>
          <w:lang w:val="kk-KZ"/>
        </w:rPr>
        <w:t xml:space="preserve"> </w:t>
      </w:r>
      <w:r w:rsidR="00E71536" w:rsidRPr="00FD4799">
        <w:rPr>
          <w:rFonts w:ascii="Times New Roman" w:hAnsi="Times New Roman"/>
          <w:sz w:val="28"/>
          <w:szCs w:val="28"/>
          <w:lang w:val="kk-KZ"/>
        </w:rPr>
        <w:t>№</w:t>
      </w:r>
      <w:r w:rsidR="00E71536" w:rsidRPr="005A299B">
        <w:rPr>
          <w:rFonts w:ascii="Times New Roman" w:hAnsi="Times New Roman"/>
          <w:sz w:val="28"/>
          <w:szCs w:val="28"/>
          <w:lang w:val="kk-KZ"/>
        </w:rPr>
        <w:t>236-</w:t>
      </w:r>
      <w:r w:rsidR="00E71536" w:rsidRPr="005A299B">
        <w:rPr>
          <w:rFonts w:ascii="Times New Roman" w:hAnsi="Times New Roman"/>
          <w:sz w:val="24"/>
          <w:szCs w:val="24"/>
          <w:lang w:val="kk-KZ"/>
        </w:rPr>
        <w:t xml:space="preserve">Н </w:t>
      </w:r>
      <w:r w:rsidR="00E71536" w:rsidRPr="00FD4799">
        <w:rPr>
          <w:rFonts w:ascii="Times New Roman" w:hAnsi="Times New Roman"/>
          <w:sz w:val="24"/>
          <w:szCs w:val="24"/>
          <w:lang w:val="kk-KZ"/>
        </w:rPr>
        <w:t xml:space="preserve"> </w:t>
      </w:r>
      <w:r w:rsidR="00E71536" w:rsidRPr="005A299B">
        <w:rPr>
          <w:rFonts w:ascii="Times New Roman" w:hAnsi="Times New Roman"/>
          <w:sz w:val="24"/>
          <w:szCs w:val="24"/>
          <w:lang w:val="kk-KZ"/>
        </w:rPr>
        <w:t>Эксперименттік кеңес құрамын бекіту туралы</w:t>
      </w:r>
    </w:p>
    <w:p w:rsidR="00E71536" w:rsidRPr="00203400" w:rsidRDefault="003C5DA5" w:rsidP="00B132F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Pr>
          <w:rFonts w:ascii="Times New Roman" w:hAnsi="Times New Roman"/>
          <w:sz w:val="28"/>
          <w:szCs w:val="28"/>
        </w:rPr>
        <w:t xml:space="preserve">Құрамы: </w:t>
      </w:r>
      <w:r w:rsidR="00E71536">
        <w:rPr>
          <w:rFonts w:ascii="Times New Roman" w:hAnsi="Times New Roman"/>
          <w:sz w:val="28"/>
          <w:szCs w:val="28"/>
          <w:lang w:val="kk-KZ"/>
        </w:rPr>
        <w:t>11</w:t>
      </w:r>
    </w:p>
    <w:tbl>
      <w:tblPr>
        <w:tblW w:w="91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4"/>
        <w:gridCol w:w="4927"/>
      </w:tblGrid>
      <w:tr w:rsidR="00E71536" w:rsidRPr="0015697A" w:rsidTr="00C50A5D">
        <w:trPr>
          <w:trHeight w:val="20"/>
        </w:trPr>
        <w:tc>
          <w:tcPr>
            <w:tcW w:w="708"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w:t>
            </w:r>
          </w:p>
        </w:tc>
        <w:tc>
          <w:tcPr>
            <w:tcW w:w="3544"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Т.А.Ә.</w:t>
            </w:r>
          </w:p>
        </w:tc>
        <w:tc>
          <w:tcPr>
            <w:tcW w:w="4927" w:type="dxa"/>
            <w:shd w:val="clear" w:color="auto" w:fill="auto"/>
          </w:tcPr>
          <w:p w:rsidR="00E71536" w:rsidRPr="0015697A" w:rsidRDefault="00E71536" w:rsidP="00B132F8">
            <w:pPr>
              <w:spacing w:after="0"/>
              <w:jc w:val="center"/>
              <w:rPr>
                <w:rFonts w:ascii="Times New Roman" w:eastAsia="Times New Roman" w:hAnsi="Times New Roman"/>
                <w:b/>
                <w:sz w:val="28"/>
                <w:szCs w:val="28"/>
              </w:rPr>
            </w:pPr>
            <w:r w:rsidRPr="0015697A">
              <w:rPr>
                <w:rFonts w:ascii="Times New Roman" w:eastAsia="Times New Roman" w:hAnsi="Times New Roman"/>
                <w:b/>
                <w:sz w:val="28"/>
                <w:szCs w:val="28"/>
              </w:rPr>
              <w:t>Лауазымы</w:t>
            </w:r>
          </w:p>
        </w:tc>
      </w:tr>
      <w:tr w:rsidR="00E71536" w:rsidRPr="0015697A" w:rsidTr="00C50A5D">
        <w:trPr>
          <w:trHeight w:val="20"/>
        </w:trPr>
        <w:tc>
          <w:tcPr>
            <w:tcW w:w="708" w:type="dxa"/>
            <w:shd w:val="clear" w:color="auto" w:fill="auto"/>
          </w:tcPr>
          <w:p w:rsidR="00E71536" w:rsidRPr="00D2076A" w:rsidRDefault="00E71536"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1</w:t>
            </w:r>
          </w:p>
        </w:tc>
        <w:tc>
          <w:tcPr>
            <w:tcW w:w="3544" w:type="dxa"/>
            <w:shd w:val="clear" w:color="auto" w:fill="auto"/>
            <w:vAlign w:val="center"/>
          </w:tcPr>
          <w:p w:rsidR="00E71536" w:rsidRPr="00D80C33" w:rsidRDefault="00E71536" w:rsidP="00B132F8">
            <w:pPr>
              <w:pStyle w:val="a3"/>
              <w:rPr>
                <w:rFonts w:ascii="Times New Roman" w:hAnsi="Times New Roman"/>
              </w:rPr>
            </w:pPr>
            <w:r w:rsidRPr="00D80C33">
              <w:rPr>
                <w:rFonts w:ascii="Times New Roman" w:hAnsi="Times New Roman"/>
              </w:rPr>
              <w:t>Ермаганбетова Ырысты Толикбаевна</w:t>
            </w:r>
          </w:p>
        </w:tc>
        <w:tc>
          <w:tcPr>
            <w:tcW w:w="4927" w:type="dxa"/>
            <w:shd w:val="clear" w:color="auto" w:fill="auto"/>
          </w:tcPr>
          <w:p w:rsidR="00E71536" w:rsidRPr="00D80C33" w:rsidRDefault="00E71536" w:rsidP="00B132F8">
            <w:pPr>
              <w:pStyle w:val="a3"/>
              <w:rPr>
                <w:rFonts w:ascii="Times New Roman" w:hAnsi="Times New Roman"/>
                <w:lang w:val="kk-KZ"/>
              </w:rPr>
            </w:pPr>
            <w:r w:rsidRPr="00D80C33">
              <w:rPr>
                <w:rFonts w:ascii="Times New Roman" w:hAnsi="Times New Roman"/>
                <w:lang w:val="kk-KZ"/>
              </w:rPr>
              <w:t>директордың оқу-тәрбие ісі жөніндегі орынбасары</w:t>
            </w:r>
          </w:p>
        </w:tc>
      </w:tr>
      <w:tr w:rsidR="00E71536" w:rsidRPr="0015697A" w:rsidTr="00C50A5D">
        <w:trPr>
          <w:trHeight w:val="20"/>
        </w:trPr>
        <w:tc>
          <w:tcPr>
            <w:tcW w:w="708" w:type="dxa"/>
            <w:shd w:val="clear" w:color="auto" w:fill="auto"/>
          </w:tcPr>
          <w:p w:rsidR="00E71536" w:rsidRPr="00D2076A" w:rsidRDefault="00E71536"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2</w:t>
            </w:r>
          </w:p>
        </w:tc>
        <w:tc>
          <w:tcPr>
            <w:tcW w:w="3544" w:type="dxa"/>
            <w:shd w:val="clear" w:color="auto" w:fill="auto"/>
            <w:vAlign w:val="center"/>
          </w:tcPr>
          <w:p w:rsidR="00E71536" w:rsidRPr="00D2076A" w:rsidRDefault="00E71536" w:rsidP="00B132F8">
            <w:pPr>
              <w:pStyle w:val="a3"/>
              <w:rPr>
                <w:rFonts w:ascii="Times New Roman" w:hAnsi="Times New Roman"/>
              </w:rPr>
            </w:pPr>
            <w:r w:rsidRPr="00D2076A">
              <w:rPr>
                <w:rFonts w:ascii="Times New Roman" w:hAnsi="Times New Roman"/>
              </w:rPr>
              <w:t xml:space="preserve">Арысова Татьяна Григорьевна </w:t>
            </w:r>
          </w:p>
        </w:tc>
        <w:tc>
          <w:tcPr>
            <w:tcW w:w="4927" w:type="dxa"/>
            <w:shd w:val="clear" w:color="auto" w:fill="auto"/>
          </w:tcPr>
          <w:p w:rsidR="00E71536" w:rsidRPr="00D2076A" w:rsidRDefault="00E71536" w:rsidP="00B132F8">
            <w:pPr>
              <w:pStyle w:val="a3"/>
              <w:rPr>
                <w:rFonts w:ascii="Times New Roman" w:hAnsi="Times New Roman"/>
                <w:lang w:val="kk-KZ"/>
              </w:rPr>
            </w:pPr>
            <w:r w:rsidRPr="00D2076A">
              <w:rPr>
                <w:rFonts w:ascii="Times New Roman" w:hAnsi="Times New Roman"/>
                <w:lang w:val="kk-KZ"/>
              </w:rPr>
              <w:t>дене шынықтыру пәнінің мұғалімі</w:t>
            </w:r>
            <w:r w:rsidR="00FA07B8">
              <w:rPr>
                <w:rFonts w:ascii="Times New Roman" w:hAnsi="Times New Roman"/>
                <w:lang w:val="kk-KZ"/>
              </w:rPr>
              <w:t>, педагог-зерттеуші</w:t>
            </w:r>
          </w:p>
        </w:tc>
      </w:tr>
      <w:tr w:rsidR="00DC4FC9" w:rsidRPr="00EE2A6E" w:rsidTr="00C50A5D">
        <w:trPr>
          <w:trHeight w:val="20"/>
        </w:trPr>
        <w:tc>
          <w:tcPr>
            <w:tcW w:w="708" w:type="dxa"/>
            <w:shd w:val="clear" w:color="auto" w:fill="auto"/>
          </w:tcPr>
          <w:p w:rsidR="00DC4FC9"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3</w:t>
            </w:r>
          </w:p>
        </w:tc>
        <w:tc>
          <w:tcPr>
            <w:tcW w:w="3544" w:type="dxa"/>
            <w:shd w:val="clear" w:color="auto" w:fill="auto"/>
            <w:vAlign w:val="center"/>
          </w:tcPr>
          <w:p w:rsidR="00DC4FC9" w:rsidRPr="00DC4FC9" w:rsidRDefault="00DC4FC9" w:rsidP="00B132F8">
            <w:pPr>
              <w:pStyle w:val="a3"/>
              <w:rPr>
                <w:rFonts w:ascii="Times New Roman" w:hAnsi="Times New Roman"/>
                <w:lang w:val="kk-KZ"/>
              </w:rPr>
            </w:pPr>
            <w:r>
              <w:rPr>
                <w:rFonts w:ascii="Times New Roman" w:hAnsi="Times New Roman"/>
                <w:lang w:val="kk-KZ"/>
              </w:rPr>
              <w:t>Андагулова Зауре Тасымбековна</w:t>
            </w:r>
          </w:p>
        </w:tc>
        <w:tc>
          <w:tcPr>
            <w:tcW w:w="4927" w:type="dxa"/>
            <w:shd w:val="clear" w:color="auto" w:fill="auto"/>
          </w:tcPr>
          <w:p w:rsidR="00DC4FC9" w:rsidRPr="00D2076A" w:rsidRDefault="00DC4FC9" w:rsidP="00B132F8">
            <w:pPr>
              <w:pStyle w:val="a3"/>
              <w:rPr>
                <w:rFonts w:ascii="Times New Roman" w:hAnsi="Times New Roman"/>
                <w:lang w:val="kk-KZ"/>
              </w:rPr>
            </w:pPr>
            <w:r>
              <w:rPr>
                <w:rFonts w:ascii="Times New Roman" w:hAnsi="Times New Roman"/>
                <w:lang w:val="kk-KZ"/>
              </w:rPr>
              <w:t>География пәнінәің мұғалімі, ІІІ деңгей</w:t>
            </w:r>
          </w:p>
        </w:tc>
      </w:tr>
      <w:tr w:rsidR="00E71536" w:rsidRPr="00EE2A6E" w:rsidTr="00C50A5D">
        <w:trPr>
          <w:trHeight w:val="20"/>
        </w:trPr>
        <w:tc>
          <w:tcPr>
            <w:tcW w:w="708" w:type="dxa"/>
            <w:shd w:val="clear" w:color="auto" w:fill="auto"/>
          </w:tcPr>
          <w:p w:rsidR="00E71536" w:rsidRPr="00D2076A"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4</w:t>
            </w:r>
          </w:p>
        </w:tc>
        <w:tc>
          <w:tcPr>
            <w:tcW w:w="3544" w:type="dxa"/>
            <w:shd w:val="clear" w:color="auto" w:fill="auto"/>
            <w:vAlign w:val="center"/>
          </w:tcPr>
          <w:p w:rsidR="00E71536" w:rsidRPr="00FA07B8" w:rsidRDefault="00FA07B8" w:rsidP="00B132F8">
            <w:pPr>
              <w:pStyle w:val="a3"/>
              <w:rPr>
                <w:rFonts w:ascii="Times New Roman" w:hAnsi="Times New Roman"/>
                <w:lang w:val="kk-KZ"/>
              </w:rPr>
            </w:pPr>
            <w:r>
              <w:rPr>
                <w:rFonts w:ascii="Times New Roman" w:hAnsi="Times New Roman"/>
                <w:lang w:val="kk-KZ"/>
              </w:rPr>
              <w:t>Калманбаева Асия Курметовна</w:t>
            </w:r>
          </w:p>
        </w:tc>
        <w:tc>
          <w:tcPr>
            <w:tcW w:w="4927" w:type="dxa"/>
            <w:shd w:val="clear" w:color="auto" w:fill="auto"/>
          </w:tcPr>
          <w:p w:rsidR="00E71536" w:rsidRPr="00D80C33" w:rsidRDefault="00FA07B8" w:rsidP="00B132F8">
            <w:pPr>
              <w:pStyle w:val="a3"/>
              <w:rPr>
                <w:rFonts w:ascii="Times New Roman" w:hAnsi="Times New Roman"/>
                <w:lang w:val="kk-KZ"/>
              </w:rPr>
            </w:pPr>
            <w:r>
              <w:rPr>
                <w:rFonts w:ascii="Times New Roman" w:hAnsi="Times New Roman"/>
                <w:lang w:val="kk-KZ"/>
              </w:rPr>
              <w:t>мектеп тренері, педагог-шебер, тарих мұғалімі</w:t>
            </w:r>
          </w:p>
        </w:tc>
      </w:tr>
      <w:tr w:rsidR="00E71536" w:rsidRPr="00EE2A6E" w:rsidTr="00C50A5D">
        <w:trPr>
          <w:trHeight w:val="20"/>
        </w:trPr>
        <w:tc>
          <w:tcPr>
            <w:tcW w:w="708" w:type="dxa"/>
            <w:shd w:val="clear" w:color="auto" w:fill="auto"/>
          </w:tcPr>
          <w:p w:rsidR="00E71536"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5</w:t>
            </w:r>
          </w:p>
        </w:tc>
        <w:tc>
          <w:tcPr>
            <w:tcW w:w="3544" w:type="dxa"/>
            <w:shd w:val="clear" w:color="auto" w:fill="auto"/>
            <w:vAlign w:val="center"/>
          </w:tcPr>
          <w:p w:rsidR="00E71536" w:rsidRPr="00203400" w:rsidRDefault="00FA07B8" w:rsidP="00B132F8">
            <w:pPr>
              <w:pStyle w:val="a3"/>
              <w:rPr>
                <w:rFonts w:ascii="Times New Roman" w:hAnsi="Times New Roman"/>
                <w:lang w:val="kk-KZ"/>
              </w:rPr>
            </w:pPr>
            <w:r>
              <w:rPr>
                <w:rFonts w:ascii="Times New Roman" w:hAnsi="Times New Roman"/>
                <w:lang w:val="kk-KZ"/>
              </w:rPr>
              <w:t>Жандарбекова Назгуль Маратовна</w:t>
            </w:r>
          </w:p>
        </w:tc>
        <w:tc>
          <w:tcPr>
            <w:tcW w:w="4927" w:type="dxa"/>
            <w:shd w:val="clear" w:color="auto" w:fill="auto"/>
          </w:tcPr>
          <w:p w:rsidR="00E71536" w:rsidRPr="00D80C33" w:rsidRDefault="00FA07B8" w:rsidP="00B132F8">
            <w:pPr>
              <w:pStyle w:val="a3"/>
              <w:rPr>
                <w:rFonts w:ascii="Times New Roman" w:hAnsi="Times New Roman"/>
                <w:lang w:val="kk-KZ"/>
              </w:rPr>
            </w:pPr>
            <w:r>
              <w:rPr>
                <w:rFonts w:ascii="Times New Roman" w:hAnsi="Times New Roman"/>
                <w:lang w:val="kk-KZ"/>
              </w:rPr>
              <w:t>мектеп тренері, бастауыш сынып мұғалімі</w:t>
            </w:r>
          </w:p>
        </w:tc>
      </w:tr>
      <w:tr w:rsidR="00E71536" w:rsidRPr="0015697A" w:rsidTr="00C50A5D">
        <w:trPr>
          <w:trHeight w:val="396"/>
        </w:trPr>
        <w:tc>
          <w:tcPr>
            <w:tcW w:w="708" w:type="dxa"/>
            <w:shd w:val="clear" w:color="auto" w:fill="auto"/>
          </w:tcPr>
          <w:p w:rsidR="00E71536" w:rsidRPr="00D2076A"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6</w:t>
            </w:r>
          </w:p>
        </w:tc>
        <w:tc>
          <w:tcPr>
            <w:tcW w:w="3544" w:type="dxa"/>
            <w:shd w:val="clear" w:color="auto" w:fill="auto"/>
            <w:vAlign w:val="center"/>
          </w:tcPr>
          <w:p w:rsidR="00E71536" w:rsidRPr="00D2076A" w:rsidRDefault="00E71536" w:rsidP="00B132F8">
            <w:pPr>
              <w:spacing w:after="0"/>
              <w:rPr>
                <w:rFonts w:ascii="Times New Roman" w:hAnsi="Times New Roman"/>
                <w:sz w:val="24"/>
                <w:szCs w:val="24"/>
              </w:rPr>
            </w:pPr>
            <w:r w:rsidRPr="00D2076A">
              <w:rPr>
                <w:rFonts w:ascii="Times New Roman" w:hAnsi="Times New Roman"/>
                <w:sz w:val="24"/>
                <w:szCs w:val="24"/>
              </w:rPr>
              <w:t>Ганеева  Ирина Владимировна</w:t>
            </w:r>
          </w:p>
        </w:tc>
        <w:tc>
          <w:tcPr>
            <w:tcW w:w="4927" w:type="dxa"/>
            <w:shd w:val="clear" w:color="auto" w:fill="auto"/>
          </w:tcPr>
          <w:p w:rsidR="00E71536" w:rsidRPr="00D2076A" w:rsidRDefault="00E71536" w:rsidP="00B132F8">
            <w:pPr>
              <w:spacing w:after="0"/>
              <w:rPr>
                <w:rFonts w:ascii="Times New Roman" w:eastAsia="Times New Roman" w:hAnsi="Times New Roman"/>
                <w:sz w:val="24"/>
                <w:szCs w:val="24"/>
                <w:lang w:val="kk-KZ"/>
              </w:rPr>
            </w:pPr>
            <w:r>
              <w:rPr>
                <w:rFonts w:ascii="Times New Roman" w:eastAsia="Times New Roman" w:hAnsi="Times New Roman"/>
                <w:sz w:val="24"/>
                <w:szCs w:val="24"/>
                <w:lang w:val="kk-KZ"/>
              </w:rPr>
              <w:t>а</w:t>
            </w:r>
            <w:r w:rsidRPr="00D2076A">
              <w:rPr>
                <w:rFonts w:ascii="Times New Roman" w:eastAsia="Times New Roman" w:hAnsi="Times New Roman"/>
                <w:sz w:val="24"/>
                <w:szCs w:val="24"/>
                <w:lang w:val="kk-KZ"/>
              </w:rPr>
              <w:t>ғылшын тілі пәнінің мұғалімі, ІІІ деңгей</w:t>
            </w:r>
          </w:p>
        </w:tc>
      </w:tr>
      <w:tr w:rsidR="00E71536" w:rsidRPr="0015697A" w:rsidTr="00C50A5D">
        <w:trPr>
          <w:trHeight w:val="20"/>
        </w:trPr>
        <w:tc>
          <w:tcPr>
            <w:tcW w:w="708" w:type="dxa"/>
            <w:shd w:val="clear" w:color="auto" w:fill="auto"/>
          </w:tcPr>
          <w:p w:rsidR="00E71536" w:rsidRPr="00D2076A"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7</w:t>
            </w:r>
          </w:p>
        </w:tc>
        <w:tc>
          <w:tcPr>
            <w:tcW w:w="3544" w:type="dxa"/>
            <w:shd w:val="clear" w:color="auto" w:fill="auto"/>
            <w:vAlign w:val="center"/>
          </w:tcPr>
          <w:p w:rsidR="00E71536" w:rsidRPr="00D2076A" w:rsidRDefault="00E71536" w:rsidP="00B132F8">
            <w:pPr>
              <w:pStyle w:val="a3"/>
              <w:rPr>
                <w:rFonts w:ascii="Times New Roman" w:hAnsi="Times New Roman"/>
              </w:rPr>
            </w:pPr>
            <w:r w:rsidRPr="00D2076A">
              <w:rPr>
                <w:rFonts w:ascii="Times New Roman" w:hAnsi="Times New Roman"/>
              </w:rPr>
              <w:t xml:space="preserve">Ералиева Гуляйша Саурбаевна </w:t>
            </w:r>
          </w:p>
        </w:tc>
        <w:tc>
          <w:tcPr>
            <w:tcW w:w="4927" w:type="dxa"/>
            <w:shd w:val="clear" w:color="auto" w:fill="auto"/>
          </w:tcPr>
          <w:p w:rsidR="00E71536" w:rsidRPr="00D2076A" w:rsidRDefault="00E71536" w:rsidP="00B132F8">
            <w:pPr>
              <w:pStyle w:val="a3"/>
              <w:rPr>
                <w:rFonts w:ascii="Times New Roman" w:hAnsi="Times New Roman"/>
                <w:lang w:val="kk-KZ"/>
              </w:rPr>
            </w:pPr>
            <w:r w:rsidRPr="00D2076A">
              <w:rPr>
                <w:rFonts w:ascii="Times New Roman" w:hAnsi="Times New Roman"/>
                <w:lang w:val="kk-KZ"/>
              </w:rPr>
              <w:t>биология пәнінің мұғалімі</w:t>
            </w:r>
          </w:p>
        </w:tc>
      </w:tr>
      <w:tr w:rsidR="00E71536" w:rsidRPr="0015697A" w:rsidTr="00C50A5D">
        <w:trPr>
          <w:trHeight w:val="20"/>
        </w:trPr>
        <w:tc>
          <w:tcPr>
            <w:tcW w:w="708" w:type="dxa"/>
            <w:shd w:val="clear" w:color="auto" w:fill="auto"/>
          </w:tcPr>
          <w:p w:rsidR="00E71536" w:rsidRPr="00D2076A" w:rsidRDefault="00DC4FC9"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8</w:t>
            </w:r>
          </w:p>
        </w:tc>
        <w:tc>
          <w:tcPr>
            <w:tcW w:w="3544" w:type="dxa"/>
            <w:shd w:val="clear" w:color="auto" w:fill="auto"/>
            <w:vAlign w:val="center"/>
          </w:tcPr>
          <w:p w:rsidR="00E71536" w:rsidRPr="00D2076A" w:rsidRDefault="00E71536" w:rsidP="00B132F8">
            <w:pPr>
              <w:pStyle w:val="a3"/>
              <w:rPr>
                <w:rFonts w:ascii="Times New Roman" w:hAnsi="Times New Roman"/>
              </w:rPr>
            </w:pPr>
            <w:r w:rsidRPr="00D2076A">
              <w:rPr>
                <w:rFonts w:ascii="Times New Roman" w:hAnsi="Times New Roman"/>
              </w:rPr>
              <w:t>Жагипарова Карлыгаш Капановна</w:t>
            </w:r>
          </w:p>
        </w:tc>
        <w:tc>
          <w:tcPr>
            <w:tcW w:w="4927" w:type="dxa"/>
            <w:shd w:val="clear" w:color="auto" w:fill="auto"/>
          </w:tcPr>
          <w:p w:rsidR="00E71536" w:rsidRPr="00D2076A" w:rsidRDefault="00E71536" w:rsidP="00B132F8">
            <w:pPr>
              <w:pStyle w:val="a3"/>
              <w:rPr>
                <w:rFonts w:ascii="Times New Roman" w:hAnsi="Times New Roman"/>
                <w:lang w:val="kk-KZ"/>
              </w:rPr>
            </w:pPr>
            <w:r w:rsidRPr="00D2076A">
              <w:rPr>
                <w:rFonts w:ascii="Times New Roman" w:hAnsi="Times New Roman"/>
                <w:lang w:val="kk-KZ"/>
              </w:rPr>
              <w:t>көркем еңбек пәнінің мұғалімі</w:t>
            </w:r>
          </w:p>
        </w:tc>
      </w:tr>
      <w:tr w:rsidR="00E71536" w:rsidRPr="00EE2A6E" w:rsidTr="00C50A5D">
        <w:trPr>
          <w:trHeight w:val="20"/>
        </w:trPr>
        <w:tc>
          <w:tcPr>
            <w:tcW w:w="708" w:type="dxa"/>
            <w:shd w:val="clear" w:color="auto" w:fill="auto"/>
          </w:tcPr>
          <w:p w:rsidR="00E71536" w:rsidRPr="00D2076A" w:rsidRDefault="00E71536"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9</w:t>
            </w:r>
          </w:p>
        </w:tc>
        <w:tc>
          <w:tcPr>
            <w:tcW w:w="3544" w:type="dxa"/>
            <w:shd w:val="clear" w:color="auto" w:fill="auto"/>
            <w:vAlign w:val="center"/>
          </w:tcPr>
          <w:p w:rsidR="00E71536" w:rsidRPr="00DC4FC9" w:rsidRDefault="00DC4FC9" w:rsidP="00B132F8">
            <w:pPr>
              <w:pStyle w:val="a3"/>
              <w:rPr>
                <w:rFonts w:ascii="Times New Roman" w:hAnsi="Times New Roman"/>
                <w:lang w:val="kk-KZ"/>
              </w:rPr>
            </w:pPr>
            <w:r>
              <w:rPr>
                <w:rFonts w:ascii="Times New Roman" w:hAnsi="Times New Roman"/>
                <w:lang w:val="kk-KZ"/>
              </w:rPr>
              <w:t>Дауренбекова Жупар Караповна</w:t>
            </w:r>
          </w:p>
        </w:tc>
        <w:tc>
          <w:tcPr>
            <w:tcW w:w="4927" w:type="dxa"/>
            <w:shd w:val="clear" w:color="auto" w:fill="auto"/>
          </w:tcPr>
          <w:p w:rsidR="00E71536" w:rsidRPr="00D80C33" w:rsidRDefault="00E71536" w:rsidP="00B132F8">
            <w:pPr>
              <w:pStyle w:val="a3"/>
              <w:rPr>
                <w:rFonts w:ascii="Times New Roman" w:hAnsi="Times New Roman"/>
                <w:lang w:val="kk-KZ"/>
              </w:rPr>
            </w:pPr>
            <w:r w:rsidRPr="00D80C33">
              <w:rPr>
                <w:rFonts w:ascii="Times New Roman" w:hAnsi="Times New Roman"/>
                <w:lang w:val="kk-KZ"/>
              </w:rPr>
              <w:t xml:space="preserve">орыс </w:t>
            </w:r>
            <w:r w:rsidR="00DC4FC9">
              <w:rPr>
                <w:rFonts w:ascii="Times New Roman" w:hAnsi="Times New Roman"/>
                <w:lang w:val="kk-KZ"/>
              </w:rPr>
              <w:t>тілі пәнінің мұғалімі,педагог-зерттеуші</w:t>
            </w:r>
          </w:p>
        </w:tc>
      </w:tr>
      <w:tr w:rsidR="00E71536" w:rsidRPr="0015697A" w:rsidTr="00C50A5D">
        <w:trPr>
          <w:trHeight w:val="20"/>
        </w:trPr>
        <w:tc>
          <w:tcPr>
            <w:tcW w:w="708" w:type="dxa"/>
            <w:shd w:val="clear" w:color="auto" w:fill="auto"/>
          </w:tcPr>
          <w:p w:rsidR="00E71536" w:rsidRPr="00D2076A" w:rsidRDefault="00E71536"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10</w:t>
            </w:r>
          </w:p>
        </w:tc>
        <w:tc>
          <w:tcPr>
            <w:tcW w:w="3544" w:type="dxa"/>
            <w:shd w:val="clear" w:color="auto" w:fill="auto"/>
            <w:vAlign w:val="center"/>
          </w:tcPr>
          <w:p w:rsidR="00E71536" w:rsidRPr="00D80C33" w:rsidRDefault="00E71536" w:rsidP="00B132F8">
            <w:pPr>
              <w:pStyle w:val="a3"/>
              <w:rPr>
                <w:rFonts w:ascii="Times New Roman" w:hAnsi="Times New Roman"/>
              </w:rPr>
            </w:pPr>
            <w:r w:rsidRPr="00D80C33">
              <w:rPr>
                <w:rFonts w:ascii="Times New Roman" w:hAnsi="Times New Roman"/>
              </w:rPr>
              <w:t>Казанбаева Заида Мирзагалиевна</w:t>
            </w:r>
          </w:p>
        </w:tc>
        <w:tc>
          <w:tcPr>
            <w:tcW w:w="4927" w:type="dxa"/>
            <w:shd w:val="clear" w:color="auto" w:fill="auto"/>
          </w:tcPr>
          <w:p w:rsidR="00E71536" w:rsidRPr="00D80C33" w:rsidRDefault="00E71536" w:rsidP="00B132F8">
            <w:pPr>
              <w:pStyle w:val="a3"/>
              <w:rPr>
                <w:rFonts w:ascii="Times New Roman" w:hAnsi="Times New Roman"/>
                <w:lang w:val="kk-KZ"/>
              </w:rPr>
            </w:pPr>
            <w:r>
              <w:rPr>
                <w:rFonts w:ascii="Times New Roman" w:hAnsi="Times New Roman"/>
                <w:lang w:val="kk-KZ"/>
              </w:rPr>
              <w:t>м</w:t>
            </w:r>
            <w:r w:rsidRPr="00D80C33">
              <w:rPr>
                <w:rFonts w:ascii="Times New Roman" w:hAnsi="Times New Roman"/>
                <w:lang w:val="kk-KZ"/>
              </w:rPr>
              <w:t>атематика пәнінің мұғалімі І деңгей, мектеп тренері</w:t>
            </w:r>
          </w:p>
        </w:tc>
      </w:tr>
      <w:tr w:rsidR="00E71536" w:rsidRPr="00EE2A6E" w:rsidTr="00C50A5D">
        <w:trPr>
          <w:trHeight w:val="20"/>
        </w:trPr>
        <w:tc>
          <w:tcPr>
            <w:tcW w:w="708" w:type="dxa"/>
            <w:shd w:val="clear" w:color="auto" w:fill="auto"/>
          </w:tcPr>
          <w:p w:rsidR="00E71536" w:rsidRPr="00D2076A" w:rsidRDefault="00E71536" w:rsidP="00B132F8">
            <w:pPr>
              <w:spacing w:after="0"/>
              <w:jc w:val="right"/>
              <w:rPr>
                <w:rFonts w:ascii="Times New Roman" w:eastAsia="Times New Roman" w:hAnsi="Times New Roman"/>
                <w:sz w:val="28"/>
                <w:szCs w:val="28"/>
                <w:lang w:val="kk-KZ"/>
              </w:rPr>
            </w:pPr>
            <w:r>
              <w:rPr>
                <w:rFonts w:ascii="Times New Roman" w:eastAsia="Times New Roman" w:hAnsi="Times New Roman"/>
                <w:sz w:val="28"/>
                <w:szCs w:val="28"/>
                <w:lang w:val="kk-KZ"/>
              </w:rPr>
              <w:t>11</w:t>
            </w:r>
          </w:p>
        </w:tc>
        <w:tc>
          <w:tcPr>
            <w:tcW w:w="3544" w:type="dxa"/>
            <w:shd w:val="clear" w:color="auto" w:fill="auto"/>
            <w:vAlign w:val="center"/>
          </w:tcPr>
          <w:p w:rsidR="00E71536" w:rsidRPr="005A299B" w:rsidRDefault="00E71536" w:rsidP="00B132F8">
            <w:pPr>
              <w:pStyle w:val="a3"/>
              <w:rPr>
                <w:rFonts w:ascii="Times New Roman" w:hAnsi="Times New Roman"/>
                <w:lang w:val="kk-KZ"/>
              </w:rPr>
            </w:pPr>
            <w:r>
              <w:rPr>
                <w:rFonts w:ascii="Times New Roman" w:hAnsi="Times New Roman"/>
                <w:lang w:val="kk-KZ"/>
              </w:rPr>
              <w:t>Бидәулет Алмагүл Бидәулетқызы</w:t>
            </w:r>
          </w:p>
        </w:tc>
        <w:tc>
          <w:tcPr>
            <w:tcW w:w="4927" w:type="dxa"/>
            <w:shd w:val="clear" w:color="auto" w:fill="auto"/>
          </w:tcPr>
          <w:p w:rsidR="00E71536" w:rsidRPr="00203400" w:rsidRDefault="00E71536" w:rsidP="00B132F8">
            <w:pPr>
              <w:pStyle w:val="a3"/>
              <w:rPr>
                <w:rFonts w:ascii="Times New Roman" w:hAnsi="Times New Roman"/>
                <w:lang w:val="kk-KZ"/>
              </w:rPr>
            </w:pPr>
            <w:r>
              <w:rPr>
                <w:rFonts w:ascii="Times New Roman" w:hAnsi="Times New Roman"/>
                <w:lang w:val="kk-KZ"/>
              </w:rPr>
              <w:t>Шағын орталықтың әдіскері, ІІІ деңгей бастауыш сынып мұғалімі</w:t>
            </w:r>
          </w:p>
        </w:tc>
      </w:tr>
    </w:tbl>
    <w:p w:rsidR="00E71536" w:rsidRPr="002B640A" w:rsidRDefault="00E71536" w:rsidP="00B132F8">
      <w:pPr>
        <w:spacing w:after="0" w:line="240" w:lineRule="auto"/>
        <w:jc w:val="right"/>
        <w:rPr>
          <w:rFonts w:ascii="Times New Roman" w:hAnsi="Times New Roman"/>
          <w:b/>
          <w:sz w:val="28"/>
          <w:szCs w:val="28"/>
          <w:lang w:val="kk-KZ"/>
        </w:rPr>
      </w:pPr>
      <w:r w:rsidRPr="002B640A">
        <w:rPr>
          <w:rFonts w:ascii="Times New Roman" w:hAnsi="Times New Roman"/>
          <w:b/>
          <w:sz w:val="28"/>
          <w:szCs w:val="28"/>
          <w:lang w:val="kk-KZ"/>
        </w:rPr>
        <w:t>№ 2</w:t>
      </w:r>
      <w:r>
        <w:rPr>
          <w:rFonts w:ascii="Times New Roman" w:hAnsi="Times New Roman"/>
          <w:b/>
          <w:sz w:val="28"/>
          <w:szCs w:val="28"/>
          <w:lang w:val="kk-KZ"/>
        </w:rPr>
        <w:t>1 Кесте</w:t>
      </w:r>
    </w:p>
    <w:p w:rsidR="00E71536" w:rsidRPr="0031669B" w:rsidRDefault="00E71536" w:rsidP="00B132F8">
      <w:pPr>
        <w:spacing w:after="0" w:line="240" w:lineRule="auto"/>
        <w:jc w:val="center"/>
        <w:rPr>
          <w:rFonts w:ascii="Times New Roman" w:hAnsi="Times New Roman"/>
          <w:b/>
          <w:sz w:val="28"/>
          <w:szCs w:val="28"/>
          <w:lang w:val="kk-KZ"/>
        </w:rPr>
      </w:pPr>
      <w:r w:rsidRPr="002B640A">
        <w:rPr>
          <w:rFonts w:ascii="Times New Roman" w:hAnsi="Times New Roman"/>
          <w:b/>
          <w:sz w:val="28"/>
          <w:szCs w:val="28"/>
          <w:lang w:val="kk-KZ"/>
        </w:rPr>
        <w:t>Мектептің алқалық органдары туралы ақпарат</w:t>
      </w:r>
    </w:p>
    <w:p w:rsidR="00E71536" w:rsidRPr="00B97DFC" w:rsidRDefault="00E71536" w:rsidP="00B132F8">
      <w:pPr>
        <w:spacing w:after="0" w:line="240" w:lineRule="auto"/>
        <w:jc w:val="center"/>
        <w:rPr>
          <w:rFonts w:ascii="Times New Roman" w:eastAsia="Times New Roman" w:hAnsi="Times New Roman"/>
          <w:b/>
          <w:bCs/>
          <w:sz w:val="28"/>
          <w:szCs w:val="28"/>
          <w:lang w:val="kk-KZ"/>
        </w:rPr>
      </w:pPr>
      <w:r w:rsidRPr="002B640A">
        <w:rPr>
          <w:rFonts w:ascii="Times New Roman" w:eastAsia="Times New Roman" w:hAnsi="Times New Roman"/>
          <w:b/>
          <w:bCs/>
          <w:sz w:val="28"/>
          <w:szCs w:val="28"/>
          <w:lang w:val="kk-KZ"/>
        </w:rPr>
        <w:t>Қамқорлық кеңесі</w:t>
      </w:r>
    </w:p>
    <w:p w:rsidR="00E71536" w:rsidRPr="002B640A" w:rsidRDefault="003C5DA5" w:rsidP="00B132F8">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E71536" w:rsidRPr="002B640A">
        <w:rPr>
          <w:rFonts w:ascii="Times New Roman" w:hAnsi="Times New Roman"/>
          <w:b/>
          <w:sz w:val="28"/>
          <w:szCs w:val="28"/>
          <w:lang w:val="kk-KZ"/>
        </w:rPr>
        <w:t>Бұйрықтың</w:t>
      </w:r>
      <w:r w:rsidR="00E71536" w:rsidRPr="00B97DFC">
        <w:rPr>
          <w:rFonts w:ascii="Times New Roman" w:hAnsi="Times New Roman"/>
          <w:b/>
          <w:sz w:val="28"/>
          <w:szCs w:val="28"/>
          <w:lang w:val="kk-KZ"/>
        </w:rPr>
        <w:t xml:space="preserve"> </w:t>
      </w:r>
      <w:r w:rsidR="00E71536">
        <w:rPr>
          <w:rFonts w:ascii="Times New Roman" w:hAnsi="Times New Roman"/>
          <w:b/>
          <w:sz w:val="28"/>
          <w:szCs w:val="28"/>
          <w:lang w:val="kk-KZ"/>
        </w:rPr>
        <w:t xml:space="preserve">06.11.2019 ж № 260 - Н  </w:t>
      </w:r>
    </w:p>
    <w:p w:rsidR="00E71536" w:rsidRPr="002B640A" w:rsidRDefault="003C5DA5" w:rsidP="00B132F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sidRPr="002B640A">
        <w:rPr>
          <w:rFonts w:ascii="Times New Roman" w:hAnsi="Times New Roman"/>
          <w:sz w:val="28"/>
          <w:szCs w:val="28"/>
          <w:lang w:val="kk-KZ"/>
        </w:rPr>
        <w:t>Құрамы</w:t>
      </w:r>
      <w:r w:rsidR="00E71536">
        <w:rPr>
          <w:rFonts w:ascii="Times New Roman" w:hAnsi="Times New Roman"/>
          <w:sz w:val="28"/>
          <w:szCs w:val="28"/>
          <w:lang w:val="kk-KZ"/>
        </w:rPr>
        <w:t>-13</w:t>
      </w:r>
      <w:r w:rsidR="00E71536" w:rsidRPr="002B640A">
        <w:rPr>
          <w:rFonts w:ascii="Times New Roman" w:hAnsi="Times New Roman"/>
          <w:sz w:val="28"/>
          <w:szCs w:val="28"/>
          <w:lang w:val="kk-KZ"/>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78"/>
        <w:gridCol w:w="4661"/>
      </w:tblGrid>
      <w:tr w:rsidR="00E71536" w:rsidRPr="00B132F8" w:rsidTr="00FA4146">
        <w:tc>
          <w:tcPr>
            <w:tcW w:w="447" w:type="dxa"/>
            <w:shd w:val="clear" w:color="auto" w:fill="auto"/>
          </w:tcPr>
          <w:p w:rsidR="00E71536" w:rsidRPr="00B132F8" w:rsidRDefault="00E71536" w:rsidP="00B132F8">
            <w:pPr>
              <w:spacing w:after="0"/>
              <w:jc w:val="center"/>
              <w:rPr>
                <w:rFonts w:ascii="Times New Roman" w:eastAsia="Times New Roman" w:hAnsi="Times New Roman"/>
                <w:b/>
                <w:sz w:val="24"/>
                <w:szCs w:val="24"/>
                <w:lang w:val="kk-KZ"/>
              </w:rPr>
            </w:pPr>
            <w:r w:rsidRPr="00B132F8">
              <w:rPr>
                <w:rFonts w:ascii="Times New Roman" w:eastAsia="Times New Roman" w:hAnsi="Times New Roman"/>
                <w:b/>
                <w:sz w:val="24"/>
                <w:szCs w:val="24"/>
                <w:lang w:val="kk-KZ"/>
              </w:rPr>
              <w:t>№</w:t>
            </w:r>
          </w:p>
        </w:tc>
        <w:tc>
          <w:tcPr>
            <w:tcW w:w="4383" w:type="dxa"/>
            <w:shd w:val="clear" w:color="auto" w:fill="auto"/>
          </w:tcPr>
          <w:p w:rsidR="00E71536" w:rsidRPr="00B132F8" w:rsidRDefault="00E71536" w:rsidP="00B132F8">
            <w:pPr>
              <w:spacing w:after="0"/>
              <w:jc w:val="center"/>
              <w:rPr>
                <w:rFonts w:ascii="Times New Roman" w:eastAsia="Times New Roman" w:hAnsi="Times New Roman"/>
                <w:b/>
                <w:sz w:val="24"/>
                <w:szCs w:val="24"/>
                <w:lang w:val="kk-KZ"/>
              </w:rPr>
            </w:pPr>
            <w:r w:rsidRPr="00B132F8">
              <w:rPr>
                <w:rFonts w:ascii="Times New Roman" w:eastAsia="Times New Roman" w:hAnsi="Times New Roman"/>
                <w:b/>
                <w:sz w:val="24"/>
                <w:szCs w:val="24"/>
                <w:lang w:val="kk-KZ"/>
              </w:rPr>
              <w:t>Т.А.Ә.</w:t>
            </w:r>
          </w:p>
        </w:tc>
        <w:tc>
          <w:tcPr>
            <w:tcW w:w="4667" w:type="dxa"/>
            <w:shd w:val="clear" w:color="auto" w:fill="auto"/>
          </w:tcPr>
          <w:p w:rsidR="00E71536" w:rsidRPr="00B132F8" w:rsidRDefault="00E71536" w:rsidP="00B132F8">
            <w:pPr>
              <w:spacing w:after="0"/>
              <w:jc w:val="center"/>
              <w:rPr>
                <w:rFonts w:ascii="Times New Roman" w:eastAsia="Times New Roman" w:hAnsi="Times New Roman"/>
                <w:b/>
                <w:sz w:val="24"/>
                <w:szCs w:val="24"/>
                <w:lang w:val="kk-KZ"/>
              </w:rPr>
            </w:pPr>
            <w:r w:rsidRPr="00B132F8">
              <w:rPr>
                <w:rFonts w:ascii="Times New Roman" w:eastAsia="Times New Roman" w:hAnsi="Times New Roman"/>
                <w:b/>
                <w:sz w:val="24"/>
                <w:szCs w:val="24"/>
                <w:lang w:val="kk-KZ"/>
              </w:rPr>
              <w:t>Лауазымы</w:t>
            </w:r>
          </w:p>
        </w:tc>
      </w:tr>
      <w:tr w:rsidR="00E71536" w:rsidRPr="00B132F8" w:rsidTr="00FA4146">
        <w:trPr>
          <w:trHeight w:val="290"/>
        </w:trPr>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1</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Алтынбеков Бекзат Комарович</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 xml:space="preserve">Білім меценаты </w:t>
            </w:r>
          </w:p>
        </w:tc>
      </w:tr>
      <w:tr w:rsidR="00E71536" w:rsidRPr="00B132F8" w:rsidTr="00FA4146">
        <w:trPr>
          <w:trHeight w:val="284"/>
        </w:trPr>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2</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Даулетбаева  Фарида Рамазановна</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Жекеменшік кәсіпкер, жұмыс беруші</w:t>
            </w:r>
          </w:p>
        </w:tc>
      </w:tr>
      <w:tr w:rsidR="00E71536" w:rsidRPr="00B132F8" w:rsidTr="00FA4146">
        <w:trPr>
          <w:trHeight w:val="278"/>
        </w:trPr>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3</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Бакиров Серік Сейтқазыұлы</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 xml:space="preserve">ИП«Аққу» </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4</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Габулуахитов Нуркен Серикжанович</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Жезқазған мыс зауыты</w:t>
            </w:r>
          </w:p>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Бас инженер</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5</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 xml:space="preserve">Машакаев Балтабек Кабыкенович </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ШЖК 55 шахта электрослесарь</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6</w:t>
            </w:r>
          </w:p>
        </w:tc>
        <w:tc>
          <w:tcPr>
            <w:tcW w:w="4383" w:type="dxa"/>
            <w:shd w:val="clear" w:color="auto" w:fill="auto"/>
          </w:tcPr>
          <w:p w:rsidR="00E71536" w:rsidRPr="00B132F8" w:rsidRDefault="00E71536" w:rsidP="00B132F8">
            <w:pPr>
              <w:spacing w:after="0"/>
              <w:rPr>
                <w:rFonts w:ascii="Times New Roman" w:hAnsi="Times New Roman"/>
                <w:color w:val="000000"/>
                <w:sz w:val="24"/>
                <w:szCs w:val="24"/>
                <w:lang w:val="kk-KZ"/>
              </w:rPr>
            </w:pPr>
            <w:r w:rsidRPr="00B132F8">
              <w:rPr>
                <w:rFonts w:ascii="Times New Roman" w:hAnsi="Times New Roman"/>
                <w:color w:val="000000"/>
                <w:sz w:val="24"/>
                <w:szCs w:val="24"/>
              </w:rPr>
              <w:t>Хад</w:t>
            </w:r>
            <w:r w:rsidRPr="00B132F8">
              <w:rPr>
                <w:rFonts w:ascii="Times New Roman" w:hAnsi="Times New Roman"/>
                <w:color w:val="000000"/>
                <w:sz w:val="24"/>
                <w:szCs w:val="24"/>
                <w:lang w:val="kk-KZ"/>
              </w:rPr>
              <w:t>жимурат Райла Аширбековна</w:t>
            </w:r>
          </w:p>
        </w:tc>
        <w:tc>
          <w:tcPr>
            <w:tcW w:w="4667" w:type="dxa"/>
            <w:shd w:val="clear" w:color="auto" w:fill="auto"/>
          </w:tcPr>
          <w:p w:rsidR="00E71536" w:rsidRPr="00B132F8" w:rsidRDefault="00E71536" w:rsidP="00B132F8">
            <w:pPr>
              <w:spacing w:after="0"/>
              <w:rPr>
                <w:rFonts w:ascii="Times New Roman" w:hAnsi="Times New Roman"/>
                <w:color w:val="000000"/>
                <w:sz w:val="24"/>
                <w:szCs w:val="24"/>
                <w:lang w:val="kk-KZ"/>
              </w:rPr>
            </w:pPr>
            <w:r w:rsidRPr="00B132F8">
              <w:rPr>
                <w:rFonts w:ascii="Times New Roman" w:hAnsi="Times New Roman"/>
                <w:color w:val="000000"/>
                <w:sz w:val="24"/>
                <w:szCs w:val="24"/>
                <w:lang w:val="kk-KZ"/>
              </w:rPr>
              <w:t>ИП «</w:t>
            </w:r>
            <w:r w:rsidRPr="00B132F8">
              <w:rPr>
                <w:rFonts w:ascii="Times New Roman" w:hAnsi="Times New Roman"/>
                <w:color w:val="000000"/>
                <w:sz w:val="24"/>
                <w:szCs w:val="24"/>
              </w:rPr>
              <w:t>Хад</w:t>
            </w:r>
            <w:r w:rsidRPr="00B132F8">
              <w:rPr>
                <w:rFonts w:ascii="Times New Roman" w:hAnsi="Times New Roman"/>
                <w:color w:val="000000"/>
                <w:sz w:val="24"/>
                <w:szCs w:val="24"/>
                <w:lang w:val="kk-KZ"/>
              </w:rPr>
              <w:t>жимурат»</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7</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 xml:space="preserve">Кусайнов Ербол Галымжанович </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Жезқазған қаласы әкімінің аппараты</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8</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color w:val="000000"/>
                <w:sz w:val="24"/>
                <w:szCs w:val="24"/>
                <w:lang w:val="kk-KZ"/>
              </w:rPr>
              <w:t>Алтынбекова Айгерим Дуйсенқызы</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color w:val="000000"/>
                <w:sz w:val="24"/>
                <w:szCs w:val="24"/>
                <w:lang w:val="kk-KZ"/>
              </w:rPr>
              <w:t xml:space="preserve">АО ПТВС оператор  </w:t>
            </w:r>
            <w:r w:rsidRPr="00B132F8">
              <w:rPr>
                <w:rFonts w:ascii="Times New Roman" w:hAnsi="Times New Roman"/>
                <w:color w:val="000000"/>
                <w:sz w:val="24"/>
                <w:szCs w:val="24"/>
              </w:rPr>
              <w:t xml:space="preserve">  </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9</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Исаева Жулдыз Рахымжановна</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ИП «Ерболат»</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10</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Зейнуллина Бағдат Мұқатқызы</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Жезқазған медициналық орталығы</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11</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Курманбаева Жансауле Бультриковна</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Құқық</w:t>
            </w:r>
            <w:r w:rsidR="00EB4BFF">
              <w:rPr>
                <w:rFonts w:ascii="Times New Roman" w:hAnsi="Times New Roman"/>
                <w:sz w:val="24"/>
                <w:szCs w:val="24"/>
                <w:lang w:val="en-US"/>
              </w:rPr>
              <w:t xml:space="preserve"> </w:t>
            </w:r>
            <w:r w:rsidRPr="00B132F8">
              <w:rPr>
                <w:rFonts w:ascii="Times New Roman" w:hAnsi="Times New Roman"/>
                <w:sz w:val="24"/>
                <w:szCs w:val="24"/>
                <w:lang w:val="kk-KZ"/>
              </w:rPr>
              <w:t>қорғау ұйымының қызметкері</w:t>
            </w:r>
          </w:p>
        </w:tc>
      </w:tr>
      <w:tr w:rsidR="00E71536" w:rsidRPr="00B132F8" w:rsidTr="00FA4146">
        <w:trPr>
          <w:trHeight w:val="437"/>
        </w:trPr>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12</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Кугулбаева Зауре Сагинбаевна</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Жеке кәсіпкер</w:t>
            </w:r>
          </w:p>
        </w:tc>
      </w:tr>
      <w:tr w:rsidR="00E71536" w:rsidRPr="00B132F8" w:rsidTr="00FA4146">
        <w:tc>
          <w:tcPr>
            <w:tcW w:w="44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13</w:t>
            </w:r>
          </w:p>
        </w:tc>
        <w:tc>
          <w:tcPr>
            <w:tcW w:w="4383"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Абдихалыков Ардак Туякович</w:t>
            </w:r>
          </w:p>
        </w:tc>
        <w:tc>
          <w:tcPr>
            <w:tcW w:w="4667" w:type="dxa"/>
            <w:shd w:val="clear" w:color="auto" w:fill="auto"/>
          </w:tcPr>
          <w:p w:rsidR="00E71536" w:rsidRPr="00B132F8" w:rsidRDefault="00E71536" w:rsidP="00B132F8">
            <w:pPr>
              <w:spacing w:after="0"/>
              <w:rPr>
                <w:rFonts w:ascii="Times New Roman" w:hAnsi="Times New Roman"/>
                <w:sz w:val="24"/>
                <w:szCs w:val="24"/>
                <w:lang w:val="kk-KZ"/>
              </w:rPr>
            </w:pPr>
            <w:r w:rsidRPr="00B132F8">
              <w:rPr>
                <w:rFonts w:ascii="Times New Roman" w:hAnsi="Times New Roman"/>
                <w:sz w:val="24"/>
                <w:szCs w:val="24"/>
                <w:lang w:val="kk-KZ"/>
              </w:rPr>
              <w:t>Зейнеткер</w:t>
            </w:r>
          </w:p>
        </w:tc>
      </w:tr>
    </w:tbl>
    <w:p w:rsidR="00C50A5D" w:rsidRDefault="00C50A5D" w:rsidP="00E71536">
      <w:pPr>
        <w:spacing w:after="0" w:line="240" w:lineRule="auto"/>
        <w:ind w:firstLine="567"/>
        <w:jc w:val="right"/>
        <w:rPr>
          <w:rFonts w:ascii="Times New Roman" w:hAnsi="Times New Roman"/>
          <w:b/>
          <w:sz w:val="28"/>
          <w:szCs w:val="28"/>
          <w:lang w:val="kk-KZ"/>
        </w:rPr>
      </w:pPr>
    </w:p>
    <w:p w:rsidR="00C50A5D" w:rsidRDefault="00C50A5D" w:rsidP="00E71536">
      <w:pPr>
        <w:spacing w:after="0" w:line="240" w:lineRule="auto"/>
        <w:ind w:firstLine="567"/>
        <w:jc w:val="right"/>
        <w:rPr>
          <w:rFonts w:ascii="Times New Roman" w:hAnsi="Times New Roman"/>
          <w:b/>
          <w:sz w:val="28"/>
          <w:szCs w:val="28"/>
          <w:lang w:val="kk-KZ"/>
        </w:rPr>
      </w:pPr>
    </w:p>
    <w:p w:rsidR="00C50A5D" w:rsidRDefault="00C50A5D" w:rsidP="00E71536">
      <w:pPr>
        <w:spacing w:after="0" w:line="240" w:lineRule="auto"/>
        <w:ind w:firstLine="567"/>
        <w:jc w:val="right"/>
        <w:rPr>
          <w:rFonts w:ascii="Times New Roman" w:hAnsi="Times New Roman"/>
          <w:b/>
          <w:sz w:val="28"/>
          <w:szCs w:val="28"/>
          <w:lang w:val="kk-KZ"/>
        </w:rPr>
      </w:pPr>
    </w:p>
    <w:p w:rsidR="00C50A5D" w:rsidRDefault="00C50A5D"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A0195C" w:rsidRDefault="00A0195C" w:rsidP="00E71536">
      <w:pPr>
        <w:spacing w:after="0" w:line="240" w:lineRule="auto"/>
        <w:ind w:firstLine="567"/>
        <w:jc w:val="right"/>
        <w:rPr>
          <w:rFonts w:ascii="Times New Roman" w:hAnsi="Times New Roman"/>
          <w:b/>
          <w:sz w:val="28"/>
          <w:szCs w:val="28"/>
          <w:lang w:val="kk-KZ"/>
        </w:rPr>
      </w:pPr>
    </w:p>
    <w:p w:rsidR="00C50A5D" w:rsidRDefault="00C50A5D" w:rsidP="00E71536">
      <w:pPr>
        <w:spacing w:after="0" w:line="240" w:lineRule="auto"/>
        <w:ind w:firstLine="567"/>
        <w:jc w:val="right"/>
        <w:rPr>
          <w:rFonts w:ascii="Times New Roman" w:hAnsi="Times New Roman"/>
          <w:b/>
          <w:sz w:val="28"/>
          <w:szCs w:val="28"/>
          <w:lang w:val="kk-KZ"/>
        </w:rPr>
      </w:pPr>
    </w:p>
    <w:p w:rsidR="00E71536" w:rsidRPr="00B97DFC" w:rsidRDefault="00E71536" w:rsidP="00E71536">
      <w:pPr>
        <w:spacing w:after="0" w:line="240" w:lineRule="auto"/>
        <w:ind w:firstLine="567"/>
        <w:jc w:val="right"/>
        <w:rPr>
          <w:rFonts w:ascii="Times New Roman" w:hAnsi="Times New Roman"/>
          <w:b/>
          <w:sz w:val="28"/>
          <w:szCs w:val="28"/>
          <w:lang w:val="kk-KZ"/>
        </w:rPr>
      </w:pPr>
      <w:r w:rsidRPr="007C6444">
        <w:rPr>
          <w:rFonts w:ascii="Times New Roman" w:hAnsi="Times New Roman"/>
          <w:b/>
          <w:sz w:val="28"/>
          <w:szCs w:val="28"/>
        </w:rPr>
        <w:lastRenderedPageBreak/>
        <w:t xml:space="preserve"> № 22</w:t>
      </w:r>
      <w:r>
        <w:rPr>
          <w:rFonts w:ascii="Times New Roman" w:hAnsi="Times New Roman"/>
          <w:b/>
          <w:sz w:val="28"/>
          <w:szCs w:val="28"/>
          <w:lang w:val="kk-KZ"/>
        </w:rPr>
        <w:t xml:space="preserve"> Кесте</w:t>
      </w:r>
    </w:p>
    <w:p w:rsidR="00E71536" w:rsidRPr="0031669B" w:rsidRDefault="00E71536" w:rsidP="00B132F8">
      <w:pPr>
        <w:spacing w:after="0" w:line="240" w:lineRule="auto"/>
        <w:jc w:val="center"/>
        <w:rPr>
          <w:rFonts w:ascii="Times New Roman" w:hAnsi="Times New Roman"/>
          <w:b/>
          <w:sz w:val="28"/>
          <w:szCs w:val="28"/>
          <w:lang w:val="kk-KZ"/>
        </w:rPr>
      </w:pPr>
      <w:r w:rsidRPr="000D0BA4">
        <w:rPr>
          <w:rFonts w:ascii="Times New Roman" w:hAnsi="Times New Roman"/>
          <w:b/>
          <w:sz w:val="28"/>
          <w:szCs w:val="28"/>
        </w:rPr>
        <w:t>Мектептің алқалық органдары туралы ақпарат</w:t>
      </w:r>
    </w:p>
    <w:p w:rsidR="00E71536" w:rsidRPr="002110BA" w:rsidRDefault="00E71536" w:rsidP="00B132F8">
      <w:pPr>
        <w:spacing w:after="0" w:line="240" w:lineRule="auto"/>
        <w:ind w:firstLine="567"/>
        <w:jc w:val="center"/>
        <w:rPr>
          <w:rFonts w:ascii="Times New Roman" w:hAnsi="Times New Roman"/>
          <w:b/>
          <w:sz w:val="28"/>
          <w:szCs w:val="28"/>
          <w:lang w:val="kk-KZ"/>
        </w:rPr>
      </w:pPr>
      <w:r w:rsidRPr="002110BA">
        <w:rPr>
          <w:rFonts w:ascii="Times New Roman" w:eastAsia="Times New Roman" w:hAnsi="Times New Roman"/>
          <w:b/>
          <w:bCs/>
          <w:sz w:val="28"/>
          <w:szCs w:val="28"/>
          <w:lang w:val="kk-KZ"/>
        </w:rPr>
        <w:t>Мектептің ата-аналар комитеті</w:t>
      </w:r>
    </w:p>
    <w:p w:rsidR="00E71536" w:rsidRPr="002110BA" w:rsidRDefault="00E37FC6" w:rsidP="00B132F8">
      <w:pPr>
        <w:tabs>
          <w:tab w:val="left" w:pos="426"/>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E71536" w:rsidRPr="002110BA">
        <w:rPr>
          <w:rFonts w:ascii="Times New Roman" w:hAnsi="Times New Roman"/>
          <w:b/>
          <w:sz w:val="28"/>
          <w:szCs w:val="28"/>
          <w:lang w:val="kk-KZ"/>
        </w:rPr>
        <w:t>Бұйрықтың</w:t>
      </w:r>
      <w:r w:rsidR="00E71536" w:rsidRPr="00B97DFC">
        <w:rPr>
          <w:rFonts w:ascii="Times New Roman" w:hAnsi="Times New Roman"/>
          <w:b/>
          <w:sz w:val="28"/>
          <w:szCs w:val="28"/>
          <w:lang w:val="kk-KZ"/>
        </w:rPr>
        <w:t xml:space="preserve"> </w:t>
      </w:r>
      <w:r w:rsidR="00E71536">
        <w:rPr>
          <w:rFonts w:ascii="Times New Roman" w:hAnsi="Times New Roman"/>
          <w:b/>
          <w:sz w:val="28"/>
          <w:szCs w:val="28"/>
          <w:lang w:val="kk-KZ"/>
        </w:rPr>
        <w:t xml:space="preserve">26.09.2019 ж </w:t>
      </w:r>
      <w:r w:rsidR="00E71536" w:rsidRPr="002110BA">
        <w:rPr>
          <w:rFonts w:ascii="Times New Roman" w:hAnsi="Times New Roman"/>
          <w:b/>
          <w:sz w:val="28"/>
          <w:szCs w:val="28"/>
          <w:lang w:val="kk-KZ"/>
        </w:rPr>
        <w:t>№</w:t>
      </w:r>
      <w:r w:rsidR="00E71536">
        <w:rPr>
          <w:rFonts w:ascii="Times New Roman" w:hAnsi="Times New Roman"/>
          <w:b/>
          <w:sz w:val="28"/>
          <w:szCs w:val="28"/>
          <w:lang w:val="kk-KZ"/>
        </w:rPr>
        <w:t>322</w:t>
      </w:r>
      <w:r w:rsidR="00E71536" w:rsidRPr="002110BA">
        <w:rPr>
          <w:rFonts w:ascii="Times New Roman" w:hAnsi="Times New Roman"/>
          <w:b/>
          <w:sz w:val="28"/>
          <w:szCs w:val="28"/>
          <w:lang w:val="kk-KZ"/>
        </w:rPr>
        <w:t xml:space="preserve">, </w:t>
      </w:r>
      <w:r w:rsidR="00E71536">
        <w:rPr>
          <w:rFonts w:ascii="Times New Roman" w:hAnsi="Times New Roman"/>
          <w:b/>
          <w:sz w:val="28"/>
          <w:szCs w:val="28"/>
          <w:lang w:val="kk-KZ"/>
        </w:rPr>
        <w:t xml:space="preserve"> </w:t>
      </w:r>
    </w:p>
    <w:p w:rsidR="00E71536" w:rsidRPr="00E84D63" w:rsidRDefault="00E37FC6" w:rsidP="00B132F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E71536" w:rsidRPr="00E84D63">
        <w:rPr>
          <w:rFonts w:ascii="Times New Roman" w:hAnsi="Times New Roman"/>
          <w:sz w:val="28"/>
          <w:szCs w:val="28"/>
          <w:lang w:val="kk-KZ"/>
        </w:rPr>
        <w:t xml:space="preserve">Құрамы: </w:t>
      </w:r>
      <w:r w:rsidR="00E71536">
        <w:rPr>
          <w:rFonts w:ascii="Times New Roman" w:hAnsi="Times New Roman"/>
          <w:sz w:val="28"/>
          <w:szCs w:val="28"/>
          <w:lang w:val="kk-KZ"/>
        </w:rPr>
        <w:t>71</w:t>
      </w:r>
    </w:p>
    <w:tbl>
      <w:tblPr>
        <w:tblW w:w="9763" w:type="dxa"/>
        <w:tblInd w:w="-34" w:type="dxa"/>
        <w:tblLook w:val="04A0" w:firstRow="1" w:lastRow="0" w:firstColumn="1" w:lastColumn="0" w:noHBand="0" w:noVBand="1"/>
      </w:tblPr>
      <w:tblGrid>
        <w:gridCol w:w="458"/>
        <w:gridCol w:w="5195"/>
        <w:gridCol w:w="4110"/>
      </w:tblGrid>
      <w:tr w:rsidR="00C7511D" w:rsidRPr="00C7511D" w:rsidTr="00CC7B81">
        <w:trPr>
          <w:trHeight w:val="36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b/>
                <w:bCs/>
                <w:color w:val="000000"/>
                <w:sz w:val="24"/>
                <w:szCs w:val="24"/>
              </w:rPr>
            </w:pPr>
            <w:r w:rsidRPr="00C7511D">
              <w:rPr>
                <w:rFonts w:ascii="Times New Roman" w:eastAsia="Times New Roman" w:hAnsi="Times New Roman" w:cs="Times New Roman"/>
                <w:b/>
                <w:bCs/>
                <w:color w:val="000000"/>
                <w:sz w:val="24"/>
                <w:szCs w:val="24"/>
                <w:lang w:val="kk-KZ"/>
              </w:rPr>
              <w:t>№</w:t>
            </w:r>
          </w:p>
        </w:tc>
        <w:tc>
          <w:tcPr>
            <w:tcW w:w="5195" w:type="dxa"/>
            <w:tcBorders>
              <w:top w:val="single" w:sz="4" w:space="0" w:color="auto"/>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b/>
                <w:bCs/>
                <w:color w:val="000000"/>
                <w:sz w:val="24"/>
                <w:szCs w:val="24"/>
              </w:rPr>
            </w:pPr>
            <w:r w:rsidRPr="00C7511D">
              <w:rPr>
                <w:rFonts w:ascii="Times New Roman" w:eastAsia="Times New Roman" w:hAnsi="Times New Roman" w:cs="Times New Roman"/>
                <w:b/>
                <w:bCs/>
                <w:color w:val="000000"/>
                <w:sz w:val="24"/>
                <w:szCs w:val="24"/>
                <w:lang w:val="kk-KZ"/>
              </w:rPr>
              <w:t>Т.А.Ә.</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b/>
                <w:bCs/>
                <w:color w:val="000000"/>
                <w:sz w:val="24"/>
                <w:szCs w:val="24"/>
              </w:rPr>
            </w:pPr>
            <w:r w:rsidRPr="00C7511D">
              <w:rPr>
                <w:rFonts w:ascii="Times New Roman" w:eastAsia="Times New Roman" w:hAnsi="Times New Roman" w:cs="Times New Roman"/>
                <w:b/>
                <w:bCs/>
                <w:color w:val="000000"/>
                <w:sz w:val="24"/>
                <w:szCs w:val="24"/>
                <w:lang w:val="kk-KZ"/>
              </w:rPr>
              <w:t>Лауазымы</w:t>
            </w:r>
          </w:p>
        </w:tc>
      </w:tr>
      <w:tr w:rsidR="00C7511D" w:rsidRPr="00C7511D" w:rsidTr="00CC7B81">
        <w:trPr>
          <w:trHeight w:val="9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Жағалбай Ляззат</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rPr>
            </w:pPr>
            <w:r w:rsidRPr="00C7511D">
              <w:rPr>
                <w:rFonts w:ascii="Times New Roman" w:eastAsia="Times New Roman" w:hAnsi="Times New Roman" w:cs="Times New Roman"/>
                <w:color w:val="000000"/>
                <w:lang w:val="kk-KZ"/>
              </w:rPr>
              <w:t>«№ 3 «Білім инновация» лицей-интернаты директордың ОІЖ орынбасары</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Темірбекова Тоғжан</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Үй шаруасында </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Исаева Алия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Каратемирова М</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ПТВС кассир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Сафарова Акниет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Жедел жәрдем фельдшер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Машайықова Айгүл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Жеке кәсіпкер </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Бейсенбекова Гүлнұр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 балабақша, тәрбиеші</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Жакупова Ботакөз</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Өрт сөндіру бөлімі, диспетчер </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Абдуллаева Нұргүл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Медициналықорталық, медбибі</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Алтынбекова Мереке</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Жүкенова Азиза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Адибекова Сандігүл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Шонкабаева Лаззат</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Кооператор дүкені, сатушы</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Исаева Индира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Алмаханова Жайна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Жеке кәсіпкер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Исабаева Альмира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Сексембаева Эльмира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Ермекбаева Айнур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ЖКТиС,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Байдалина Жадыра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Алтынбекова Гүлзада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ЖКБиТ, әдіскер </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Садуакасова Асимкул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Горсобес</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Жакупова Айнур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№9 ТР ОМ ,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Мамыраева Мирамкул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Медорталық медбибі</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Исаева Жулдыз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Жеке кәсіпкер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Кожагельдинова  Снежанна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ТОО UTARI LTD</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Бигисина Гулмира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Жеке кәсіпкер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Жумагулова Гульжамал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Алияскарова Айгул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29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Сарсенова Акнур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«Көктем» балабақшасы,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Мусаева Гулайым</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ПТВС, оператор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Шайжанова Динара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Жеке кәсіпкер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lastRenderedPageBreak/>
              <w:t>32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Бозаева Алмагул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Алтынбекова Мереке</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Утеулина Айда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Шахта Сарыобар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Жәнібекова Гүлжан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Бакирова Динара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Техколледж,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Акитова Ырысты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Тусупбаева Жанар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Медорталық медбибі, медбибі</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39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Ахметова Асель</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5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Мустафина Гульнур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Мемлекеттік мұрағат, бөлім басшысы</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Андагулова Зауре</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№13 ЖОББМ,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Ондыбаева Әйгерім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ТОО UTARI LTD</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Садуова Меруерт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Нурмағанбетова Дуйсенкул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Жеке кәсіпкер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Байкенова  Гульнар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ЖЖДК КМ Транко</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Тлесова Эльмира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ЖМЗ, мастер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Сексембаева Эльмира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Рысбекова Айнур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Казахмыс Smelting, бас маман</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49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Тулегенова Сандуғаш</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Өтешова Жанат</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№13 ЖОББМ, вохтер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Абдуалиева Торгын</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Отызбаева Жазира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Амирова Куралай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Бейсенбекова Гүлнұр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 балабақша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Айметова Индира Кенжетаевна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Мерковская Ольга Юрьевна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5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Бейсеналиева Индира Жанасовна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Жылумен сумен жабдықтау бөлімі,машинист</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Хасанзянова Зарина Ильдаровна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ТОО «Улытау нан» кондитер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59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Черноусова Анна Станиславовна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Мыс зауыты,кран жүргізуші</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Гаврилюк Оксана Александровна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«Малибу» кафесі ,администратор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Курумбаев Серик Зейнуллович</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заңгер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62</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Мещанкина Марина Николаевна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63</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Гащук Галина Федоровна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64</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Цой Ольга Игоревна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ИП «Чевдар» шаштараз</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65</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Пырина Наталья Алексеевна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Қазақтелеком,оператор</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66</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Халявкина Марина Георгиевна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67</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Алимбаева Наталья Николаевна</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Байыту фабрикасы,машинист</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68</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Жандарбекова Назгул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№13 ЖОББМ, мұғалім</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lastRenderedPageBreak/>
              <w:t>69</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Калкулова Ажар</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70</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 xml:space="preserve">Алина Сая </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Үй шаруасында</w:t>
            </w:r>
          </w:p>
        </w:tc>
      </w:tr>
      <w:tr w:rsidR="00C7511D" w:rsidRPr="00C7511D" w:rsidTr="00CC7B81">
        <w:trPr>
          <w:trHeight w:val="36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jc w:val="center"/>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71</w:t>
            </w:r>
          </w:p>
        </w:tc>
        <w:tc>
          <w:tcPr>
            <w:tcW w:w="5195"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Сейталиева Жанагул</w:t>
            </w:r>
          </w:p>
        </w:tc>
        <w:tc>
          <w:tcPr>
            <w:tcW w:w="4110" w:type="dxa"/>
            <w:tcBorders>
              <w:top w:val="nil"/>
              <w:left w:val="nil"/>
              <w:bottom w:val="single" w:sz="4" w:space="0" w:color="auto"/>
              <w:right w:val="single" w:sz="4" w:space="0" w:color="auto"/>
            </w:tcBorders>
            <w:shd w:val="clear" w:color="auto" w:fill="auto"/>
            <w:vAlign w:val="center"/>
            <w:hideMark/>
          </w:tcPr>
          <w:p w:rsidR="00C7511D" w:rsidRPr="00C7511D" w:rsidRDefault="00C7511D" w:rsidP="00C7511D">
            <w:pPr>
              <w:spacing w:after="0" w:line="240" w:lineRule="auto"/>
              <w:rPr>
                <w:rFonts w:ascii="Times New Roman" w:eastAsia="Times New Roman" w:hAnsi="Times New Roman" w:cs="Times New Roman"/>
                <w:color w:val="000000"/>
                <w:sz w:val="24"/>
                <w:szCs w:val="24"/>
              </w:rPr>
            </w:pPr>
            <w:r w:rsidRPr="00C7511D">
              <w:rPr>
                <w:rFonts w:ascii="Times New Roman" w:eastAsia="Times New Roman" w:hAnsi="Times New Roman" w:cs="Times New Roman"/>
                <w:color w:val="000000"/>
                <w:sz w:val="24"/>
                <w:szCs w:val="24"/>
                <w:lang w:val="kk-KZ"/>
              </w:rPr>
              <w:t>№13 ЖОББМ, мұғалім</w:t>
            </w:r>
          </w:p>
        </w:tc>
      </w:tr>
    </w:tbl>
    <w:p w:rsidR="00E71536" w:rsidRDefault="00E71536" w:rsidP="00E71536">
      <w:pPr>
        <w:spacing w:after="0" w:line="240" w:lineRule="auto"/>
        <w:jc w:val="center"/>
        <w:rPr>
          <w:rFonts w:ascii="Times New Roman" w:hAnsi="Times New Roman"/>
          <w:b/>
          <w:caps/>
          <w:sz w:val="28"/>
          <w:szCs w:val="28"/>
          <w:u w:val="single"/>
          <w:lang w:val="kk-KZ"/>
        </w:rPr>
      </w:pPr>
    </w:p>
    <w:p w:rsidR="00E71536" w:rsidRPr="00B97DFC" w:rsidRDefault="00E71536" w:rsidP="00E71536">
      <w:pPr>
        <w:spacing w:after="0" w:line="240" w:lineRule="auto"/>
        <w:jc w:val="center"/>
        <w:rPr>
          <w:rFonts w:ascii="Times New Roman" w:hAnsi="Times New Roman"/>
          <w:b/>
          <w:caps/>
          <w:sz w:val="28"/>
          <w:szCs w:val="28"/>
          <w:u w:val="single"/>
        </w:rPr>
      </w:pPr>
      <w:r w:rsidRPr="00B97DFC">
        <w:rPr>
          <w:rFonts w:ascii="Times New Roman" w:hAnsi="Times New Roman"/>
          <w:b/>
          <w:caps/>
          <w:sz w:val="28"/>
          <w:szCs w:val="28"/>
          <w:u w:val="single"/>
        </w:rPr>
        <w:t xml:space="preserve">МТБ </w:t>
      </w:r>
      <w:r w:rsidRPr="00B97DFC">
        <w:rPr>
          <w:rFonts w:ascii="Times New Roman" w:hAnsi="Times New Roman"/>
          <w:b/>
          <w:caps/>
          <w:sz w:val="28"/>
          <w:szCs w:val="28"/>
          <w:u w:val="single"/>
          <w:lang w:val="kk-KZ"/>
        </w:rPr>
        <w:t>және мектептің техникалық жағдайы</w:t>
      </w:r>
    </w:p>
    <w:p w:rsidR="00E71536" w:rsidRPr="00B97DFC" w:rsidRDefault="00E71536" w:rsidP="00E71536">
      <w:pPr>
        <w:spacing w:after="0" w:line="240" w:lineRule="auto"/>
        <w:jc w:val="right"/>
        <w:rPr>
          <w:rFonts w:ascii="Times New Roman" w:hAnsi="Times New Roman"/>
          <w:b/>
          <w:caps/>
          <w:sz w:val="28"/>
          <w:szCs w:val="28"/>
          <w:lang w:val="kk-KZ"/>
        </w:rPr>
      </w:pPr>
      <w:r w:rsidRPr="00B97DFC">
        <w:rPr>
          <w:rFonts w:ascii="Times New Roman" w:hAnsi="Times New Roman"/>
          <w:b/>
          <w:caps/>
          <w:sz w:val="28"/>
          <w:szCs w:val="28"/>
        </w:rPr>
        <w:t xml:space="preserve"> № 23</w:t>
      </w:r>
      <w:r w:rsidRPr="00B97DFC">
        <w:rPr>
          <w:rFonts w:ascii="Times New Roman" w:hAnsi="Times New Roman"/>
          <w:b/>
          <w:caps/>
          <w:sz w:val="28"/>
          <w:szCs w:val="28"/>
          <w:lang w:val="kk-KZ"/>
        </w:rPr>
        <w:t xml:space="preserve"> кесте</w:t>
      </w:r>
    </w:p>
    <w:p w:rsidR="00E71536" w:rsidRPr="00B97DFC" w:rsidRDefault="00E71536" w:rsidP="00E71536">
      <w:pPr>
        <w:spacing w:after="0" w:line="240" w:lineRule="auto"/>
        <w:jc w:val="center"/>
        <w:rPr>
          <w:rFonts w:ascii="Times New Roman" w:hAnsi="Times New Roman"/>
          <w:b/>
          <w:sz w:val="28"/>
          <w:szCs w:val="28"/>
        </w:rPr>
      </w:pPr>
      <w:r w:rsidRPr="00B97DFC">
        <w:rPr>
          <w:rFonts w:ascii="Times New Roman" w:hAnsi="Times New Roman"/>
          <w:b/>
          <w:sz w:val="28"/>
          <w:szCs w:val="28"/>
          <w:lang w:val="kk-KZ"/>
        </w:rPr>
        <w:t>Мектептің техникалық жағдайы</w:t>
      </w:r>
    </w:p>
    <w:tbl>
      <w:tblPr>
        <w:tblW w:w="98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551"/>
        <w:gridCol w:w="2126"/>
        <w:gridCol w:w="1808"/>
      </w:tblGrid>
      <w:tr w:rsidR="00E71536" w:rsidRPr="00B132F8" w:rsidTr="00CC7B81">
        <w:trPr>
          <w:trHeight w:val="449"/>
        </w:trPr>
        <w:tc>
          <w:tcPr>
            <w:tcW w:w="675" w:type="dxa"/>
            <w:shd w:val="clear" w:color="auto" w:fill="auto"/>
          </w:tcPr>
          <w:p w:rsidR="00E71536" w:rsidRPr="00B132F8" w:rsidRDefault="00E71536" w:rsidP="00862D3C">
            <w:pPr>
              <w:spacing w:after="0" w:line="240" w:lineRule="auto"/>
              <w:jc w:val="center"/>
              <w:rPr>
                <w:rFonts w:ascii="Times New Roman" w:hAnsi="Times New Roman"/>
                <w:b/>
                <w:sz w:val="24"/>
                <w:szCs w:val="24"/>
              </w:rPr>
            </w:pPr>
            <w:r w:rsidRPr="00B132F8">
              <w:rPr>
                <w:rFonts w:ascii="Times New Roman" w:hAnsi="Times New Roman"/>
                <w:b/>
                <w:sz w:val="24"/>
                <w:szCs w:val="24"/>
              </w:rPr>
              <w:t>№</w:t>
            </w:r>
          </w:p>
        </w:tc>
        <w:tc>
          <w:tcPr>
            <w:tcW w:w="2694" w:type="dxa"/>
            <w:shd w:val="clear" w:color="auto" w:fill="auto"/>
          </w:tcPr>
          <w:p w:rsidR="00E71536" w:rsidRPr="00B132F8" w:rsidRDefault="00E71536" w:rsidP="00862D3C">
            <w:pPr>
              <w:spacing w:after="0" w:line="240" w:lineRule="auto"/>
              <w:jc w:val="center"/>
              <w:rPr>
                <w:rFonts w:ascii="Times New Roman" w:hAnsi="Times New Roman"/>
                <w:b/>
                <w:sz w:val="24"/>
                <w:szCs w:val="24"/>
              </w:rPr>
            </w:pPr>
          </w:p>
        </w:tc>
        <w:tc>
          <w:tcPr>
            <w:tcW w:w="6485" w:type="dxa"/>
            <w:gridSpan w:val="3"/>
            <w:shd w:val="clear" w:color="auto" w:fill="auto"/>
          </w:tcPr>
          <w:p w:rsidR="00E71536" w:rsidRPr="00B132F8" w:rsidRDefault="00E71536" w:rsidP="00862D3C">
            <w:pPr>
              <w:spacing w:after="0" w:line="240" w:lineRule="auto"/>
              <w:jc w:val="center"/>
              <w:rPr>
                <w:rFonts w:ascii="Times New Roman" w:hAnsi="Times New Roman"/>
                <w:b/>
                <w:sz w:val="24"/>
                <w:szCs w:val="24"/>
              </w:rPr>
            </w:pPr>
            <w:r w:rsidRPr="00B132F8">
              <w:rPr>
                <w:rFonts w:ascii="Times New Roman" w:hAnsi="Times New Roman"/>
                <w:b/>
                <w:sz w:val="24"/>
                <w:szCs w:val="24"/>
                <w:lang w:val="kk-KZ"/>
              </w:rPr>
              <w:t>Жалпы сипаттама</w:t>
            </w: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Салынған жылы</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1961</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2</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Жалпы көлемі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6963,4</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3</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Пайдалы аудан</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rPr>
          <w:trHeight w:val="1302"/>
        </w:trPr>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4</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Жылу жүйесі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r w:rsidRPr="00B132F8">
              <w:rPr>
                <w:rFonts w:ascii="Times New Roman" w:hAnsi="Times New Roman"/>
                <w:sz w:val="24"/>
                <w:szCs w:val="24"/>
              </w:rPr>
              <w:t xml:space="preserve"> орталықтандырылған </w:t>
            </w:r>
            <w:r w:rsidRPr="00B132F8">
              <w:rPr>
                <w:rFonts w:ascii="Times New Roman" w:hAnsi="Times New Roman"/>
                <w:sz w:val="24"/>
                <w:szCs w:val="24"/>
                <w:lang w:val="kk-KZ"/>
              </w:rPr>
              <w:t xml:space="preserve"> </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5</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Сумен жабдықтау жүйесі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 xml:space="preserve">Орталықтандырылған </w:t>
            </w:r>
            <w:r w:rsidRPr="00B132F8">
              <w:rPr>
                <w:rFonts w:ascii="Times New Roman" w:hAnsi="Times New Roman"/>
                <w:sz w:val="24"/>
                <w:szCs w:val="24"/>
                <w:lang w:val="kk-KZ"/>
              </w:rPr>
              <w:t xml:space="preserve"> </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p>
        </w:tc>
      </w:tr>
      <w:tr w:rsidR="00E71536" w:rsidRPr="00B132F8" w:rsidTr="00CC7B81">
        <w:trPr>
          <w:trHeight w:val="567"/>
        </w:trPr>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6</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Кәріз жүйесі</w:t>
            </w:r>
          </w:p>
        </w:tc>
        <w:tc>
          <w:tcPr>
            <w:tcW w:w="2551" w:type="dxa"/>
            <w:shd w:val="clear" w:color="auto" w:fill="auto"/>
          </w:tcPr>
          <w:p w:rsidR="00E71536" w:rsidRPr="00B132F8" w:rsidRDefault="00E71536" w:rsidP="00B132F8">
            <w:pPr>
              <w:spacing w:after="0" w:line="240" w:lineRule="auto"/>
              <w:jc w:val="center"/>
              <w:rPr>
                <w:rFonts w:ascii="Times New Roman" w:hAnsi="Times New Roman"/>
                <w:sz w:val="24"/>
                <w:szCs w:val="24"/>
                <w:lang w:val="kk-KZ"/>
              </w:rPr>
            </w:pPr>
            <w:r w:rsidRPr="00B132F8">
              <w:rPr>
                <w:rFonts w:ascii="Times New Roman" w:hAnsi="Times New Roman"/>
                <w:sz w:val="24"/>
                <w:szCs w:val="24"/>
              </w:rPr>
              <w:t>Кәріз жүйесі бар</w:t>
            </w:r>
            <w:r w:rsidRPr="00B132F8">
              <w:rPr>
                <w:rFonts w:ascii="Times New Roman" w:hAnsi="Times New Roman"/>
                <w:sz w:val="24"/>
                <w:szCs w:val="24"/>
                <w:lang w:val="kk-KZ"/>
              </w:rPr>
              <w:t>,</w:t>
            </w:r>
            <w:r w:rsidRPr="00B132F8">
              <w:rPr>
                <w:rFonts w:ascii="Times New Roman" w:hAnsi="Times New Roman"/>
                <w:sz w:val="24"/>
                <w:szCs w:val="24"/>
              </w:rPr>
              <w:t xml:space="preserve"> орталықтандырылған </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7</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Әжетханалар</w:t>
            </w:r>
            <w:r w:rsidRPr="00B132F8">
              <w:rPr>
                <w:rFonts w:ascii="Times New Roman" w:hAnsi="Times New Roman"/>
                <w:sz w:val="24"/>
                <w:szCs w:val="24"/>
              </w:rPr>
              <w:t xml:space="preserve"> </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 xml:space="preserve">  Іште, 16</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rPr>
          <w:trHeight w:val="1068"/>
        </w:trPr>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8</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Оқу кабинеттерінің саны оқу жоспарлары мен жоспарларға сәйкес жеткілікті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44</w:t>
            </w:r>
          </w:p>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жеткіліксіз</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9</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Лингафон кабинет</w:t>
            </w:r>
            <w:r w:rsidRPr="00B132F8">
              <w:rPr>
                <w:rFonts w:ascii="Times New Roman" w:hAnsi="Times New Roman"/>
                <w:sz w:val="24"/>
                <w:szCs w:val="24"/>
                <w:lang w:val="kk-KZ"/>
              </w:rPr>
              <w:t>тері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0</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0</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10</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Мультимеди</w:t>
            </w:r>
            <w:r w:rsidRPr="00B132F8">
              <w:rPr>
                <w:rFonts w:ascii="Times New Roman" w:hAnsi="Times New Roman"/>
                <w:sz w:val="24"/>
                <w:szCs w:val="24"/>
                <w:lang w:val="kk-KZ"/>
              </w:rPr>
              <w:t xml:space="preserve">ялық </w:t>
            </w:r>
            <w:r w:rsidRPr="00B132F8">
              <w:rPr>
                <w:rFonts w:ascii="Times New Roman" w:hAnsi="Times New Roman"/>
                <w:sz w:val="24"/>
                <w:szCs w:val="24"/>
              </w:rPr>
              <w:t>кабинет</w:t>
            </w:r>
            <w:r w:rsidRPr="00B132F8">
              <w:rPr>
                <w:rFonts w:ascii="Times New Roman" w:hAnsi="Times New Roman"/>
                <w:sz w:val="24"/>
                <w:szCs w:val="24"/>
                <w:lang w:val="kk-KZ"/>
              </w:rPr>
              <w:t>тер</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15</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2008</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11</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Спортзалдың болуы</w:t>
            </w:r>
          </w:p>
        </w:tc>
        <w:tc>
          <w:tcPr>
            <w:tcW w:w="2551" w:type="dxa"/>
            <w:shd w:val="clear" w:color="auto" w:fill="auto"/>
          </w:tcPr>
          <w:p w:rsidR="00E71536" w:rsidRPr="00B132F8" w:rsidRDefault="00E71536" w:rsidP="00862D3C">
            <w:pPr>
              <w:tabs>
                <w:tab w:val="left" w:pos="975"/>
                <w:tab w:val="center" w:pos="1096"/>
              </w:tabs>
              <w:spacing w:after="0" w:line="240" w:lineRule="auto"/>
              <w:rPr>
                <w:rFonts w:ascii="Times New Roman" w:hAnsi="Times New Roman"/>
                <w:sz w:val="24"/>
                <w:szCs w:val="24"/>
                <w:lang w:val="kk-KZ"/>
              </w:rPr>
            </w:pPr>
            <w:r w:rsidRPr="00B132F8">
              <w:rPr>
                <w:rFonts w:ascii="Times New Roman" w:hAnsi="Times New Roman"/>
                <w:sz w:val="24"/>
                <w:szCs w:val="24"/>
                <w:lang w:val="kk-KZ"/>
              </w:rPr>
              <w:t xml:space="preserve">            Бар   (2)</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12</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Жуынатын бөлмелердің болуы, душпен жабдықталған</w:t>
            </w:r>
          </w:p>
        </w:tc>
        <w:tc>
          <w:tcPr>
            <w:tcW w:w="2551" w:type="dxa"/>
            <w:shd w:val="clear" w:color="auto" w:fill="auto"/>
          </w:tcPr>
          <w:p w:rsidR="00E71536" w:rsidRPr="00B132F8" w:rsidRDefault="00704CF8"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Ж</w:t>
            </w:r>
            <w:r w:rsidR="00E71536" w:rsidRPr="00B132F8">
              <w:rPr>
                <w:rFonts w:ascii="Times New Roman" w:hAnsi="Times New Roman"/>
                <w:sz w:val="24"/>
                <w:szCs w:val="24"/>
                <w:lang w:val="kk-KZ"/>
              </w:rPr>
              <w:t>абдықталған</w:t>
            </w:r>
          </w:p>
        </w:tc>
        <w:tc>
          <w:tcPr>
            <w:tcW w:w="2126" w:type="dxa"/>
            <w:shd w:val="clear" w:color="auto" w:fill="auto"/>
          </w:tcPr>
          <w:p w:rsidR="00E71536" w:rsidRPr="00B132F8" w:rsidRDefault="00E71536" w:rsidP="00B132F8">
            <w:pPr>
              <w:spacing w:after="0" w:line="240" w:lineRule="auto"/>
              <w:jc w:val="center"/>
              <w:rPr>
                <w:rFonts w:ascii="Times New Roman" w:hAnsi="Times New Roman"/>
                <w:sz w:val="24"/>
                <w:szCs w:val="24"/>
              </w:rPr>
            </w:pPr>
            <w:r w:rsidRPr="00B132F8">
              <w:rPr>
                <w:rFonts w:ascii="Times New Roman" w:hAnsi="Times New Roman"/>
                <w:sz w:val="24"/>
                <w:szCs w:val="24"/>
                <w:lang w:val="kk-KZ"/>
              </w:rPr>
              <w:t>Ұлдарға және қыздарға арналған душ бөлмелері бар</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14</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Асхана</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150</w:t>
            </w:r>
          </w:p>
        </w:tc>
        <w:tc>
          <w:tcPr>
            <w:tcW w:w="2126" w:type="dxa"/>
            <w:shd w:val="clear" w:color="auto" w:fill="auto"/>
          </w:tcPr>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Стол обеденный – 35 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Стулья - 210</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Плита электрическая 4-х конфорочная – 1шт.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Мармит – 1шт.</w:t>
            </w:r>
          </w:p>
          <w:p w:rsidR="00E71536" w:rsidRPr="00B132F8" w:rsidRDefault="00E71536" w:rsidP="00862D3C">
            <w:pPr>
              <w:spacing w:after="0" w:line="240" w:lineRule="auto"/>
              <w:rPr>
                <w:rFonts w:ascii="Times New Roman" w:hAnsi="Times New Roman"/>
                <w:sz w:val="24"/>
                <w:szCs w:val="24"/>
                <w:lang w:val="kk-KZ"/>
              </w:rPr>
            </w:pPr>
            <w:r w:rsidRPr="00B132F8">
              <w:rPr>
                <w:rFonts w:ascii="Times New Roman" w:hAnsi="Times New Roman"/>
                <w:sz w:val="24"/>
                <w:szCs w:val="24"/>
              </w:rPr>
              <w:t>Жарочный шкаф</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 1шт.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Холодильник – 1шт.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Шкаф-морозильник – 1шт.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 xml:space="preserve">Подтоварник – </w:t>
            </w:r>
            <w:r w:rsidRPr="00B132F8">
              <w:rPr>
                <w:rFonts w:ascii="Times New Roman" w:hAnsi="Times New Roman"/>
                <w:sz w:val="24"/>
                <w:szCs w:val="24"/>
              </w:rPr>
              <w:lastRenderedPageBreak/>
              <w:t>3шт.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Диспенсер для воды – 14шт.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Кипятильник воды 20л. – 1шт.</w:t>
            </w:r>
          </w:p>
          <w:p w:rsidR="00E71536" w:rsidRPr="00B132F8" w:rsidRDefault="00E71536" w:rsidP="00862D3C">
            <w:pPr>
              <w:spacing w:after="0" w:line="240" w:lineRule="auto"/>
              <w:rPr>
                <w:rFonts w:ascii="Times New Roman" w:hAnsi="Times New Roman"/>
                <w:sz w:val="24"/>
                <w:szCs w:val="24"/>
              </w:rPr>
            </w:pPr>
            <w:r w:rsidRPr="00B132F8">
              <w:rPr>
                <w:rFonts w:ascii="Times New Roman" w:hAnsi="Times New Roman"/>
                <w:sz w:val="24"/>
                <w:szCs w:val="24"/>
              </w:rPr>
              <w:t>Ванная моечная – 1шт.</w:t>
            </w:r>
          </w:p>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lastRenderedPageBreak/>
              <w:t>2019</w:t>
            </w:r>
          </w:p>
        </w:tc>
      </w:tr>
      <w:tr w:rsidR="00E71536" w:rsidRPr="00EE2A6E"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lastRenderedPageBreak/>
              <w:t>14</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Кітапхана</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15</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 xml:space="preserve"> </w:t>
            </w:r>
          </w:p>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Компьютер, принтер –сканер</w:t>
            </w:r>
          </w:p>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Стол-1 орындықтар-10</w:t>
            </w:r>
          </w:p>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стеллаждар-4</w:t>
            </w:r>
          </w:p>
        </w:tc>
        <w:tc>
          <w:tcPr>
            <w:tcW w:w="1808" w:type="dxa"/>
            <w:shd w:val="clear" w:color="auto" w:fill="auto"/>
          </w:tcPr>
          <w:p w:rsidR="00E71536" w:rsidRPr="00B132F8" w:rsidRDefault="00E71536" w:rsidP="00862D3C">
            <w:pPr>
              <w:spacing w:after="0" w:line="240" w:lineRule="auto"/>
              <w:rPr>
                <w:rFonts w:ascii="Times New Roman" w:hAnsi="Times New Roman"/>
                <w:sz w:val="24"/>
                <w:szCs w:val="24"/>
                <w:lang w:val="kk-KZ"/>
              </w:rPr>
            </w:pPr>
            <w:r w:rsidRPr="00B132F8">
              <w:rPr>
                <w:rFonts w:ascii="Times New Roman" w:hAnsi="Times New Roman"/>
                <w:sz w:val="24"/>
                <w:szCs w:val="24"/>
              </w:rPr>
              <w:t>1.Мектепке дейінгі білімге арналған оқулықтар</w:t>
            </w:r>
            <w:r w:rsidRPr="00B132F8">
              <w:rPr>
                <w:rFonts w:ascii="Times New Roman" w:hAnsi="Times New Roman"/>
                <w:sz w:val="24"/>
                <w:szCs w:val="24"/>
                <w:lang w:val="kk-KZ"/>
              </w:rPr>
              <w:t>-</w:t>
            </w:r>
            <w:r w:rsidRPr="00B132F8">
              <w:rPr>
                <w:rFonts w:ascii="Times New Roman" w:hAnsi="Times New Roman"/>
                <w:b/>
                <w:sz w:val="24"/>
                <w:szCs w:val="24"/>
                <w:lang w:val="kk-KZ"/>
              </w:rPr>
              <w:t>жоқ</w:t>
            </w:r>
          </w:p>
          <w:p w:rsidR="00E71536" w:rsidRPr="00B132F8" w:rsidRDefault="00E71536" w:rsidP="00862D3C">
            <w:pPr>
              <w:spacing w:after="0" w:line="240" w:lineRule="auto"/>
              <w:rPr>
                <w:rFonts w:ascii="Times New Roman" w:hAnsi="Times New Roman"/>
                <w:sz w:val="24"/>
                <w:szCs w:val="24"/>
                <w:lang w:val="kk-KZ"/>
              </w:rPr>
            </w:pPr>
            <w:r w:rsidRPr="00B132F8">
              <w:rPr>
                <w:rFonts w:ascii="Times New Roman" w:hAnsi="Times New Roman"/>
                <w:sz w:val="24"/>
                <w:szCs w:val="24"/>
                <w:lang w:val="kk-KZ"/>
              </w:rPr>
              <w:t>2. Бастауыш мектепке арналған оқулықтар-</w:t>
            </w:r>
            <w:r w:rsidRPr="00B132F8">
              <w:rPr>
                <w:rFonts w:ascii="Times New Roman" w:hAnsi="Times New Roman"/>
                <w:b/>
                <w:sz w:val="24"/>
                <w:szCs w:val="24"/>
                <w:lang w:val="kk-KZ"/>
              </w:rPr>
              <w:t xml:space="preserve">12776 </w:t>
            </w:r>
          </w:p>
          <w:p w:rsidR="00E71536" w:rsidRPr="00B132F8" w:rsidRDefault="00E71536" w:rsidP="00862D3C">
            <w:pPr>
              <w:spacing w:after="0" w:line="240" w:lineRule="auto"/>
              <w:rPr>
                <w:rFonts w:ascii="Times New Roman" w:hAnsi="Times New Roman"/>
                <w:sz w:val="24"/>
                <w:szCs w:val="24"/>
                <w:lang w:val="kk-KZ"/>
              </w:rPr>
            </w:pPr>
            <w:r w:rsidRPr="00B132F8">
              <w:rPr>
                <w:rFonts w:ascii="Times New Roman" w:hAnsi="Times New Roman"/>
                <w:sz w:val="24"/>
                <w:szCs w:val="24"/>
                <w:lang w:val="kk-KZ"/>
              </w:rPr>
              <w:t>4.Орта мектепке арналған оқулықтар-</w:t>
            </w:r>
            <w:r w:rsidRPr="00B132F8">
              <w:rPr>
                <w:rFonts w:ascii="Times New Roman" w:hAnsi="Times New Roman"/>
                <w:b/>
                <w:sz w:val="24"/>
                <w:szCs w:val="24"/>
                <w:lang w:val="kk-KZ"/>
              </w:rPr>
              <w:t>14987</w:t>
            </w: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15</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Акт зал</w:t>
            </w:r>
            <w:r w:rsidRPr="00B132F8">
              <w:rPr>
                <w:rFonts w:ascii="Times New Roman" w:hAnsi="Times New Roman"/>
                <w:sz w:val="24"/>
                <w:szCs w:val="24"/>
                <w:lang w:val="kk-KZ"/>
              </w:rPr>
              <w:t>ы</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100</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Стол</w:t>
            </w:r>
          </w:p>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Орындықтар</w:t>
            </w:r>
          </w:p>
          <w:p w:rsidR="00E71536" w:rsidRPr="00B132F8" w:rsidRDefault="00E71536" w:rsidP="001A5EC2">
            <w:pPr>
              <w:spacing w:after="0" w:line="240" w:lineRule="auto"/>
              <w:jc w:val="center"/>
              <w:rPr>
                <w:rFonts w:ascii="Times New Roman" w:hAnsi="Times New Roman"/>
                <w:sz w:val="24"/>
                <w:szCs w:val="24"/>
              </w:rPr>
            </w:pPr>
            <w:r w:rsidRPr="00B132F8">
              <w:rPr>
                <w:rFonts w:ascii="Times New Roman" w:hAnsi="Times New Roman"/>
                <w:sz w:val="24"/>
                <w:szCs w:val="24"/>
                <w:lang w:val="kk-KZ"/>
              </w:rPr>
              <w:t>ЛСД-панель</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2012 ж</w:t>
            </w:r>
          </w:p>
        </w:tc>
      </w:tr>
      <w:tr w:rsidR="00E71536" w:rsidRPr="00B132F8" w:rsidTr="00CC7B81">
        <w:trPr>
          <w:trHeight w:val="471"/>
        </w:trPr>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16</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Медкабинет</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бар</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rPr>
          <w:trHeight w:val="705"/>
        </w:trPr>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17</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Процедур</w:t>
            </w:r>
            <w:r w:rsidRPr="00B132F8">
              <w:rPr>
                <w:rFonts w:ascii="Times New Roman" w:hAnsi="Times New Roman"/>
                <w:sz w:val="24"/>
                <w:szCs w:val="24"/>
                <w:lang w:val="kk-KZ"/>
              </w:rPr>
              <w:t>алық</w:t>
            </w:r>
            <w:r w:rsidRPr="00B132F8">
              <w:rPr>
                <w:rFonts w:ascii="Times New Roman" w:hAnsi="Times New Roman"/>
                <w:sz w:val="24"/>
                <w:szCs w:val="24"/>
              </w:rPr>
              <w:t xml:space="preserve"> кабинет</w:t>
            </w:r>
          </w:p>
        </w:tc>
        <w:tc>
          <w:tcPr>
            <w:tcW w:w="2551" w:type="dxa"/>
            <w:shd w:val="clear" w:color="auto" w:fill="auto"/>
          </w:tcPr>
          <w:p w:rsidR="00E71536" w:rsidRPr="00B132F8" w:rsidRDefault="00E71536" w:rsidP="00862D3C">
            <w:pPr>
              <w:jc w:val="center"/>
              <w:rPr>
                <w:sz w:val="24"/>
                <w:szCs w:val="24"/>
              </w:rPr>
            </w:pPr>
            <w:r w:rsidRPr="00B132F8">
              <w:rPr>
                <w:rFonts w:ascii="Times New Roman" w:hAnsi="Times New Roman"/>
                <w:sz w:val="24"/>
                <w:szCs w:val="24"/>
                <w:lang w:val="kk-KZ"/>
              </w:rPr>
              <w:t>бар</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18</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Тіс дәрігерінің к</w:t>
            </w:r>
            <w:r w:rsidRPr="00B132F8">
              <w:rPr>
                <w:rFonts w:ascii="Times New Roman" w:hAnsi="Times New Roman"/>
                <w:sz w:val="24"/>
                <w:szCs w:val="24"/>
              </w:rPr>
              <w:t>абинет</w:t>
            </w:r>
            <w:r w:rsidRPr="00B132F8">
              <w:rPr>
                <w:rFonts w:ascii="Times New Roman" w:hAnsi="Times New Roman"/>
                <w:sz w:val="24"/>
                <w:szCs w:val="24"/>
                <w:lang w:val="kk-KZ"/>
              </w:rPr>
              <w:t>і</w:t>
            </w:r>
          </w:p>
        </w:tc>
        <w:tc>
          <w:tcPr>
            <w:tcW w:w="2551" w:type="dxa"/>
            <w:shd w:val="clear" w:color="auto" w:fill="auto"/>
          </w:tcPr>
          <w:p w:rsidR="00E71536" w:rsidRPr="00B132F8" w:rsidRDefault="00E71536" w:rsidP="00862D3C">
            <w:pPr>
              <w:jc w:val="center"/>
              <w:rPr>
                <w:sz w:val="24"/>
                <w:szCs w:val="24"/>
              </w:rPr>
            </w:pPr>
            <w:r w:rsidRPr="00B132F8">
              <w:rPr>
                <w:rFonts w:ascii="Times New Roman" w:hAnsi="Times New Roman"/>
                <w:sz w:val="24"/>
                <w:szCs w:val="24"/>
                <w:lang w:val="kk-KZ"/>
              </w:rPr>
              <w:t>бар</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EE2A6E"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19</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Электрмен жабдықтау жүйесі</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Өрт қауіпсіздігі ұйымдарының, электрмен жабдықтаушы ұйымдардың түсініктемелері бар</w:t>
            </w:r>
            <w:r w:rsidRPr="00B132F8">
              <w:rPr>
                <w:rFonts w:ascii="Times New Roman" w:hAnsi="Times New Roman"/>
                <w:sz w:val="24"/>
                <w:szCs w:val="24"/>
                <w:lang w:val="kk-KZ"/>
              </w:rPr>
              <w:t>.</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Кабельдің сипаттамасы электр энергиясын тұтынуға сәйкес келеді.</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20</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Интернет байланысы және телефон байланысы</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Интернет жылдамдығы</w:t>
            </w:r>
          </w:p>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t>20 МП</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 xml:space="preserve"> </w:t>
            </w:r>
            <w:r w:rsidRPr="00B132F8">
              <w:rPr>
                <w:rFonts w:ascii="Times New Roman" w:hAnsi="Times New Roman"/>
                <w:sz w:val="24"/>
                <w:szCs w:val="24"/>
              </w:rPr>
              <w:t xml:space="preserve"> кең жолақты</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21</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 xml:space="preserve">Күрделі жөндеу қашан </w:t>
            </w:r>
            <w:r w:rsidRPr="00B132F8">
              <w:rPr>
                <w:rFonts w:ascii="Times New Roman" w:hAnsi="Times New Roman"/>
                <w:sz w:val="24"/>
                <w:szCs w:val="24"/>
                <w:lang w:val="kk-KZ"/>
              </w:rPr>
              <w:t>жасалды</w:t>
            </w:r>
            <w:r w:rsidRPr="00B132F8">
              <w:rPr>
                <w:rFonts w:ascii="Times New Roman" w:hAnsi="Times New Roman"/>
                <w:sz w:val="24"/>
                <w:szCs w:val="24"/>
              </w:rPr>
              <w:t>?</w:t>
            </w:r>
          </w:p>
        </w:tc>
        <w:tc>
          <w:tcPr>
            <w:tcW w:w="2551" w:type="dxa"/>
            <w:shd w:val="clear" w:color="auto" w:fill="auto"/>
          </w:tcPr>
          <w:p w:rsidR="00E71536" w:rsidRPr="00B132F8" w:rsidRDefault="00E71536" w:rsidP="00862D3C">
            <w:pPr>
              <w:tabs>
                <w:tab w:val="left" w:pos="525"/>
              </w:tabs>
              <w:spacing w:after="0" w:line="240" w:lineRule="auto"/>
              <w:jc w:val="center"/>
              <w:rPr>
                <w:rFonts w:ascii="Times New Roman" w:hAnsi="Times New Roman"/>
                <w:sz w:val="24"/>
                <w:szCs w:val="24"/>
              </w:rPr>
            </w:pPr>
            <w:r w:rsidRPr="00B132F8">
              <w:rPr>
                <w:rFonts w:ascii="Times New Roman" w:hAnsi="Times New Roman"/>
                <w:sz w:val="24"/>
                <w:szCs w:val="24"/>
              </w:rPr>
              <w:t xml:space="preserve">2019 жылы мектеп </w:t>
            </w:r>
            <w:r w:rsidRPr="00B132F8">
              <w:rPr>
                <w:rFonts w:ascii="Times New Roman" w:hAnsi="Times New Roman"/>
                <w:sz w:val="24"/>
                <w:szCs w:val="24"/>
                <w:lang w:val="kk-KZ"/>
              </w:rPr>
              <w:t>ғимаратының төбесі шатырланды</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22</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rPr>
              <w:t>Жабдықталған спорт алаңдары бар</w:t>
            </w:r>
            <w:r w:rsidRPr="00B132F8">
              <w:rPr>
                <w:rFonts w:ascii="Times New Roman" w:hAnsi="Times New Roman"/>
                <w:sz w:val="24"/>
                <w:szCs w:val="24"/>
                <w:lang w:val="kk-KZ"/>
              </w:rPr>
              <w:t xml:space="preserve"> ма?</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Хоккей</w:t>
            </w:r>
            <w:r w:rsidRPr="00B132F8">
              <w:rPr>
                <w:rFonts w:ascii="Times New Roman" w:hAnsi="Times New Roman"/>
                <w:sz w:val="24"/>
                <w:szCs w:val="24"/>
              </w:rPr>
              <w:t xml:space="preserve"> </w:t>
            </w:r>
            <w:r w:rsidRPr="00B132F8">
              <w:rPr>
                <w:rFonts w:ascii="Times New Roman" w:hAnsi="Times New Roman"/>
                <w:sz w:val="24"/>
                <w:szCs w:val="24"/>
                <w:lang w:val="kk-KZ"/>
              </w:rPr>
              <w:t>алаңы</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lang w:val="kk-KZ"/>
              </w:rPr>
              <w:t xml:space="preserve"> </w:t>
            </w:r>
            <w:r w:rsidRPr="00B132F8">
              <w:rPr>
                <w:rFonts w:ascii="Times New Roman" w:hAnsi="Times New Roman"/>
                <w:sz w:val="24"/>
                <w:szCs w:val="24"/>
              </w:rPr>
              <w:t xml:space="preserve"> </w:t>
            </w: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Жүгіру жолдары, секіргіш және басқа да спорттық жабдықтар</w:t>
            </w:r>
          </w:p>
        </w:tc>
      </w:tr>
      <w:tr w:rsidR="00E71536" w:rsidRPr="00B132F8" w:rsidTr="00CC7B81">
        <w:tc>
          <w:tcPr>
            <w:tcW w:w="675"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23</w:t>
            </w:r>
          </w:p>
        </w:tc>
        <w:tc>
          <w:tcPr>
            <w:tcW w:w="2694" w:type="dxa"/>
            <w:shd w:val="clear" w:color="auto" w:fill="auto"/>
          </w:tcPr>
          <w:p w:rsidR="00E71536" w:rsidRPr="00B132F8" w:rsidRDefault="00E71536" w:rsidP="00862D3C">
            <w:pPr>
              <w:spacing w:after="0" w:line="240" w:lineRule="auto"/>
              <w:jc w:val="center"/>
              <w:rPr>
                <w:rFonts w:ascii="Times New Roman" w:hAnsi="Times New Roman"/>
                <w:sz w:val="24"/>
                <w:szCs w:val="24"/>
              </w:rPr>
            </w:pPr>
            <w:r w:rsidRPr="00B132F8">
              <w:rPr>
                <w:rFonts w:ascii="Times New Roman" w:hAnsi="Times New Roman"/>
                <w:sz w:val="24"/>
                <w:szCs w:val="24"/>
              </w:rPr>
              <w:t xml:space="preserve">Жылыжай мен мектеп </w:t>
            </w:r>
            <w:r w:rsidRPr="00B132F8">
              <w:rPr>
                <w:rFonts w:ascii="Times New Roman" w:hAnsi="Times New Roman"/>
                <w:sz w:val="24"/>
                <w:szCs w:val="24"/>
              </w:rPr>
              <w:lastRenderedPageBreak/>
              <w:t>алаңы бар ма?</w:t>
            </w:r>
          </w:p>
        </w:tc>
        <w:tc>
          <w:tcPr>
            <w:tcW w:w="2551" w:type="dxa"/>
            <w:shd w:val="clear" w:color="auto" w:fill="auto"/>
          </w:tcPr>
          <w:p w:rsidR="00E71536" w:rsidRPr="00B132F8" w:rsidRDefault="00E71536" w:rsidP="00862D3C">
            <w:pPr>
              <w:spacing w:after="0" w:line="240" w:lineRule="auto"/>
              <w:jc w:val="center"/>
              <w:rPr>
                <w:rFonts w:ascii="Times New Roman" w:hAnsi="Times New Roman"/>
                <w:sz w:val="24"/>
                <w:szCs w:val="24"/>
                <w:lang w:val="kk-KZ"/>
              </w:rPr>
            </w:pPr>
            <w:r w:rsidRPr="00B132F8">
              <w:rPr>
                <w:rFonts w:ascii="Times New Roman" w:hAnsi="Times New Roman"/>
                <w:sz w:val="24"/>
                <w:szCs w:val="24"/>
                <w:lang w:val="kk-KZ"/>
              </w:rPr>
              <w:lastRenderedPageBreak/>
              <w:t>Жылыжай жоқ ,</w:t>
            </w:r>
          </w:p>
          <w:p w:rsidR="00E71536" w:rsidRPr="00B132F8" w:rsidRDefault="00E71536" w:rsidP="00862D3C">
            <w:pPr>
              <w:rPr>
                <w:rFonts w:ascii="Times New Roman" w:hAnsi="Times New Roman"/>
                <w:sz w:val="24"/>
                <w:szCs w:val="24"/>
              </w:rPr>
            </w:pPr>
            <w:r w:rsidRPr="00B132F8">
              <w:rPr>
                <w:rFonts w:ascii="Times New Roman" w:hAnsi="Times New Roman"/>
                <w:sz w:val="24"/>
                <w:szCs w:val="24"/>
                <w:lang w:val="kk-KZ"/>
              </w:rPr>
              <w:lastRenderedPageBreak/>
              <w:t>мектеп алаңы бар</w:t>
            </w:r>
            <w:r w:rsidRPr="00B132F8">
              <w:rPr>
                <w:rFonts w:ascii="Times New Roman" w:hAnsi="Times New Roman"/>
                <w:sz w:val="24"/>
                <w:szCs w:val="24"/>
              </w:rPr>
              <w:t xml:space="preserve"> </w:t>
            </w:r>
          </w:p>
        </w:tc>
        <w:tc>
          <w:tcPr>
            <w:tcW w:w="2126"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c>
          <w:tcPr>
            <w:tcW w:w="1808" w:type="dxa"/>
            <w:shd w:val="clear" w:color="auto" w:fill="auto"/>
          </w:tcPr>
          <w:p w:rsidR="00E71536" w:rsidRPr="00B132F8" w:rsidRDefault="00E71536" w:rsidP="00862D3C">
            <w:pPr>
              <w:spacing w:after="0" w:line="240" w:lineRule="auto"/>
              <w:jc w:val="center"/>
              <w:rPr>
                <w:rFonts w:ascii="Times New Roman" w:hAnsi="Times New Roman"/>
                <w:sz w:val="24"/>
                <w:szCs w:val="24"/>
              </w:rPr>
            </w:pPr>
          </w:p>
        </w:tc>
      </w:tr>
    </w:tbl>
    <w:p w:rsidR="00E71536" w:rsidRDefault="00E71536" w:rsidP="00E71536">
      <w:pPr>
        <w:spacing w:after="0" w:line="240" w:lineRule="auto"/>
        <w:jc w:val="right"/>
        <w:rPr>
          <w:rFonts w:ascii="Times New Roman" w:hAnsi="Times New Roman"/>
          <w:caps/>
          <w:sz w:val="28"/>
          <w:szCs w:val="28"/>
          <w:lang w:val="kk-KZ"/>
        </w:rPr>
      </w:pPr>
    </w:p>
    <w:p w:rsidR="004714A4" w:rsidRPr="004714A4" w:rsidRDefault="004714A4" w:rsidP="00E71536">
      <w:pPr>
        <w:spacing w:after="0" w:line="240" w:lineRule="auto"/>
        <w:jc w:val="right"/>
        <w:rPr>
          <w:rFonts w:ascii="Times New Roman" w:hAnsi="Times New Roman"/>
          <w:b/>
          <w:caps/>
          <w:sz w:val="28"/>
          <w:szCs w:val="28"/>
          <w:lang w:val="kk-KZ"/>
        </w:rPr>
      </w:pPr>
      <w:r w:rsidRPr="004714A4">
        <w:rPr>
          <w:rFonts w:ascii="Times New Roman" w:hAnsi="Times New Roman"/>
          <w:b/>
          <w:caps/>
          <w:sz w:val="28"/>
          <w:szCs w:val="28"/>
          <w:lang w:val="kk-KZ"/>
        </w:rPr>
        <w:t xml:space="preserve">№ 24 </w:t>
      </w:r>
      <w:r w:rsidR="00E37FC6">
        <w:rPr>
          <w:rFonts w:ascii="Times New Roman" w:hAnsi="Times New Roman"/>
          <w:b/>
          <w:caps/>
          <w:sz w:val="28"/>
          <w:szCs w:val="28"/>
          <w:lang w:val="kk-KZ"/>
        </w:rPr>
        <w:t>кесте</w:t>
      </w:r>
    </w:p>
    <w:p w:rsidR="00E71536" w:rsidRPr="00B97DFC" w:rsidRDefault="00E71536" w:rsidP="00E71536">
      <w:pPr>
        <w:spacing w:after="0" w:line="240" w:lineRule="auto"/>
        <w:jc w:val="center"/>
        <w:rPr>
          <w:rFonts w:ascii="Times New Roman" w:hAnsi="Times New Roman"/>
          <w:b/>
          <w:sz w:val="28"/>
          <w:szCs w:val="28"/>
        </w:rPr>
      </w:pPr>
      <w:r w:rsidRPr="00B97DFC">
        <w:rPr>
          <w:rFonts w:ascii="Times New Roman" w:hAnsi="Times New Roman"/>
          <w:b/>
          <w:sz w:val="28"/>
          <w:szCs w:val="28"/>
        </w:rPr>
        <w:t>Жабдықтар тізімі</w:t>
      </w:r>
    </w:p>
    <w:p w:rsidR="00E71536" w:rsidRPr="00B97DFC" w:rsidRDefault="00E37FC6" w:rsidP="00E71536">
      <w:pPr>
        <w:spacing w:after="0" w:line="240" w:lineRule="auto"/>
        <w:jc w:val="center"/>
        <w:rPr>
          <w:rFonts w:ascii="Times New Roman" w:hAnsi="Times New Roman"/>
          <w:sz w:val="28"/>
          <w:szCs w:val="28"/>
        </w:rPr>
      </w:pPr>
      <w:r>
        <w:rPr>
          <w:rFonts w:ascii="Times New Roman" w:hAnsi="Times New Roman"/>
          <w:sz w:val="28"/>
          <w:szCs w:val="28"/>
          <w:lang w:val="kk-KZ"/>
        </w:rPr>
        <w:t xml:space="preserve">        </w:t>
      </w:r>
      <w:r w:rsidR="00E71536" w:rsidRPr="00B97DFC">
        <w:rPr>
          <w:rFonts w:ascii="Times New Roman" w:hAnsi="Times New Roman"/>
          <w:sz w:val="28"/>
          <w:szCs w:val="28"/>
        </w:rPr>
        <w:t>(компьютерлер, ноутбуктер, принтерлер, серверлер, камералар, интерактивті тақта, проектор, экрандар, теледидарлар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302"/>
        <w:gridCol w:w="1364"/>
        <w:gridCol w:w="1608"/>
      </w:tblGrid>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b/>
                <w:sz w:val="24"/>
                <w:szCs w:val="24"/>
              </w:rPr>
            </w:pPr>
            <w:r w:rsidRPr="001A5EC2">
              <w:rPr>
                <w:rFonts w:ascii="Times New Roman" w:hAnsi="Times New Roman"/>
                <w:b/>
                <w:sz w:val="24"/>
                <w:szCs w:val="24"/>
              </w:rPr>
              <w:t>№</w:t>
            </w:r>
          </w:p>
        </w:tc>
        <w:tc>
          <w:tcPr>
            <w:tcW w:w="5631" w:type="dxa"/>
            <w:shd w:val="clear" w:color="auto" w:fill="auto"/>
          </w:tcPr>
          <w:p w:rsidR="00E71536" w:rsidRPr="001A5EC2" w:rsidRDefault="00E71536" w:rsidP="001A5EC2">
            <w:pPr>
              <w:spacing w:after="0" w:line="240" w:lineRule="auto"/>
              <w:jc w:val="center"/>
              <w:rPr>
                <w:rFonts w:ascii="Times New Roman" w:hAnsi="Times New Roman"/>
                <w:b/>
                <w:sz w:val="24"/>
                <w:szCs w:val="24"/>
              </w:rPr>
            </w:pPr>
            <w:r w:rsidRPr="001A5EC2">
              <w:rPr>
                <w:rFonts w:ascii="Times New Roman" w:hAnsi="Times New Roman"/>
                <w:b/>
                <w:sz w:val="24"/>
                <w:szCs w:val="24"/>
              </w:rPr>
              <w:t>Оқу жабдықтарының атауы</w:t>
            </w:r>
          </w:p>
        </w:tc>
        <w:tc>
          <w:tcPr>
            <w:tcW w:w="1425" w:type="dxa"/>
            <w:shd w:val="clear" w:color="auto" w:fill="auto"/>
          </w:tcPr>
          <w:p w:rsidR="00E71536" w:rsidRPr="001A5EC2" w:rsidRDefault="00E71536" w:rsidP="001A5EC2">
            <w:pPr>
              <w:spacing w:after="0" w:line="240" w:lineRule="auto"/>
              <w:jc w:val="center"/>
              <w:rPr>
                <w:rFonts w:ascii="Times New Roman" w:hAnsi="Times New Roman"/>
                <w:b/>
                <w:sz w:val="24"/>
                <w:szCs w:val="24"/>
              </w:rPr>
            </w:pPr>
            <w:r w:rsidRPr="001A5EC2">
              <w:rPr>
                <w:rFonts w:ascii="Times New Roman" w:hAnsi="Times New Roman"/>
                <w:b/>
                <w:sz w:val="24"/>
                <w:szCs w:val="24"/>
                <w:lang w:val="kk-KZ"/>
              </w:rPr>
              <w:t>саны</w:t>
            </w:r>
          </w:p>
        </w:tc>
        <w:tc>
          <w:tcPr>
            <w:tcW w:w="1650" w:type="dxa"/>
            <w:shd w:val="clear" w:color="auto" w:fill="auto"/>
          </w:tcPr>
          <w:p w:rsidR="00E71536" w:rsidRPr="001A5EC2" w:rsidRDefault="00E71536" w:rsidP="001A5EC2">
            <w:pPr>
              <w:spacing w:after="0" w:line="240" w:lineRule="auto"/>
              <w:jc w:val="center"/>
              <w:rPr>
                <w:rFonts w:ascii="Times New Roman" w:hAnsi="Times New Roman"/>
                <w:b/>
                <w:sz w:val="24"/>
                <w:szCs w:val="24"/>
              </w:rPr>
            </w:pPr>
            <w:r w:rsidRPr="001A5EC2">
              <w:rPr>
                <w:rFonts w:ascii="Times New Roman" w:hAnsi="Times New Roman"/>
                <w:b/>
                <w:sz w:val="24"/>
                <w:szCs w:val="24"/>
                <w:lang w:val="kk-KZ"/>
              </w:rPr>
              <w:t>Шыққан жылы</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1</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rPr>
            </w:pPr>
            <w:r w:rsidRPr="001A5EC2">
              <w:rPr>
                <w:rFonts w:ascii="Times New Roman" w:hAnsi="Times New Roman"/>
                <w:sz w:val="24"/>
                <w:szCs w:val="24"/>
              </w:rPr>
              <w:t>Компьютер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16</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2012</w:t>
            </w:r>
          </w:p>
        </w:tc>
      </w:tr>
      <w:tr w:rsidR="00E71536" w:rsidRPr="001A5EC2" w:rsidTr="00E37FC6">
        <w:trPr>
          <w:trHeight w:val="359"/>
        </w:trPr>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2</w:t>
            </w:r>
          </w:p>
        </w:tc>
        <w:tc>
          <w:tcPr>
            <w:tcW w:w="5631" w:type="dxa"/>
            <w:shd w:val="clear" w:color="auto" w:fill="auto"/>
          </w:tcPr>
          <w:p w:rsidR="00E71536" w:rsidRPr="001A5EC2" w:rsidRDefault="00E71536" w:rsidP="001A5EC2">
            <w:pPr>
              <w:spacing w:line="240" w:lineRule="auto"/>
              <w:rPr>
                <w:sz w:val="24"/>
                <w:szCs w:val="24"/>
              </w:rPr>
            </w:pPr>
            <w:r w:rsidRPr="001A5EC2">
              <w:rPr>
                <w:rFonts w:ascii="Times New Roman" w:hAnsi="Times New Roman"/>
                <w:sz w:val="24"/>
                <w:szCs w:val="24"/>
              </w:rPr>
              <w:t>Компьютер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62</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2013</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3</w:t>
            </w:r>
          </w:p>
        </w:tc>
        <w:tc>
          <w:tcPr>
            <w:tcW w:w="5631" w:type="dxa"/>
            <w:shd w:val="clear" w:color="auto" w:fill="auto"/>
          </w:tcPr>
          <w:p w:rsidR="00E71536" w:rsidRPr="001A5EC2" w:rsidRDefault="00E71536" w:rsidP="001A5EC2">
            <w:pPr>
              <w:spacing w:line="240" w:lineRule="auto"/>
              <w:rPr>
                <w:sz w:val="24"/>
                <w:szCs w:val="24"/>
              </w:rPr>
            </w:pPr>
            <w:r w:rsidRPr="001A5EC2">
              <w:rPr>
                <w:rFonts w:ascii="Times New Roman" w:hAnsi="Times New Roman"/>
                <w:sz w:val="24"/>
                <w:szCs w:val="24"/>
              </w:rPr>
              <w:t>Компьютер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65</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2017</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4</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rPr>
            </w:pPr>
            <w:r w:rsidRPr="001A5EC2">
              <w:rPr>
                <w:rFonts w:ascii="Times New Roman" w:hAnsi="Times New Roman"/>
                <w:sz w:val="24"/>
                <w:szCs w:val="24"/>
              </w:rPr>
              <w:t>Компьютер шагын орталык</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2018</w:t>
            </w:r>
          </w:p>
        </w:tc>
      </w:tr>
      <w:tr w:rsidR="00E71536" w:rsidRPr="001A5EC2" w:rsidTr="00E37FC6">
        <w:trPr>
          <w:trHeight w:val="291"/>
        </w:trPr>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5</w:t>
            </w:r>
          </w:p>
        </w:tc>
        <w:tc>
          <w:tcPr>
            <w:tcW w:w="5631" w:type="dxa"/>
            <w:shd w:val="clear" w:color="auto" w:fill="auto"/>
          </w:tcPr>
          <w:p w:rsidR="00E71536" w:rsidRPr="001A5EC2" w:rsidRDefault="00E71536" w:rsidP="001A5EC2">
            <w:pPr>
              <w:spacing w:line="240" w:lineRule="auto"/>
              <w:rPr>
                <w:sz w:val="24"/>
                <w:szCs w:val="24"/>
              </w:rPr>
            </w:pPr>
            <w:r w:rsidRPr="001A5EC2">
              <w:rPr>
                <w:rFonts w:ascii="Times New Roman" w:hAnsi="Times New Roman"/>
                <w:sz w:val="24"/>
                <w:szCs w:val="24"/>
              </w:rPr>
              <w:t>Компьютер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35</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2019</w:t>
            </w:r>
          </w:p>
        </w:tc>
      </w:tr>
      <w:tr w:rsidR="00E71536" w:rsidRPr="001A5EC2" w:rsidTr="00E37FC6">
        <w:trPr>
          <w:trHeight w:val="241"/>
        </w:trPr>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6</w:t>
            </w:r>
          </w:p>
        </w:tc>
        <w:tc>
          <w:tcPr>
            <w:tcW w:w="5631" w:type="dxa"/>
            <w:shd w:val="clear" w:color="auto" w:fill="auto"/>
          </w:tcPr>
          <w:p w:rsidR="00E71536" w:rsidRPr="001A5EC2" w:rsidRDefault="00E71536" w:rsidP="001A5EC2">
            <w:pPr>
              <w:spacing w:line="240" w:lineRule="auto"/>
              <w:rPr>
                <w:sz w:val="24"/>
                <w:szCs w:val="24"/>
              </w:rPr>
            </w:pPr>
            <w:r w:rsidRPr="001A5EC2">
              <w:rPr>
                <w:rFonts w:ascii="Times New Roman" w:hAnsi="Times New Roman"/>
                <w:sz w:val="24"/>
                <w:szCs w:val="24"/>
              </w:rPr>
              <w:t>Компьютер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40</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lang w:val="kk-KZ"/>
              </w:rPr>
              <w:t>2020</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7</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rPr>
            </w:pPr>
            <w:r w:rsidRPr="001A5EC2">
              <w:rPr>
                <w:rFonts w:ascii="Times New Roman" w:hAnsi="Times New Roman"/>
                <w:sz w:val="24"/>
                <w:szCs w:val="24"/>
              </w:rPr>
              <w:t>Принтер шагын орталык</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lang w:val="kk-KZ"/>
              </w:rPr>
              <w:t>201</w:t>
            </w:r>
            <w:r w:rsidRPr="001A5EC2">
              <w:rPr>
                <w:rFonts w:ascii="Times New Roman" w:hAnsi="Times New Roman"/>
                <w:sz w:val="24"/>
                <w:szCs w:val="24"/>
              </w:rPr>
              <w:t>1</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8</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rPr>
            </w:pPr>
            <w:r w:rsidRPr="001A5EC2">
              <w:rPr>
                <w:rFonts w:ascii="Times New Roman" w:hAnsi="Times New Roman"/>
                <w:sz w:val="24"/>
                <w:szCs w:val="24"/>
              </w:rPr>
              <w:t xml:space="preserve">Принтер </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13</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2018</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rPr>
            </w:pPr>
            <w:r w:rsidRPr="001A5EC2">
              <w:rPr>
                <w:rFonts w:ascii="Times New Roman" w:hAnsi="Times New Roman"/>
                <w:sz w:val="24"/>
                <w:szCs w:val="24"/>
              </w:rPr>
              <w:t>9</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lang w:val="kk-KZ"/>
              </w:rPr>
            </w:pPr>
            <w:r w:rsidRPr="001A5EC2">
              <w:rPr>
                <w:rFonts w:ascii="Times New Roman" w:hAnsi="Times New Roman"/>
                <w:sz w:val="24"/>
                <w:szCs w:val="24"/>
              </w:rPr>
              <w:t>Интерактив</w:t>
            </w:r>
            <w:r w:rsidRPr="001A5EC2">
              <w:rPr>
                <w:rFonts w:ascii="Times New Roman" w:hAnsi="Times New Roman"/>
                <w:sz w:val="24"/>
                <w:szCs w:val="24"/>
                <w:lang w:val="kk-KZ"/>
              </w:rPr>
              <w:t>ті тақта</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5</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2008</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10</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lang w:val="kk-KZ"/>
              </w:rPr>
            </w:pPr>
            <w:r w:rsidRPr="001A5EC2">
              <w:rPr>
                <w:rFonts w:ascii="Times New Roman" w:hAnsi="Times New Roman"/>
                <w:sz w:val="24"/>
                <w:szCs w:val="24"/>
                <w:lang w:val="kk-KZ"/>
              </w:rPr>
              <w:t>Бейнебақылау камера</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8</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2014</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11</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lang w:val="kk-KZ"/>
              </w:rPr>
            </w:pPr>
            <w:r w:rsidRPr="001A5EC2">
              <w:rPr>
                <w:rFonts w:ascii="Times New Roman" w:hAnsi="Times New Roman"/>
                <w:sz w:val="24"/>
                <w:szCs w:val="24"/>
                <w:lang w:val="kk-KZ"/>
              </w:rPr>
              <w:t>Бейнебақылау камера</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16</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2017</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12</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lang w:val="kk-KZ"/>
              </w:rPr>
            </w:pPr>
            <w:r w:rsidRPr="001A5EC2">
              <w:rPr>
                <w:rFonts w:ascii="Times New Roman" w:hAnsi="Times New Roman"/>
                <w:sz w:val="24"/>
                <w:szCs w:val="24"/>
                <w:lang w:val="kk-KZ"/>
              </w:rPr>
              <w:t>Бейнебақылау камера</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24</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2019</w:t>
            </w:r>
          </w:p>
        </w:tc>
      </w:tr>
      <w:tr w:rsidR="00E71536" w:rsidRPr="001A5EC2" w:rsidTr="00E37FC6">
        <w:tc>
          <w:tcPr>
            <w:tcW w:w="639"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13</w:t>
            </w:r>
          </w:p>
        </w:tc>
        <w:tc>
          <w:tcPr>
            <w:tcW w:w="5631" w:type="dxa"/>
            <w:shd w:val="clear" w:color="auto" w:fill="auto"/>
          </w:tcPr>
          <w:p w:rsidR="00E71536" w:rsidRPr="001A5EC2" w:rsidRDefault="00E71536" w:rsidP="001A5EC2">
            <w:pPr>
              <w:spacing w:after="0" w:line="240" w:lineRule="auto"/>
              <w:rPr>
                <w:rFonts w:ascii="Times New Roman" w:hAnsi="Times New Roman"/>
                <w:sz w:val="24"/>
                <w:szCs w:val="24"/>
                <w:lang w:val="kk-KZ"/>
              </w:rPr>
            </w:pPr>
            <w:r w:rsidRPr="001A5EC2">
              <w:rPr>
                <w:rFonts w:ascii="Times New Roman" w:hAnsi="Times New Roman"/>
                <w:sz w:val="24"/>
                <w:szCs w:val="24"/>
                <w:lang w:val="kk-KZ"/>
              </w:rPr>
              <w:t>Теледидар</w:t>
            </w:r>
          </w:p>
        </w:tc>
        <w:tc>
          <w:tcPr>
            <w:tcW w:w="1425"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1</w:t>
            </w:r>
          </w:p>
        </w:tc>
        <w:tc>
          <w:tcPr>
            <w:tcW w:w="1650" w:type="dxa"/>
            <w:shd w:val="clear" w:color="auto" w:fill="auto"/>
          </w:tcPr>
          <w:p w:rsidR="00E71536" w:rsidRPr="001A5EC2" w:rsidRDefault="00E71536" w:rsidP="001A5EC2">
            <w:pPr>
              <w:spacing w:after="0" w:line="240" w:lineRule="auto"/>
              <w:jc w:val="center"/>
              <w:rPr>
                <w:rFonts w:ascii="Times New Roman" w:hAnsi="Times New Roman"/>
                <w:sz w:val="24"/>
                <w:szCs w:val="24"/>
                <w:lang w:val="kk-KZ"/>
              </w:rPr>
            </w:pPr>
            <w:r w:rsidRPr="001A5EC2">
              <w:rPr>
                <w:rFonts w:ascii="Times New Roman" w:hAnsi="Times New Roman"/>
                <w:sz w:val="24"/>
                <w:szCs w:val="24"/>
                <w:lang w:val="kk-KZ"/>
              </w:rPr>
              <w:t>2008</w:t>
            </w:r>
          </w:p>
        </w:tc>
      </w:tr>
    </w:tbl>
    <w:p w:rsidR="004714A4" w:rsidRPr="004714A4" w:rsidRDefault="00E37FC6" w:rsidP="00E37FC6">
      <w:pPr>
        <w:spacing w:after="0" w:line="240" w:lineRule="auto"/>
        <w:rPr>
          <w:rFonts w:ascii="Times New Roman" w:hAnsi="Times New Roman"/>
          <w:b/>
          <w:caps/>
          <w:sz w:val="28"/>
          <w:szCs w:val="28"/>
          <w:lang w:val="kk-KZ"/>
        </w:rPr>
      </w:pPr>
      <w:r>
        <w:rPr>
          <w:rFonts w:ascii="Times New Roman" w:hAnsi="Times New Roman"/>
          <w:b/>
          <w:caps/>
          <w:sz w:val="28"/>
          <w:szCs w:val="28"/>
          <w:lang w:val="kk-KZ"/>
        </w:rPr>
        <w:t xml:space="preserve">                                                                                                         </w:t>
      </w:r>
      <w:r w:rsidR="004714A4">
        <w:rPr>
          <w:rFonts w:ascii="Times New Roman" w:hAnsi="Times New Roman"/>
          <w:b/>
          <w:caps/>
          <w:sz w:val="28"/>
          <w:szCs w:val="28"/>
          <w:lang w:val="kk-KZ"/>
        </w:rPr>
        <w:t>№ 25</w:t>
      </w:r>
      <w:r w:rsidR="004714A4" w:rsidRPr="004714A4">
        <w:rPr>
          <w:rFonts w:ascii="Times New Roman" w:hAnsi="Times New Roman"/>
          <w:b/>
          <w:caps/>
          <w:sz w:val="28"/>
          <w:szCs w:val="28"/>
          <w:lang w:val="kk-KZ"/>
        </w:rPr>
        <w:t xml:space="preserve"> кесте</w:t>
      </w:r>
    </w:p>
    <w:p w:rsidR="00E71536" w:rsidRDefault="00E71536" w:rsidP="00E7153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sz w:val="28"/>
          <w:szCs w:val="28"/>
        </w:rPr>
        <w:t>34</w:t>
      </w:r>
      <w:r>
        <w:rPr>
          <w:rFonts w:ascii="Times New Roman" w:hAnsi="Times New Roman"/>
          <w:b/>
          <w:sz w:val="28"/>
          <w:szCs w:val="28"/>
          <w:lang w:val="kk-KZ"/>
        </w:rPr>
        <w:t xml:space="preserve">  информатика кабинеті</w:t>
      </w:r>
    </w:p>
    <w:p w:rsidR="00E71536" w:rsidRPr="008642A2" w:rsidRDefault="00E71536" w:rsidP="00E71536">
      <w:pPr>
        <w:spacing w:after="0" w:line="240" w:lineRule="auto"/>
        <w:jc w:val="center"/>
        <w:rPr>
          <w:rFonts w:ascii="Times New Roman" w:hAnsi="Times New Roman"/>
          <w:b/>
          <w:sz w:val="28"/>
          <w:szCs w:val="28"/>
          <w:lang w:val="kk-KZ"/>
        </w:rPr>
      </w:pPr>
    </w:p>
    <w:tbl>
      <w:tblPr>
        <w:tblW w:w="9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0"/>
        <w:gridCol w:w="1559"/>
        <w:gridCol w:w="1559"/>
      </w:tblGrid>
      <w:tr w:rsidR="00E71536" w:rsidRPr="001A5EC2" w:rsidTr="00E37FC6">
        <w:trPr>
          <w:trHeight w:val="583"/>
        </w:trPr>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b/>
                <w:sz w:val="24"/>
                <w:szCs w:val="24"/>
              </w:rPr>
              <w:t>Жабдықтар атауы</w:t>
            </w:r>
          </w:p>
        </w:tc>
        <w:tc>
          <w:tcPr>
            <w:tcW w:w="1559" w:type="dxa"/>
            <w:shd w:val="clear" w:color="auto" w:fill="auto"/>
          </w:tcPr>
          <w:p w:rsidR="00E71536" w:rsidRPr="001A5EC2" w:rsidRDefault="00E71536" w:rsidP="001A5EC2">
            <w:pPr>
              <w:pStyle w:val="a9"/>
              <w:ind w:left="0"/>
              <w:rPr>
                <w:b/>
                <w:lang w:val="kk-KZ"/>
              </w:rPr>
            </w:pPr>
            <w:r w:rsidRPr="001A5EC2">
              <w:rPr>
                <w:b/>
                <w:lang w:val="kk-KZ"/>
              </w:rPr>
              <w:t>Саны</w:t>
            </w:r>
          </w:p>
        </w:tc>
        <w:tc>
          <w:tcPr>
            <w:tcW w:w="1559" w:type="dxa"/>
            <w:shd w:val="clear" w:color="auto" w:fill="auto"/>
          </w:tcPr>
          <w:p w:rsidR="00E71536" w:rsidRPr="001A5EC2" w:rsidRDefault="00E71536" w:rsidP="001A5EC2">
            <w:pPr>
              <w:pStyle w:val="a9"/>
              <w:ind w:left="0"/>
              <w:rPr>
                <w:b/>
                <w:lang w:val="kk-KZ"/>
              </w:rPr>
            </w:pPr>
            <w:r w:rsidRPr="001A5EC2">
              <w:rPr>
                <w:b/>
                <w:lang w:val="kk-KZ"/>
              </w:rPr>
              <w:t>Шыққан жылы</w:t>
            </w:r>
          </w:p>
        </w:tc>
      </w:tr>
      <w:tr w:rsidR="00E71536" w:rsidRPr="001A5EC2" w:rsidTr="00E37FC6">
        <w:trPr>
          <w:trHeight w:val="385"/>
        </w:trPr>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Серверге арналған компьютер</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2</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Моноблок</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w:t>
            </w:r>
            <w:r w:rsidRPr="001A5EC2">
              <w:rPr>
                <w:rFonts w:ascii="Times New Roman" w:hAnsi="Times New Roman"/>
                <w:sz w:val="24"/>
                <w:szCs w:val="24"/>
                <w:lang w:val="en-US"/>
              </w:rPr>
              <w:t>17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3</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4</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5</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6</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7</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8</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9</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10</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11</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12</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13</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14</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15</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16</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Оқушы компьютері</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en-US"/>
              </w:rPr>
            </w:pPr>
            <w:r w:rsidRPr="001A5EC2">
              <w:rPr>
                <w:rFonts w:ascii="Times New Roman" w:hAnsi="Times New Roman"/>
                <w:sz w:val="24"/>
                <w:szCs w:val="24"/>
                <w:lang w:val="kk-KZ"/>
              </w:rPr>
              <w:t>201</w:t>
            </w:r>
            <w:r w:rsidRPr="001A5EC2">
              <w:rPr>
                <w:rFonts w:ascii="Times New Roman" w:hAnsi="Times New Roman"/>
                <w:sz w:val="24"/>
                <w:szCs w:val="24"/>
                <w:lang w:val="en-US"/>
              </w:rPr>
              <w:t>7</w:t>
            </w:r>
          </w:p>
        </w:tc>
      </w:tr>
      <w:tr w:rsidR="00E71536" w:rsidRPr="001A5EC2" w:rsidTr="00E37FC6">
        <w:tc>
          <w:tcPr>
            <w:tcW w:w="534"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lastRenderedPageBreak/>
              <w:t>17</w:t>
            </w:r>
          </w:p>
        </w:tc>
        <w:tc>
          <w:tcPr>
            <w:tcW w:w="5670"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rPr>
              <w:t>Интерактивт</w:t>
            </w:r>
            <w:r w:rsidRPr="001A5EC2">
              <w:rPr>
                <w:rFonts w:ascii="Times New Roman" w:hAnsi="Times New Roman"/>
                <w:sz w:val="24"/>
                <w:szCs w:val="24"/>
                <w:lang w:val="kk-KZ"/>
              </w:rPr>
              <w:t>і тақта</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1</w:t>
            </w:r>
          </w:p>
        </w:tc>
        <w:tc>
          <w:tcPr>
            <w:tcW w:w="1559" w:type="dxa"/>
            <w:shd w:val="clear" w:color="auto" w:fill="auto"/>
          </w:tcPr>
          <w:p w:rsidR="00E71536" w:rsidRPr="001A5EC2" w:rsidRDefault="00E71536" w:rsidP="001A5EC2">
            <w:pPr>
              <w:tabs>
                <w:tab w:val="left" w:pos="7760"/>
              </w:tabs>
              <w:spacing w:after="0"/>
              <w:rPr>
                <w:rFonts w:ascii="Times New Roman" w:hAnsi="Times New Roman"/>
                <w:sz w:val="24"/>
                <w:szCs w:val="24"/>
                <w:lang w:val="kk-KZ"/>
              </w:rPr>
            </w:pPr>
            <w:r w:rsidRPr="001A5EC2">
              <w:rPr>
                <w:rFonts w:ascii="Times New Roman" w:hAnsi="Times New Roman"/>
                <w:sz w:val="24"/>
                <w:szCs w:val="24"/>
                <w:lang w:val="kk-KZ"/>
              </w:rPr>
              <w:t>2013</w:t>
            </w:r>
          </w:p>
        </w:tc>
      </w:tr>
    </w:tbl>
    <w:p w:rsidR="00E71536" w:rsidRDefault="00E71536" w:rsidP="00E71536">
      <w:pPr>
        <w:spacing w:after="0" w:line="240" w:lineRule="auto"/>
        <w:jc w:val="right"/>
        <w:rPr>
          <w:rFonts w:ascii="Times New Roman" w:hAnsi="Times New Roman"/>
          <w:b/>
          <w:sz w:val="28"/>
          <w:szCs w:val="28"/>
        </w:rPr>
      </w:pPr>
    </w:p>
    <w:p w:rsidR="00C7511D" w:rsidRDefault="004714A4" w:rsidP="004714A4">
      <w:pPr>
        <w:spacing w:after="0" w:line="240" w:lineRule="auto"/>
        <w:jc w:val="right"/>
        <w:rPr>
          <w:rFonts w:ascii="Times New Roman" w:hAnsi="Times New Roman"/>
          <w:b/>
          <w:sz w:val="28"/>
          <w:szCs w:val="28"/>
          <w:lang w:val="kk-KZ"/>
        </w:rPr>
      </w:pPr>
      <w:r w:rsidRPr="004714A4">
        <w:rPr>
          <w:rFonts w:ascii="Times New Roman" w:hAnsi="Times New Roman"/>
          <w:b/>
          <w:caps/>
          <w:sz w:val="28"/>
          <w:szCs w:val="28"/>
          <w:lang w:val="kk-KZ"/>
        </w:rPr>
        <w:t>№ 2</w:t>
      </w:r>
      <w:r>
        <w:rPr>
          <w:rFonts w:ascii="Times New Roman" w:hAnsi="Times New Roman"/>
          <w:b/>
          <w:caps/>
          <w:sz w:val="28"/>
          <w:szCs w:val="28"/>
          <w:lang w:val="kk-KZ"/>
        </w:rPr>
        <w:t>6</w:t>
      </w:r>
      <w:r w:rsidRPr="004714A4">
        <w:rPr>
          <w:rFonts w:ascii="Times New Roman" w:hAnsi="Times New Roman"/>
          <w:b/>
          <w:caps/>
          <w:sz w:val="28"/>
          <w:szCs w:val="28"/>
          <w:lang w:val="kk-KZ"/>
        </w:rPr>
        <w:t xml:space="preserve"> кесте</w:t>
      </w:r>
    </w:p>
    <w:p w:rsidR="00E71536" w:rsidRDefault="00E71536" w:rsidP="00E71536">
      <w:pPr>
        <w:spacing w:after="0" w:line="240" w:lineRule="auto"/>
        <w:jc w:val="center"/>
        <w:rPr>
          <w:rFonts w:ascii="Times New Roman" w:hAnsi="Times New Roman"/>
          <w:b/>
          <w:sz w:val="28"/>
          <w:szCs w:val="28"/>
          <w:lang w:val="kk-KZ"/>
        </w:rPr>
      </w:pPr>
      <w:r w:rsidRPr="00B97DFC">
        <w:rPr>
          <w:rFonts w:ascii="Times New Roman" w:hAnsi="Times New Roman"/>
          <w:b/>
          <w:sz w:val="28"/>
          <w:szCs w:val="28"/>
        </w:rPr>
        <w:t>Физика зертханалық жабдықтары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6199"/>
        <w:gridCol w:w="846"/>
        <w:gridCol w:w="1231"/>
      </w:tblGrid>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w:t>
            </w:r>
          </w:p>
        </w:tc>
        <w:tc>
          <w:tcPr>
            <w:tcW w:w="6199" w:type="dxa"/>
            <w:shd w:val="clear" w:color="auto" w:fill="auto"/>
          </w:tcPr>
          <w:p w:rsidR="00E71536" w:rsidRPr="001A5EC2" w:rsidRDefault="00E71536" w:rsidP="001A5EC2">
            <w:pPr>
              <w:pStyle w:val="a9"/>
              <w:ind w:left="0"/>
              <w:rPr>
                <w:lang w:val="kk-KZ"/>
              </w:rPr>
            </w:pPr>
            <w:r w:rsidRPr="001A5EC2">
              <w:rPr>
                <w:b/>
              </w:rPr>
              <w:t>Жабдықтар мен реактивтердің атауы</w:t>
            </w:r>
          </w:p>
        </w:tc>
        <w:tc>
          <w:tcPr>
            <w:tcW w:w="846" w:type="dxa"/>
            <w:shd w:val="clear" w:color="auto" w:fill="auto"/>
          </w:tcPr>
          <w:p w:rsidR="00E71536" w:rsidRPr="001A5EC2" w:rsidRDefault="00E71536" w:rsidP="001A5EC2">
            <w:pPr>
              <w:pStyle w:val="a9"/>
              <w:ind w:left="0"/>
              <w:rPr>
                <w:b/>
                <w:lang w:val="kk-KZ"/>
              </w:rPr>
            </w:pPr>
            <w:r w:rsidRPr="001A5EC2">
              <w:rPr>
                <w:b/>
                <w:lang w:val="kk-KZ"/>
              </w:rPr>
              <w:t>Саны</w:t>
            </w:r>
          </w:p>
        </w:tc>
        <w:tc>
          <w:tcPr>
            <w:tcW w:w="1231" w:type="dxa"/>
            <w:shd w:val="clear" w:color="auto" w:fill="auto"/>
          </w:tcPr>
          <w:p w:rsidR="00E71536" w:rsidRPr="001A5EC2" w:rsidRDefault="00E71536" w:rsidP="001A5EC2">
            <w:pPr>
              <w:pStyle w:val="a9"/>
              <w:ind w:left="0"/>
              <w:rPr>
                <w:b/>
                <w:lang w:val="kk-KZ"/>
              </w:rPr>
            </w:pPr>
            <w:r w:rsidRPr="001A5EC2">
              <w:rPr>
                <w:b/>
                <w:lang w:val="kk-KZ"/>
              </w:rPr>
              <w:t>Шыққан жылы</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Доска настенная аудиторная 3м*1м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w:t>
            </w:r>
          </w:p>
        </w:tc>
        <w:tc>
          <w:tcPr>
            <w:tcW w:w="6199" w:type="dxa"/>
            <w:shd w:val="clear" w:color="auto" w:fill="auto"/>
          </w:tcPr>
          <w:p w:rsidR="00E71536" w:rsidRPr="001A5EC2" w:rsidRDefault="00E71536" w:rsidP="001A5EC2">
            <w:pPr>
              <w:pStyle w:val="a9"/>
              <w:ind w:left="0"/>
              <w:rPr>
                <w:lang w:val="kk-KZ"/>
              </w:rPr>
            </w:pPr>
            <w:r w:rsidRPr="001A5EC2">
              <w:rPr>
                <w:lang w:val="kk-KZ"/>
              </w:rPr>
              <w:t>Стол для препод с приставкой для компьютера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w:t>
            </w:r>
          </w:p>
        </w:tc>
        <w:tc>
          <w:tcPr>
            <w:tcW w:w="6199" w:type="dxa"/>
            <w:shd w:val="clear" w:color="auto" w:fill="auto"/>
          </w:tcPr>
          <w:p w:rsidR="00E71536" w:rsidRPr="001A5EC2" w:rsidRDefault="00E71536" w:rsidP="001A5EC2">
            <w:pPr>
              <w:pStyle w:val="a9"/>
              <w:ind w:left="0"/>
              <w:rPr>
                <w:lang w:val="kk-KZ"/>
              </w:rPr>
            </w:pPr>
            <w:r w:rsidRPr="001A5EC2">
              <w:rPr>
                <w:lang w:val="kk-KZ"/>
              </w:rPr>
              <w:t>Стул полумягкий</w:t>
            </w:r>
          </w:p>
        </w:tc>
        <w:tc>
          <w:tcPr>
            <w:tcW w:w="846" w:type="dxa"/>
            <w:shd w:val="clear" w:color="auto" w:fill="auto"/>
          </w:tcPr>
          <w:p w:rsidR="00E71536" w:rsidRPr="001A5EC2" w:rsidRDefault="00E71536" w:rsidP="001A5EC2">
            <w:pPr>
              <w:pStyle w:val="a9"/>
              <w:ind w:left="0"/>
              <w:rPr>
                <w:lang w:val="kk-KZ"/>
              </w:rPr>
            </w:pPr>
            <w:r w:rsidRPr="001A5EC2">
              <w:rPr>
                <w:lang w:val="kk-KZ"/>
              </w:rPr>
              <w:t>3</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w:t>
            </w:r>
          </w:p>
        </w:tc>
        <w:tc>
          <w:tcPr>
            <w:tcW w:w="6199" w:type="dxa"/>
            <w:shd w:val="clear" w:color="auto" w:fill="auto"/>
          </w:tcPr>
          <w:p w:rsidR="00E71536" w:rsidRPr="001A5EC2" w:rsidRDefault="00E71536" w:rsidP="001A5EC2">
            <w:pPr>
              <w:pStyle w:val="a9"/>
              <w:ind w:left="0"/>
              <w:rPr>
                <w:lang w:val="kk-KZ"/>
              </w:rPr>
            </w:pPr>
            <w:r w:rsidRPr="001A5EC2">
              <w:rPr>
                <w:lang w:val="kk-KZ"/>
              </w:rPr>
              <w:t>Стол демонстрацонный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w:t>
            </w:r>
          </w:p>
        </w:tc>
        <w:tc>
          <w:tcPr>
            <w:tcW w:w="6199" w:type="dxa"/>
            <w:shd w:val="clear" w:color="auto" w:fill="auto"/>
          </w:tcPr>
          <w:p w:rsidR="00E71536" w:rsidRPr="001A5EC2" w:rsidRDefault="00E71536" w:rsidP="001A5EC2">
            <w:pPr>
              <w:pStyle w:val="a9"/>
              <w:ind w:left="0"/>
              <w:rPr>
                <w:lang w:val="kk-KZ"/>
              </w:rPr>
            </w:pPr>
            <w:r w:rsidRPr="001A5EC2">
              <w:rPr>
                <w:lang w:val="kk-KZ"/>
              </w:rPr>
              <w:t>Стол лабораторный ученический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w:t>
            </w:r>
          </w:p>
        </w:tc>
        <w:tc>
          <w:tcPr>
            <w:tcW w:w="6199" w:type="dxa"/>
            <w:shd w:val="clear" w:color="auto" w:fill="auto"/>
          </w:tcPr>
          <w:p w:rsidR="00E71536" w:rsidRPr="001A5EC2" w:rsidRDefault="00E71536" w:rsidP="001A5EC2">
            <w:pPr>
              <w:pStyle w:val="a9"/>
              <w:ind w:left="0"/>
              <w:rPr>
                <w:lang w:val="kk-KZ"/>
              </w:rPr>
            </w:pPr>
            <w:r w:rsidRPr="001A5EC2">
              <w:rPr>
                <w:lang w:val="kk-KZ"/>
              </w:rPr>
              <w:t>Стул ученический</w:t>
            </w:r>
          </w:p>
        </w:tc>
        <w:tc>
          <w:tcPr>
            <w:tcW w:w="846" w:type="dxa"/>
            <w:shd w:val="clear" w:color="auto" w:fill="auto"/>
          </w:tcPr>
          <w:p w:rsidR="00E71536" w:rsidRPr="001A5EC2" w:rsidRDefault="00E71536" w:rsidP="001A5EC2">
            <w:pPr>
              <w:pStyle w:val="a9"/>
              <w:ind w:left="0"/>
              <w:rPr>
                <w:lang w:val="kk-KZ"/>
              </w:rPr>
            </w:pPr>
            <w:r w:rsidRPr="001A5EC2">
              <w:rPr>
                <w:lang w:val="kk-KZ"/>
              </w:rPr>
              <w:t>30</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w:t>
            </w:r>
          </w:p>
        </w:tc>
        <w:tc>
          <w:tcPr>
            <w:tcW w:w="6199" w:type="dxa"/>
            <w:shd w:val="clear" w:color="auto" w:fill="auto"/>
          </w:tcPr>
          <w:p w:rsidR="00E71536" w:rsidRPr="001A5EC2" w:rsidRDefault="00E71536" w:rsidP="001A5EC2">
            <w:pPr>
              <w:pStyle w:val="a9"/>
              <w:ind w:left="0"/>
              <w:rPr>
                <w:lang w:val="kk-KZ"/>
              </w:rPr>
            </w:pPr>
            <w:r w:rsidRPr="001A5EC2">
              <w:rPr>
                <w:lang w:val="kk-KZ"/>
              </w:rPr>
              <w:t>Шкаф полустекленный</w:t>
            </w:r>
          </w:p>
        </w:tc>
        <w:tc>
          <w:tcPr>
            <w:tcW w:w="846" w:type="dxa"/>
            <w:shd w:val="clear" w:color="auto" w:fill="auto"/>
          </w:tcPr>
          <w:p w:rsidR="00E71536" w:rsidRPr="001A5EC2" w:rsidRDefault="00E71536" w:rsidP="001A5EC2">
            <w:pPr>
              <w:pStyle w:val="a9"/>
              <w:ind w:left="0"/>
              <w:rPr>
                <w:lang w:val="kk-KZ"/>
              </w:rPr>
            </w:pPr>
            <w:r w:rsidRPr="001A5EC2">
              <w:rPr>
                <w:lang w:val="kk-KZ"/>
              </w:rPr>
              <w:t>3</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8</w:t>
            </w:r>
          </w:p>
        </w:tc>
        <w:tc>
          <w:tcPr>
            <w:tcW w:w="6199" w:type="dxa"/>
            <w:shd w:val="clear" w:color="auto" w:fill="auto"/>
          </w:tcPr>
          <w:p w:rsidR="00E71536" w:rsidRPr="001A5EC2" w:rsidRDefault="00E71536" w:rsidP="001A5EC2">
            <w:pPr>
              <w:pStyle w:val="a9"/>
              <w:ind w:left="0"/>
              <w:rPr>
                <w:lang w:val="kk-KZ"/>
              </w:rPr>
            </w:pPr>
            <w:r w:rsidRPr="001A5EC2">
              <w:rPr>
                <w:lang w:val="kk-KZ"/>
              </w:rPr>
              <w:t>Стол однотумбовый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9</w:t>
            </w:r>
          </w:p>
        </w:tc>
        <w:tc>
          <w:tcPr>
            <w:tcW w:w="6199" w:type="dxa"/>
            <w:shd w:val="clear" w:color="auto" w:fill="auto"/>
          </w:tcPr>
          <w:p w:rsidR="00E71536" w:rsidRPr="001A5EC2" w:rsidRDefault="00E71536" w:rsidP="001A5EC2">
            <w:pPr>
              <w:pStyle w:val="a9"/>
              <w:ind w:left="0"/>
              <w:rPr>
                <w:lang w:val="kk-KZ"/>
              </w:rPr>
            </w:pPr>
            <w:r w:rsidRPr="001A5EC2">
              <w:rPr>
                <w:lang w:val="kk-KZ"/>
              </w:rPr>
              <w:t>Шкаф открытый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10</w:t>
            </w:r>
          </w:p>
        </w:tc>
        <w:tc>
          <w:tcPr>
            <w:tcW w:w="6199" w:type="dxa"/>
            <w:shd w:val="clear" w:color="auto" w:fill="auto"/>
          </w:tcPr>
          <w:p w:rsidR="00E71536" w:rsidRPr="001A5EC2" w:rsidRDefault="00E71536" w:rsidP="001A5EC2">
            <w:pPr>
              <w:pStyle w:val="a9"/>
              <w:ind w:left="0"/>
              <w:rPr>
                <w:lang w:val="kk-KZ"/>
              </w:rPr>
            </w:pPr>
            <w:r w:rsidRPr="001A5EC2">
              <w:rPr>
                <w:lang w:val="kk-KZ"/>
              </w:rPr>
              <w:t>Шкаф закрытый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w:t>
            </w:r>
          </w:p>
        </w:tc>
        <w:tc>
          <w:tcPr>
            <w:tcW w:w="6199" w:type="dxa"/>
            <w:shd w:val="clear" w:color="auto" w:fill="auto"/>
          </w:tcPr>
          <w:p w:rsidR="00E71536" w:rsidRPr="001A5EC2" w:rsidRDefault="00E71536" w:rsidP="001A5EC2">
            <w:pPr>
              <w:pStyle w:val="a9"/>
              <w:ind w:left="0"/>
              <w:rPr>
                <w:lang w:val="kk-KZ"/>
              </w:rPr>
            </w:pPr>
            <w:r w:rsidRPr="001A5EC2">
              <w:rPr>
                <w:lang w:val="kk-KZ"/>
              </w:rPr>
              <w:t>Шкаф для одежды</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12</w:t>
            </w:r>
          </w:p>
        </w:tc>
        <w:tc>
          <w:tcPr>
            <w:tcW w:w="6199" w:type="dxa"/>
            <w:shd w:val="clear" w:color="auto" w:fill="auto"/>
          </w:tcPr>
          <w:p w:rsidR="00E71536" w:rsidRPr="001A5EC2" w:rsidRDefault="00E71536" w:rsidP="001A5EC2">
            <w:pPr>
              <w:pStyle w:val="a9"/>
              <w:ind w:left="0"/>
              <w:rPr>
                <w:lang w:val="kk-KZ"/>
              </w:rPr>
            </w:pPr>
            <w:r w:rsidRPr="001A5EC2">
              <w:rPr>
                <w:lang w:val="kk-KZ"/>
              </w:rPr>
              <w:t>Шкаф с выдвижным лотками для хранения оборудование и принадлежностей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13</w:t>
            </w:r>
          </w:p>
        </w:tc>
        <w:tc>
          <w:tcPr>
            <w:tcW w:w="6199" w:type="dxa"/>
            <w:shd w:val="clear" w:color="auto" w:fill="auto"/>
          </w:tcPr>
          <w:p w:rsidR="00E71536" w:rsidRPr="001A5EC2" w:rsidRDefault="00E71536" w:rsidP="001A5EC2">
            <w:pPr>
              <w:pStyle w:val="a9"/>
              <w:ind w:left="0"/>
              <w:rPr>
                <w:lang w:val="kk-KZ"/>
              </w:rPr>
            </w:pPr>
            <w:r w:rsidRPr="001A5EC2">
              <w:rPr>
                <w:lang w:val="kk-KZ"/>
              </w:rPr>
              <w:t>Системный блок</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14</w:t>
            </w:r>
          </w:p>
        </w:tc>
        <w:tc>
          <w:tcPr>
            <w:tcW w:w="6199" w:type="dxa"/>
            <w:shd w:val="clear" w:color="auto" w:fill="auto"/>
          </w:tcPr>
          <w:p w:rsidR="00E71536" w:rsidRPr="001A5EC2" w:rsidRDefault="007E58CB" w:rsidP="001A5EC2">
            <w:pPr>
              <w:pStyle w:val="a9"/>
              <w:ind w:left="0"/>
              <w:rPr>
                <w:lang w:val="kk-KZ"/>
              </w:rPr>
            </w:pPr>
            <w:r w:rsidRPr="001A5EC2">
              <w:rPr>
                <w:lang w:val="kk-KZ"/>
              </w:rPr>
              <w:t>М</w:t>
            </w:r>
            <w:r w:rsidR="00E71536" w:rsidRPr="001A5EC2">
              <w:rPr>
                <w:lang w:val="kk-KZ"/>
              </w:rPr>
              <w:t>онитор</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15</w:t>
            </w:r>
          </w:p>
        </w:tc>
        <w:tc>
          <w:tcPr>
            <w:tcW w:w="6199" w:type="dxa"/>
            <w:shd w:val="clear" w:color="auto" w:fill="auto"/>
          </w:tcPr>
          <w:p w:rsidR="00E71536" w:rsidRPr="001A5EC2" w:rsidRDefault="00E71536" w:rsidP="001A5EC2">
            <w:pPr>
              <w:pStyle w:val="a9"/>
              <w:ind w:left="0"/>
              <w:rPr>
                <w:lang w:val="kk-KZ"/>
              </w:rPr>
            </w:pPr>
            <w:r w:rsidRPr="001A5EC2">
              <w:rPr>
                <w:lang w:val="kk-KZ"/>
              </w:rPr>
              <w:t>Микрофонно- телефонная гарнитура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16</w:t>
            </w:r>
          </w:p>
        </w:tc>
        <w:tc>
          <w:tcPr>
            <w:tcW w:w="6199" w:type="dxa"/>
            <w:shd w:val="clear" w:color="auto" w:fill="auto"/>
          </w:tcPr>
          <w:p w:rsidR="00E71536" w:rsidRPr="001A5EC2" w:rsidRDefault="00E71536" w:rsidP="001A5EC2">
            <w:pPr>
              <w:pStyle w:val="a9"/>
              <w:ind w:left="0"/>
              <w:rPr>
                <w:lang w:val="kk-KZ"/>
              </w:rPr>
            </w:pPr>
            <w:r w:rsidRPr="001A5EC2">
              <w:rPr>
                <w:lang w:val="kk-KZ"/>
              </w:rPr>
              <w:t>Акустическая система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17</w:t>
            </w:r>
          </w:p>
        </w:tc>
        <w:tc>
          <w:tcPr>
            <w:tcW w:w="6199" w:type="dxa"/>
            <w:shd w:val="clear" w:color="auto" w:fill="auto"/>
          </w:tcPr>
          <w:p w:rsidR="00E71536" w:rsidRPr="001A5EC2" w:rsidRDefault="00E71536" w:rsidP="001A5EC2">
            <w:pPr>
              <w:pStyle w:val="a9"/>
              <w:ind w:left="0"/>
              <w:rPr>
                <w:lang w:val="kk-KZ"/>
              </w:rPr>
            </w:pPr>
            <w:r w:rsidRPr="001A5EC2">
              <w:rPr>
                <w:lang w:val="en-US"/>
              </w:rPr>
              <w:t>Web- камера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18</w:t>
            </w:r>
          </w:p>
        </w:tc>
        <w:tc>
          <w:tcPr>
            <w:tcW w:w="6199" w:type="dxa"/>
            <w:shd w:val="clear" w:color="auto" w:fill="auto"/>
          </w:tcPr>
          <w:p w:rsidR="00E71536" w:rsidRPr="001A5EC2" w:rsidRDefault="00E71536" w:rsidP="001A5EC2">
            <w:pPr>
              <w:pStyle w:val="a9"/>
              <w:ind w:left="0"/>
              <w:rPr>
                <w:lang w:val="kk-KZ"/>
              </w:rPr>
            </w:pPr>
            <w:r w:rsidRPr="001A5EC2">
              <w:rPr>
                <w:lang w:val="kk-KZ"/>
              </w:rPr>
              <w:t>Сетевой фильтр</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19</w:t>
            </w:r>
          </w:p>
        </w:tc>
        <w:tc>
          <w:tcPr>
            <w:tcW w:w="6199" w:type="dxa"/>
            <w:shd w:val="clear" w:color="auto" w:fill="auto"/>
          </w:tcPr>
          <w:p w:rsidR="00E71536" w:rsidRPr="001A5EC2" w:rsidRDefault="00E71536" w:rsidP="001A5EC2">
            <w:pPr>
              <w:pStyle w:val="a9"/>
              <w:ind w:left="0"/>
              <w:rPr>
                <w:lang w:val="kk-KZ"/>
              </w:rPr>
            </w:pPr>
            <w:r w:rsidRPr="001A5EC2">
              <w:rPr>
                <w:lang w:val="kk-KZ"/>
              </w:rPr>
              <w:t>МФУ лазерное черно-белое</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20</w:t>
            </w:r>
          </w:p>
        </w:tc>
        <w:tc>
          <w:tcPr>
            <w:tcW w:w="6199" w:type="dxa"/>
            <w:shd w:val="clear" w:color="auto" w:fill="auto"/>
          </w:tcPr>
          <w:p w:rsidR="00E71536" w:rsidRPr="001A5EC2" w:rsidRDefault="007E58CB" w:rsidP="001A5EC2">
            <w:pPr>
              <w:pStyle w:val="a9"/>
              <w:ind w:left="0"/>
              <w:rPr>
                <w:lang w:val="kk-KZ"/>
              </w:rPr>
            </w:pPr>
            <w:r w:rsidRPr="001A5EC2">
              <w:rPr>
                <w:lang w:val="kk-KZ"/>
              </w:rPr>
              <w:t>П</w:t>
            </w:r>
            <w:r w:rsidR="00E71536" w:rsidRPr="001A5EC2">
              <w:rPr>
                <w:lang w:val="kk-KZ"/>
              </w:rPr>
              <w:t>роектор</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21</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Крепление потолочное для проектора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22</w:t>
            </w:r>
          </w:p>
        </w:tc>
        <w:tc>
          <w:tcPr>
            <w:tcW w:w="6199" w:type="dxa"/>
            <w:shd w:val="clear" w:color="auto" w:fill="auto"/>
          </w:tcPr>
          <w:p w:rsidR="00E71536" w:rsidRPr="001A5EC2" w:rsidRDefault="00E71536" w:rsidP="001A5EC2">
            <w:pPr>
              <w:pStyle w:val="a9"/>
              <w:ind w:left="0"/>
            </w:pPr>
            <w:r w:rsidRPr="001A5EC2">
              <w:rPr>
                <w:lang w:val="kk-KZ"/>
              </w:rPr>
              <w:t xml:space="preserve">Комплект монтажных материалов в том числе кабель </w:t>
            </w:r>
            <w:r w:rsidRPr="001A5EC2">
              <w:rPr>
                <w:lang w:val="en-US"/>
              </w:rPr>
              <w:t>HDMI</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23</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Интерактивная  доска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24</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Интерфейс2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25</w:t>
            </w:r>
          </w:p>
        </w:tc>
        <w:tc>
          <w:tcPr>
            <w:tcW w:w="6199" w:type="dxa"/>
            <w:shd w:val="clear" w:color="auto" w:fill="auto"/>
          </w:tcPr>
          <w:p w:rsidR="00E71536" w:rsidRPr="001A5EC2" w:rsidRDefault="00E71536" w:rsidP="001A5EC2">
            <w:pPr>
              <w:pStyle w:val="a9"/>
              <w:ind w:left="0"/>
              <w:rPr>
                <w:lang w:val="en-US"/>
              </w:rPr>
            </w:pPr>
            <w:r w:rsidRPr="001A5EC2">
              <w:rPr>
                <w:lang w:val="kk-KZ"/>
              </w:rPr>
              <w:t>Програмное обеспечение</w:t>
            </w:r>
            <w:r w:rsidRPr="001A5EC2">
              <w:rPr>
                <w:lang w:val="en-US"/>
              </w:rPr>
              <w:t xml:space="preserve"> Loqqer Pro3</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26</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галвонометрический</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27</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переменного напряжение</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28</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силы двухдиапазонный</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29</w:t>
            </w:r>
          </w:p>
        </w:tc>
        <w:tc>
          <w:tcPr>
            <w:tcW w:w="6199" w:type="dxa"/>
            <w:shd w:val="clear" w:color="auto" w:fill="auto"/>
          </w:tcPr>
          <w:p w:rsidR="00E71536" w:rsidRPr="001A5EC2" w:rsidRDefault="00E71536" w:rsidP="001A5EC2">
            <w:pPr>
              <w:pStyle w:val="a9"/>
              <w:ind w:left="0"/>
              <w:rPr>
                <w:lang w:val="kk-KZ"/>
              </w:rPr>
            </w:pPr>
            <w:r w:rsidRPr="001A5EC2">
              <w:rPr>
                <w:lang w:val="kk-KZ"/>
              </w:rPr>
              <w:t>Комплект принадлежностей для экспериментов по динамике и кинематике</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30</w:t>
            </w:r>
          </w:p>
        </w:tc>
        <w:tc>
          <w:tcPr>
            <w:tcW w:w="6199" w:type="dxa"/>
            <w:shd w:val="clear" w:color="auto" w:fill="auto"/>
          </w:tcPr>
          <w:p w:rsidR="00E71536" w:rsidRPr="001A5EC2" w:rsidRDefault="00E71536" w:rsidP="001A5EC2">
            <w:pPr>
              <w:pStyle w:val="a9"/>
              <w:ind w:left="0"/>
            </w:pPr>
            <w:r w:rsidRPr="001A5EC2">
              <w:rPr>
                <w:lang w:val="kk-KZ"/>
              </w:rPr>
              <w:t xml:space="preserve">Монтажный зажим для датчика силы </w:t>
            </w:r>
            <w:r w:rsidRPr="001A5EC2">
              <w:rPr>
                <w:lang w:val="en-US"/>
              </w:rPr>
              <w:t>DFS</w:t>
            </w:r>
            <w:r w:rsidRPr="001A5EC2">
              <w:t>-</w:t>
            </w:r>
            <w:r w:rsidRPr="001A5EC2">
              <w:rPr>
                <w:lang w:val="en-US"/>
              </w:rPr>
              <w:t>BTA</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31</w:t>
            </w:r>
          </w:p>
        </w:tc>
        <w:tc>
          <w:tcPr>
            <w:tcW w:w="6199" w:type="dxa"/>
            <w:shd w:val="clear" w:color="auto" w:fill="auto"/>
          </w:tcPr>
          <w:p w:rsidR="00E71536" w:rsidRPr="001A5EC2" w:rsidRDefault="00E71536" w:rsidP="001A5EC2">
            <w:pPr>
              <w:pStyle w:val="a9"/>
              <w:ind w:left="0"/>
            </w:pPr>
            <w:r w:rsidRPr="001A5EC2">
              <w:rPr>
                <w:lang w:val="kk-KZ"/>
              </w:rPr>
              <w:t>Набор пружин для опытов с датчиком</w:t>
            </w:r>
            <w:r w:rsidRPr="001A5EC2">
              <w:t xml:space="preserve"> </w:t>
            </w:r>
            <w:r w:rsidRPr="001A5EC2">
              <w:rPr>
                <w:lang w:val="en-US"/>
              </w:rPr>
              <w:t>DFS</w:t>
            </w:r>
            <w:r w:rsidRPr="001A5EC2">
              <w:t>-</w:t>
            </w:r>
            <w:r w:rsidRPr="001A5EC2">
              <w:rPr>
                <w:lang w:val="en-US"/>
              </w:rPr>
              <w:t>BTA</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en-US"/>
              </w:rPr>
              <w:t>32</w:t>
            </w:r>
          </w:p>
        </w:tc>
        <w:tc>
          <w:tcPr>
            <w:tcW w:w="6199" w:type="dxa"/>
            <w:shd w:val="clear" w:color="auto" w:fill="auto"/>
          </w:tcPr>
          <w:p w:rsidR="00E71536" w:rsidRPr="001A5EC2" w:rsidRDefault="00E71536" w:rsidP="001A5EC2">
            <w:pPr>
              <w:pStyle w:val="a9"/>
              <w:ind w:left="0"/>
              <w:rPr>
                <w:lang w:val="kk-KZ"/>
              </w:rPr>
            </w:pPr>
            <w:r w:rsidRPr="001A5EC2">
              <w:rPr>
                <w:lang w:val="kk-KZ"/>
              </w:rPr>
              <w:t>Источник питания постоянного тока цифровой 0-30v/0-3A/5 V/2V</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33</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освещенности</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34</w:t>
            </w:r>
          </w:p>
        </w:tc>
        <w:tc>
          <w:tcPr>
            <w:tcW w:w="6199" w:type="dxa"/>
            <w:shd w:val="clear" w:color="auto" w:fill="auto"/>
          </w:tcPr>
          <w:p w:rsidR="00E71536" w:rsidRPr="001A5EC2" w:rsidRDefault="007E58CB" w:rsidP="001A5EC2">
            <w:pPr>
              <w:pStyle w:val="a9"/>
              <w:ind w:left="0"/>
              <w:rPr>
                <w:lang w:val="kk-KZ"/>
              </w:rPr>
            </w:pPr>
            <w:r w:rsidRPr="001A5EC2">
              <w:rPr>
                <w:lang w:val="kk-KZ"/>
              </w:rPr>
              <w:t>А</w:t>
            </w:r>
            <w:r w:rsidR="00E71536" w:rsidRPr="001A5EC2">
              <w:rPr>
                <w:lang w:val="kk-KZ"/>
              </w:rPr>
              <w:t>кселерометр</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35</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измерение магнитного поля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36</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движения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37</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Винтовой зажим для датчика движения </w:t>
            </w:r>
            <w:r w:rsidRPr="001A5EC2">
              <w:rPr>
                <w:lang w:val="en-US"/>
              </w:rPr>
              <w:t>MD</w:t>
            </w:r>
            <w:r w:rsidRPr="001A5EC2">
              <w:t>-</w:t>
            </w:r>
            <w:r w:rsidRPr="001A5EC2">
              <w:rPr>
                <w:lang w:val="en-US"/>
              </w:rPr>
              <w:t>BTD</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38</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вращения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39</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Набор принадлежностей для исследованиезаконов </w:t>
            </w:r>
            <w:r w:rsidRPr="001A5EC2">
              <w:rPr>
                <w:lang w:val="kk-KZ"/>
              </w:rPr>
              <w:lastRenderedPageBreak/>
              <w:t>вращательного движения</w:t>
            </w:r>
          </w:p>
        </w:tc>
        <w:tc>
          <w:tcPr>
            <w:tcW w:w="846" w:type="dxa"/>
            <w:shd w:val="clear" w:color="auto" w:fill="auto"/>
          </w:tcPr>
          <w:p w:rsidR="00E71536" w:rsidRPr="001A5EC2" w:rsidRDefault="00E71536" w:rsidP="001A5EC2">
            <w:pPr>
              <w:pStyle w:val="a9"/>
              <w:ind w:left="0"/>
              <w:rPr>
                <w:lang w:val="kk-KZ"/>
              </w:rPr>
            </w:pPr>
            <w:r w:rsidRPr="001A5EC2">
              <w:rPr>
                <w:lang w:val="kk-KZ"/>
              </w:rPr>
              <w:lastRenderedPageBreak/>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lastRenderedPageBreak/>
              <w:t>40</w:t>
            </w:r>
          </w:p>
        </w:tc>
        <w:tc>
          <w:tcPr>
            <w:tcW w:w="6199" w:type="dxa"/>
            <w:shd w:val="clear" w:color="auto" w:fill="auto"/>
          </w:tcPr>
          <w:p w:rsidR="00E71536" w:rsidRPr="001A5EC2" w:rsidRDefault="00E71536" w:rsidP="001A5EC2">
            <w:pPr>
              <w:pStyle w:val="a9"/>
              <w:ind w:left="0"/>
              <w:rPr>
                <w:lang w:val="kk-KZ"/>
              </w:rPr>
            </w:pPr>
            <w:r w:rsidRPr="001A5EC2">
              <w:rPr>
                <w:lang w:val="kk-KZ"/>
              </w:rPr>
              <w:t>Миниатюрный двигатель для иследования занонов вращательного движения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41</w:t>
            </w:r>
          </w:p>
        </w:tc>
        <w:tc>
          <w:tcPr>
            <w:tcW w:w="6199" w:type="dxa"/>
            <w:shd w:val="clear" w:color="auto" w:fill="auto"/>
          </w:tcPr>
          <w:p w:rsidR="00E71536" w:rsidRPr="001A5EC2" w:rsidRDefault="00E71536" w:rsidP="001A5EC2">
            <w:pPr>
              <w:pStyle w:val="a9"/>
              <w:ind w:left="0"/>
              <w:rPr>
                <w:lang w:val="kk-KZ"/>
              </w:rPr>
            </w:pPr>
            <w:r w:rsidRPr="001A5EC2">
              <w:rPr>
                <w:lang w:val="kk-KZ"/>
              </w:rPr>
              <w:t>Датчик фотозатвор</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42</w:t>
            </w:r>
          </w:p>
        </w:tc>
        <w:tc>
          <w:tcPr>
            <w:tcW w:w="6199" w:type="dxa"/>
            <w:shd w:val="clear" w:color="auto" w:fill="auto"/>
          </w:tcPr>
          <w:p w:rsidR="00E71536" w:rsidRPr="001A5EC2" w:rsidRDefault="00E71536" w:rsidP="001A5EC2">
            <w:pPr>
              <w:pStyle w:val="a9"/>
              <w:ind w:left="0"/>
              <w:rPr>
                <w:lang w:val="kk-KZ"/>
              </w:rPr>
            </w:pPr>
            <w:r w:rsidRPr="001A5EC2">
              <w:rPr>
                <w:lang w:val="kk-KZ"/>
              </w:rPr>
              <w:t>Лента для тележки подвижной</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43</w:t>
            </w:r>
          </w:p>
        </w:tc>
        <w:tc>
          <w:tcPr>
            <w:tcW w:w="6199" w:type="dxa"/>
            <w:shd w:val="clear" w:color="auto" w:fill="auto"/>
          </w:tcPr>
          <w:p w:rsidR="00E71536" w:rsidRPr="001A5EC2" w:rsidRDefault="00E71536" w:rsidP="001A5EC2">
            <w:pPr>
              <w:pStyle w:val="a9"/>
              <w:ind w:left="0"/>
              <w:rPr>
                <w:lang w:val="kk-KZ"/>
              </w:rPr>
            </w:pPr>
            <w:r w:rsidRPr="001A5EC2">
              <w:rPr>
                <w:lang w:val="kk-KZ"/>
              </w:rPr>
              <w:t>Лента прозрачная широкая для датчика фотозатвор</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44</w:t>
            </w:r>
          </w:p>
        </w:tc>
        <w:tc>
          <w:tcPr>
            <w:tcW w:w="6199" w:type="dxa"/>
            <w:shd w:val="clear" w:color="auto" w:fill="auto"/>
          </w:tcPr>
          <w:p w:rsidR="00E71536" w:rsidRPr="001A5EC2" w:rsidRDefault="00E71536" w:rsidP="001A5EC2">
            <w:pPr>
              <w:pStyle w:val="a9"/>
              <w:ind w:left="0"/>
              <w:rPr>
                <w:lang w:val="kk-KZ"/>
              </w:rPr>
            </w:pPr>
            <w:r w:rsidRPr="001A5EC2">
              <w:rPr>
                <w:lang w:val="kk-KZ"/>
              </w:rPr>
              <w:t>Лазерная указка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45</w:t>
            </w:r>
          </w:p>
        </w:tc>
        <w:tc>
          <w:tcPr>
            <w:tcW w:w="6199" w:type="dxa"/>
            <w:shd w:val="clear" w:color="auto" w:fill="auto"/>
          </w:tcPr>
          <w:p w:rsidR="00E71536" w:rsidRPr="001A5EC2" w:rsidRDefault="00E71536" w:rsidP="001A5EC2">
            <w:pPr>
              <w:pStyle w:val="a9"/>
              <w:ind w:left="0"/>
              <w:rPr>
                <w:lang w:val="kk-KZ"/>
              </w:rPr>
            </w:pPr>
            <w:r w:rsidRPr="001A5EC2">
              <w:rPr>
                <w:lang w:val="kk-KZ"/>
              </w:rPr>
              <w:t>Подставка под  лазерную указку</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46</w:t>
            </w:r>
          </w:p>
        </w:tc>
        <w:tc>
          <w:tcPr>
            <w:tcW w:w="6199" w:type="dxa"/>
            <w:shd w:val="clear" w:color="auto" w:fill="auto"/>
          </w:tcPr>
          <w:p w:rsidR="00E71536" w:rsidRPr="001A5EC2" w:rsidRDefault="00E71536" w:rsidP="001A5EC2">
            <w:pPr>
              <w:pStyle w:val="a9"/>
              <w:ind w:left="0"/>
              <w:rPr>
                <w:lang w:val="kk-KZ"/>
              </w:rPr>
            </w:pPr>
            <w:r w:rsidRPr="001A5EC2">
              <w:rPr>
                <w:lang w:val="kk-KZ"/>
              </w:rPr>
              <w:t>Набор принадлежностей для датчика фотозатвор</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47</w:t>
            </w:r>
          </w:p>
        </w:tc>
        <w:tc>
          <w:tcPr>
            <w:tcW w:w="6199" w:type="dxa"/>
            <w:shd w:val="clear" w:color="auto" w:fill="auto"/>
          </w:tcPr>
          <w:p w:rsidR="00E71536" w:rsidRPr="001A5EC2" w:rsidRDefault="00E71536" w:rsidP="001A5EC2">
            <w:pPr>
              <w:pStyle w:val="a9"/>
              <w:ind w:left="0"/>
              <w:rPr>
                <w:lang w:val="kk-KZ"/>
              </w:rPr>
            </w:pPr>
            <w:r w:rsidRPr="001A5EC2">
              <w:rPr>
                <w:lang w:val="kk-KZ"/>
              </w:rPr>
              <w:t>Динамическая система с устройством кодирования движения+ мал каробка тележки</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48</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Кронштейн для установки датчика фотозатвор </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49</w:t>
            </w:r>
          </w:p>
        </w:tc>
        <w:tc>
          <w:tcPr>
            <w:tcW w:w="6199" w:type="dxa"/>
            <w:shd w:val="clear" w:color="auto" w:fill="auto"/>
          </w:tcPr>
          <w:p w:rsidR="00E71536" w:rsidRPr="001A5EC2" w:rsidRDefault="00E71536" w:rsidP="001A5EC2">
            <w:pPr>
              <w:pStyle w:val="a9"/>
              <w:ind w:left="0"/>
              <w:rPr>
                <w:lang w:val="kk-KZ"/>
              </w:rPr>
            </w:pPr>
            <w:r w:rsidRPr="001A5EC2">
              <w:rPr>
                <w:lang w:val="kk-KZ"/>
              </w:rPr>
              <w:t>Кронштейн для крепления вращающегося блока</w:t>
            </w:r>
          </w:p>
        </w:tc>
        <w:tc>
          <w:tcPr>
            <w:tcW w:w="846" w:type="dxa"/>
            <w:shd w:val="clear" w:color="auto" w:fill="auto"/>
          </w:tcPr>
          <w:p w:rsidR="00E71536" w:rsidRPr="001A5EC2" w:rsidRDefault="00E71536" w:rsidP="001A5EC2">
            <w:pPr>
              <w:pStyle w:val="a9"/>
              <w:ind w:left="0"/>
              <w:rPr>
                <w:lang w:val="kk-KZ"/>
              </w:rPr>
            </w:pPr>
            <w:r w:rsidRPr="001A5EC2">
              <w:rPr>
                <w:lang w:val="kk-KZ"/>
              </w:rPr>
              <w:t>2</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50</w:t>
            </w:r>
          </w:p>
        </w:tc>
        <w:tc>
          <w:tcPr>
            <w:tcW w:w="6199" w:type="dxa"/>
            <w:shd w:val="clear" w:color="auto" w:fill="auto"/>
          </w:tcPr>
          <w:p w:rsidR="00E71536" w:rsidRPr="001A5EC2" w:rsidRDefault="00E71536" w:rsidP="001A5EC2">
            <w:pPr>
              <w:pStyle w:val="a9"/>
              <w:ind w:left="0"/>
              <w:rPr>
                <w:lang w:val="kk-KZ"/>
              </w:rPr>
            </w:pPr>
            <w:r w:rsidRPr="001A5EC2">
              <w:rPr>
                <w:lang w:val="kk-KZ"/>
              </w:rPr>
              <w:t>Эксперименты по физике в цифровой лабораторий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51</w:t>
            </w:r>
          </w:p>
        </w:tc>
        <w:tc>
          <w:tcPr>
            <w:tcW w:w="6199" w:type="dxa"/>
            <w:shd w:val="clear" w:color="auto" w:fill="auto"/>
          </w:tcPr>
          <w:p w:rsidR="00E71536" w:rsidRPr="001A5EC2" w:rsidRDefault="00E71536" w:rsidP="001A5EC2">
            <w:pPr>
              <w:pStyle w:val="a9"/>
              <w:ind w:left="0"/>
              <w:rPr>
                <w:lang w:val="kk-KZ"/>
              </w:rPr>
            </w:pPr>
            <w:r w:rsidRPr="001A5EC2">
              <w:rPr>
                <w:lang w:val="kk-KZ"/>
              </w:rPr>
              <w:t>Укладки для упаковки датчиков</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52</w:t>
            </w:r>
          </w:p>
        </w:tc>
        <w:tc>
          <w:tcPr>
            <w:tcW w:w="6199" w:type="dxa"/>
            <w:shd w:val="clear" w:color="auto" w:fill="auto"/>
          </w:tcPr>
          <w:p w:rsidR="00E71536" w:rsidRPr="001A5EC2" w:rsidRDefault="00E71536" w:rsidP="001A5EC2">
            <w:pPr>
              <w:pStyle w:val="a9"/>
              <w:ind w:left="0"/>
              <w:rPr>
                <w:lang w:val="kk-KZ"/>
              </w:rPr>
            </w:pPr>
            <w:r w:rsidRPr="001A5EC2">
              <w:rPr>
                <w:lang w:val="kk-KZ"/>
              </w:rPr>
              <w:t>Орикционная колодка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53</w:t>
            </w:r>
          </w:p>
        </w:tc>
        <w:tc>
          <w:tcPr>
            <w:tcW w:w="6199" w:type="dxa"/>
            <w:shd w:val="clear" w:color="auto" w:fill="auto"/>
          </w:tcPr>
          <w:p w:rsidR="00E71536" w:rsidRPr="001A5EC2" w:rsidRDefault="00E71536" w:rsidP="001A5EC2">
            <w:pPr>
              <w:pStyle w:val="a9"/>
              <w:ind w:left="0"/>
              <w:rPr>
                <w:lang w:val="kk-KZ"/>
              </w:rPr>
            </w:pPr>
            <w:r w:rsidRPr="001A5EC2">
              <w:rPr>
                <w:lang w:val="kk-KZ"/>
              </w:rPr>
              <w:t>Электронные плакаты по физике7-11 класс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54</w:t>
            </w:r>
          </w:p>
        </w:tc>
        <w:tc>
          <w:tcPr>
            <w:tcW w:w="6199" w:type="dxa"/>
            <w:shd w:val="clear" w:color="auto" w:fill="auto"/>
          </w:tcPr>
          <w:p w:rsidR="00E71536" w:rsidRPr="001A5EC2" w:rsidRDefault="00E71536" w:rsidP="001A5EC2">
            <w:pPr>
              <w:pStyle w:val="a9"/>
              <w:ind w:left="0"/>
              <w:rPr>
                <w:lang w:val="kk-KZ"/>
              </w:rPr>
            </w:pPr>
            <w:r w:rsidRPr="001A5EC2">
              <w:rPr>
                <w:lang w:val="kk-KZ"/>
              </w:rPr>
              <w:t>Учебно- програмный комплекс для экспериментов  по физике 7-11 класс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55</w:t>
            </w:r>
          </w:p>
        </w:tc>
        <w:tc>
          <w:tcPr>
            <w:tcW w:w="6199" w:type="dxa"/>
            <w:shd w:val="clear" w:color="auto" w:fill="auto"/>
          </w:tcPr>
          <w:p w:rsidR="00E71536" w:rsidRPr="001A5EC2" w:rsidRDefault="00E71536" w:rsidP="001A5EC2">
            <w:pPr>
              <w:pStyle w:val="a9"/>
              <w:ind w:left="0"/>
            </w:pPr>
            <w:r w:rsidRPr="001A5EC2">
              <w:rPr>
                <w:lang w:val="kk-KZ"/>
              </w:rPr>
              <w:t>Программа 3</w:t>
            </w:r>
            <w:r w:rsidRPr="001A5EC2">
              <w:rPr>
                <w:lang w:val="en-US"/>
              </w:rPr>
              <w:t>D</w:t>
            </w:r>
            <w:r w:rsidRPr="001A5EC2">
              <w:t xml:space="preserve"> моделирования физических экспериментов</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56</w:t>
            </w:r>
          </w:p>
        </w:tc>
        <w:tc>
          <w:tcPr>
            <w:tcW w:w="6199" w:type="dxa"/>
            <w:shd w:val="clear" w:color="auto" w:fill="auto"/>
          </w:tcPr>
          <w:p w:rsidR="00E71536" w:rsidRPr="001A5EC2" w:rsidRDefault="00E71536" w:rsidP="001A5EC2">
            <w:pPr>
              <w:pStyle w:val="a9"/>
              <w:ind w:left="0"/>
              <w:rPr>
                <w:lang w:val="kk-KZ"/>
              </w:rPr>
            </w:pPr>
            <w:r w:rsidRPr="001A5EC2">
              <w:rPr>
                <w:lang w:val="kk-KZ"/>
              </w:rPr>
              <w:t>Набор лабораторный посуды и принадлежностей для кабинета физики 7-11класс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57</w:t>
            </w:r>
          </w:p>
        </w:tc>
        <w:tc>
          <w:tcPr>
            <w:tcW w:w="6199" w:type="dxa"/>
            <w:shd w:val="clear" w:color="auto" w:fill="auto"/>
          </w:tcPr>
          <w:p w:rsidR="00E71536" w:rsidRPr="001A5EC2" w:rsidRDefault="00E71536" w:rsidP="001A5EC2">
            <w:pPr>
              <w:pStyle w:val="a9"/>
              <w:ind w:left="0"/>
              <w:rPr>
                <w:lang w:val="kk-KZ"/>
              </w:rPr>
            </w:pPr>
            <w:r w:rsidRPr="001A5EC2">
              <w:rPr>
                <w:lang w:val="kk-KZ"/>
              </w:rPr>
              <w:t>Ампервольтметр с гальвонометром демонстрационный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58</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Барометр </w:t>
            </w:r>
            <w:r w:rsidR="00704CF8">
              <w:rPr>
                <w:lang w:val="kk-KZ"/>
              </w:rPr>
              <w:t>–</w:t>
            </w:r>
            <w:r w:rsidRPr="001A5EC2">
              <w:rPr>
                <w:lang w:val="kk-KZ"/>
              </w:rPr>
              <w:t>анеройд</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59</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Ваттметр демонстрационный 10Н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60</w:t>
            </w:r>
          </w:p>
        </w:tc>
        <w:tc>
          <w:tcPr>
            <w:tcW w:w="6199" w:type="dxa"/>
            <w:shd w:val="clear" w:color="auto" w:fill="auto"/>
          </w:tcPr>
          <w:p w:rsidR="00E71536" w:rsidRPr="001A5EC2" w:rsidRDefault="00E71536" w:rsidP="001A5EC2">
            <w:pPr>
              <w:pStyle w:val="a9"/>
              <w:ind w:left="0"/>
              <w:rPr>
                <w:lang w:val="kk-KZ"/>
              </w:rPr>
            </w:pPr>
            <w:r w:rsidRPr="001A5EC2">
              <w:rPr>
                <w:lang w:val="kk-KZ"/>
              </w:rPr>
              <w:t>Магнит демонстрационный U-образный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61</w:t>
            </w:r>
          </w:p>
        </w:tc>
        <w:tc>
          <w:tcPr>
            <w:tcW w:w="6199" w:type="dxa"/>
            <w:shd w:val="clear" w:color="auto" w:fill="auto"/>
          </w:tcPr>
          <w:p w:rsidR="00E71536" w:rsidRPr="001A5EC2" w:rsidRDefault="00E71536" w:rsidP="001A5EC2">
            <w:pPr>
              <w:pStyle w:val="a9"/>
              <w:ind w:left="0"/>
              <w:rPr>
                <w:lang w:val="kk-KZ"/>
              </w:rPr>
            </w:pPr>
            <w:r w:rsidRPr="001A5EC2">
              <w:rPr>
                <w:lang w:val="kk-KZ"/>
              </w:rPr>
              <w:t>Манометр жидкостной демонстрационный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62</w:t>
            </w:r>
          </w:p>
        </w:tc>
        <w:tc>
          <w:tcPr>
            <w:tcW w:w="6199" w:type="dxa"/>
            <w:shd w:val="clear" w:color="auto" w:fill="auto"/>
          </w:tcPr>
          <w:p w:rsidR="00E71536" w:rsidRPr="001A5EC2" w:rsidRDefault="00E71536" w:rsidP="001A5EC2">
            <w:pPr>
              <w:pStyle w:val="a9"/>
              <w:ind w:left="0"/>
              <w:rPr>
                <w:lang w:val="en-US"/>
              </w:rPr>
            </w:pPr>
            <w:r w:rsidRPr="001A5EC2">
              <w:rPr>
                <w:lang w:val="kk-KZ"/>
              </w:rPr>
              <w:t>Микроамперметр 0-200mA</w:t>
            </w:r>
          </w:p>
        </w:tc>
        <w:tc>
          <w:tcPr>
            <w:tcW w:w="846" w:type="dxa"/>
            <w:shd w:val="clear" w:color="auto" w:fill="auto"/>
          </w:tcPr>
          <w:p w:rsidR="00E71536" w:rsidRPr="001A5EC2" w:rsidRDefault="00E71536" w:rsidP="001A5EC2">
            <w:pPr>
              <w:pStyle w:val="a9"/>
              <w:ind w:left="0"/>
              <w:rPr>
                <w:lang w:val="kk-KZ"/>
              </w:rPr>
            </w:pP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en-US"/>
              </w:rPr>
            </w:pPr>
            <w:r w:rsidRPr="001A5EC2">
              <w:rPr>
                <w:lang w:val="en-US"/>
              </w:rPr>
              <w:t>63</w:t>
            </w:r>
          </w:p>
        </w:tc>
        <w:tc>
          <w:tcPr>
            <w:tcW w:w="6199" w:type="dxa"/>
            <w:shd w:val="clear" w:color="auto" w:fill="auto"/>
          </w:tcPr>
          <w:p w:rsidR="00E71536" w:rsidRPr="001A5EC2" w:rsidRDefault="00E71536" w:rsidP="001A5EC2">
            <w:pPr>
              <w:pStyle w:val="a9"/>
              <w:ind w:left="0"/>
              <w:rPr>
                <w:lang w:val="en-US"/>
              </w:rPr>
            </w:pPr>
            <w:r w:rsidRPr="001A5EC2">
              <w:rPr>
                <w:lang w:val="kk-KZ"/>
              </w:rPr>
              <w:t>Миллиамперметр АС 0-100mA</w:t>
            </w:r>
          </w:p>
        </w:tc>
        <w:tc>
          <w:tcPr>
            <w:tcW w:w="846" w:type="dxa"/>
            <w:shd w:val="clear" w:color="auto" w:fill="auto"/>
          </w:tcPr>
          <w:p w:rsidR="00E71536" w:rsidRPr="001A5EC2" w:rsidRDefault="00E71536" w:rsidP="001A5EC2">
            <w:pPr>
              <w:pStyle w:val="a9"/>
              <w:ind w:left="0"/>
              <w:rPr>
                <w:lang w:val="kk-KZ"/>
              </w:rPr>
            </w:pP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en-US"/>
              </w:rPr>
            </w:pPr>
            <w:r w:rsidRPr="001A5EC2">
              <w:rPr>
                <w:lang w:val="en-US"/>
              </w:rPr>
              <w:t>64</w:t>
            </w:r>
          </w:p>
        </w:tc>
        <w:tc>
          <w:tcPr>
            <w:tcW w:w="6199" w:type="dxa"/>
            <w:shd w:val="clear" w:color="auto" w:fill="auto"/>
          </w:tcPr>
          <w:p w:rsidR="00E71536" w:rsidRPr="001A5EC2" w:rsidRDefault="00E71536" w:rsidP="001A5EC2">
            <w:pPr>
              <w:pStyle w:val="a9"/>
              <w:ind w:left="0"/>
              <w:rPr>
                <w:lang w:val="kk-KZ"/>
              </w:rPr>
            </w:pPr>
            <w:r w:rsidRPr="001A5EC2">
              <w:rPr>
                <w:lang w:val="kk-KZ"/>
              </w:rPr>
              <w:t>Весы электронные до 200гр цена деления 0,1г</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65</w:t>
            </w:r>
          </w:p>
        </w:tc>
        <w:tc>
          <w:tcPr>
            <w:tcW w:w="6199" w:type="dxa"/>
            <w:shd w:val="clear" w:color="auto" w:fill="auto"/>
          </w:tcPr>
          <w:p w:rsidR="00E71536" w:rsidRPr="001A5EC2" w:rsidRDefault="00E71536" w:rsidP="001A5EC2">
            <w:pPr>
              <w:pStyle w:val="a9"/>
              <w:ind w:left="0"/>
              <w:rPr>
                <w:lang w:val="kk-KZ"/>
              </w:rPr>
            </w:pPr>
            <w:r w:rsidRPr="001A5EC2">
              <w:rPr>
                <w:lang w:val="kk-KZ"/>
              </w:rPr>
              <w:t>Гигрометр 0-25С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66</w:t>
            </w:r>
          </w:p>
        </w:tc>
        <w:tc>
          <w:tcPr>
            <w:tcW w:w="6199" w:type="dxa"/>
            <w:shd w:val="clear" w:color="auto" w:fill="auto"/>
          </w:tcPr>
          <w:p w:rsidR="00E71536" w:rsidRPr="001A5EC2" w:rsidRDefault="00E71536" w:rsidP="001A5EC2">
            <w:pPr>
              <w:pStyle w:val="a9"/>
              <w:ind w:left="0"/>
              <w:rPr>
                <w:lang w:val="kk-KZ"/>
              </w:rPr>
            </w:pPr>
            <w:r w:rsidRPr="001A5EC2">
              <w:rPr>
                <w:lang w:val="kk-KZ"/>
              </w:rPr>
              <w:t>Гигрометр 15-40С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67</w:t>
            </w:r>
          </w:p>
        </w:tc>
        <w:tc>
          <w:tcPr>
            <w:tcW w:w="6199" w:type="dxa"/>
            <w:shd w:val="clear" w:color="auto" w:fill="auto"/>
          </w:tcPr>
          <w:p w:rsidR="00E71536" w:rsidRPr="001A5EC2" w:rsidRDefault="00E71536" w:rsidP="001A5EC2">
            <w:pPr>
              <w:pStyle w:val="a9"/>
              <w:ind w:left="0"/>
            </w:pPr>
            <w:r w:rsidRPr="001A5EC2">
              <w:rPr>
                <w:lang w:val="kk-KZ"/>
              </w:rPr>
              <w:t>Диномометр демонстационный(пара)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68</w:t>
            </w:r>
          </w:p>
        </w:tc>
        <w:tc>
          <w:tcPr>
            <w:tcW w:w="6199" w:type="dxa"/>
            <w:shd w:val="clear" w:color="auto" w:fill="auto"/>
          </w:tcPr>
          <w:p w:rsidR="00E71536" w:rsidRPr="001A5EC2" w:rsidRDefault="00E71536" w:rsidP="001A5EC2">
            <w:pPr>
              <w:pStyle w:val="a9"/>
              <w:ind w:left="0"/>
            </w:pPr>
            <w:r w:rsidRPr="001A5EC2">
              <w:rPr>
                <w:lang w:val="kk-KZ"/>
              </w:rPr>
              <w:t>Магнит демонстрационный полосовой(пара)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69</w:t>
            </w:r>
          </w:p>
        </w:tc>
        <w:tc>
          <w:tcPr>
            <w:tcW w:w="6199" w:type="dxa"/>
            <w:shd w:val="clear" w:color="auto" w:fill="auto"/>
          </w:tcPr>
          <w:p w:rsidR="00E71536" w:rsidRPr="001A5EC2" w:rsidRDefault="00E71536" w:rsidP="001A5EC2">
            <w:pPr>
              <w:pStyle w:val="a9"/>
              <w:ind w:left="0"/>
              <w:rPr>
                <w:lang w:val="kk-KZ"/>
              </w:rPr>
            </w:pPr>
            <w:r w:rsidRPr="001A5EC2">
              <w:rPr>
                <w:lang w:val="kk-KZ"/>
              </w:rPr>
              <w:t>Генератор Вимшурста(машина электрофорная)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70</w:t>
            </w:r>
          </w:p>
        </w:tc>
        <w:tc>
          <w:tcPr>
            <w:tcW w:w="6199" w:type="dxa"/>
            <w:shd w:val="clear" w:color="auto" w:fill="auto"/>
          </w:tcPr>
          <w:p w:rsidR="00E71536" w:rsidRPr="001A5EC2" w:rsidRDefault="00E71536" w:rsidP="001A5EC2">
            <w:pPr>
              <w:pStyle w:val="a9"/>
              <w:ind w:left="0"/>
              <w:rPr>
                <w:lang w:val="kk-KZ"/>
              </w:rPr>
            </w:pPr>
            <w:r w:rsidRPr="001A5EC2">
              <w:rPr>
                <w:lang w:val="kk-KZ"/>
              </w:rPr>
              <w:t>Модель двигателя внутренного сгорания</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71</w:t>
            </w:r>
          </w:p>
        </w:tc>
        <w:tc>
          <w:tcPr>
            <w:tcW w:w="6199" w:type="dxa"/>
            <w:shd w:val="clear" w:color="auto" w:fill="auto"/>
          </w:tcPr>
          <w:p w:rsidR="00E71536" w:rsidRPr="001A5EC2" w:rsidRDefault="00E71536" w:rsidP="001A5EC2">
            <w:pPr>
              <w:pStyle w:val="a9"/>
              <w:ind w:left="0"/>
              <w:rPr>
                <w:lang w:val="kk-KZ"/>
              </w:rPr>
            </w:pPr>
            <w:r w:rsidRPr="001A5EC2">
              <w:rPr>
                <w:lang w:val="kk-KZ"/>
              </w:rPr>
              <w:t>Модель счетчика электрический энергии</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72</w:t>
            </w:r>
          </w:p>
        </w:tc>
        <w:tc>
          <w:tcPr>
            <w:tcW w:w="6199" w:type="dxa"/>
            <w:shd w:val="clear" w:color="auto" w:fill="auto"/>
          </w:tcPr>
          <w:p w:rsidR="00E71536" w:rsidRPr="001A5EC2" w:rsidRDefault="00E71536" w:rsidP="001A5EC2">
            <w:pPr>
              <w:pStyle w:val="a9"/>
              <w:ind w:left="0"/>
            </w:pPr>
            <w:r w:rsidRPr="001A5EC2">
              <w:rPr>
                <w:lang w:val="kk-KZ"/>
              </w:rPr>
              <w:t>Мультиметр DT-838</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73</w:t>
            </w:r>
          </w:p>
        </w:tc>
        <w:tc>
          <w:tcPr>
            <w:tcW w:w="6199" w:type="dxa"/>
            <w:shd w:val="clear" w:color="auto" w:fill="auto"/>
          </w:tcPr>
          <w:p w:rsidR="00E71536" w:rsidRPr="001A5EC2" w:rsidRDefault="00E71536" w:rsidP="001A5EC2">
            <w:pPr>
              <w:pStyle w:val="a9"/>
              <w:ind w:left="0"/>
              <w:rPr>
                <w:lang w:val="kk-KZ"/>
              </w:rPr>
            </w:pPr>
            <w:r w:rsidRPr="001A5EC2">
              <w:rPr>
                <w:lang w:val="kk-KZ"/>
              </w:rPr>
              <w:t>Набор из 5 шаров маятников со штативом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74</w:t>
            </w:r>
          </w:p>
        </w:tc>
        <w:tc>
          <w:tcPr>
            <w:tcW w:w="6199" w:type="dxa"/>
            <w:shd w:val="clear" w:color="auto" w:fill="auto"/>
          </w:tcPr>
          <w:p w:rsidR="00E71536" w:rsidRPr="001A5EC2" w:rsidRDefault="00E71536" w:rsidP="001A5EC2">
            <w:pPr>
              <w:pStyle w:val="a9"/>
              <w:ind w:left="0"/>
              <w:rPr>
                <w:lang w:val="kk-KZ"/>
              </w:rPr>
            </w:pPr>
            <w:r w:rsidRPr="001A5EC2">
              <w:rPr>
                <w:lang w:val="kk-KZ"/>
              </w:rPr>
              <w:t>Набор из 5 классных чертежных инструментов</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75</w:t>
            </w:r>
          </w:p>
        </w:tc>
        <w:tc>
          <w:tcPr>
            <w:tcW w:w="6199" w:type="dxa"/>
            <w:shd w:val="clear" w:color="auto" w:fill="auto"/>
          </w:tcPr>
          <w:p w:rsidR="00E71536" w:rsidRPr="001A5EC2" w:rsidRDefault="00E71536" w:rsidP="001A5EC2">
            <w:pPr>
              <w:pStyle w:val="a9"/>
              <w:ind w:left="0"/>
            </w:pPr>
            <w:r w:rsidRPr="001A5EC2">
              <w:rPr>
                <w:lang w:val="kk-KZ"/>
              </w:rPr>
              <w:t>Набор резисторов проволочных 5Ohm/1.5Aohm/</w:t>
            </w:r>
            <w:r w:rsidRPr="001A5EC2">
              <w:t>1</w:t>
            </w:r>
            <w:r w:rsidRPr="001A5EC2">
              <w:rPr>
                <w:lang w:val="en-US"/>
              </w:rPr>
              <w:t>A</w:t>
            </w:r>
            <w:r w:rsidRPr="001A5EC2">
              <w:t>.15</w:t>
            </w:r>
            <w:r w:rsidRPr="001A5EC2">
              <w:rPr>
                <w:lang w:val="en-US"/>
              </w:rPr>
              <w:t>Ohm</w:t>
            </w:r>
            <w:r w:rsidRPr="001A5EC2">
              <w:t>/0.6</w:t>
            </w:r>
            <w:r w:rsidRPr="001A5EC2">
              <w:rPr>
                <w:lang w:val="en-US"/>
              </w:rPr>
              <w:t>A</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76</w:t>
            </w:r>
          </w:p>
        </w:tc>
        <w:tc>
          <w:tcPr>
            <w:tcW w:w="6199" w:type="dxa"/>
            <w:shd w:val="clear" w:color="auto" w:fill="auto"/>
          </w:tcPr>
          <w:p w:rsidR="00E71536" w:rsidRPr="001A5EC2" w:rsidRDefault="00E71536" w:rsidP="001A5EC2">
            <w:pPr>
              <w:pStyle w:val="a9"/>
              <w:ind w:left="0"/>
              <w:rPr>
                <w:lang w:val="kk-KZ"/>
              </w:rPr>
            </w:pPr>
            <w:r w:rsidRPr="001A5EC2">
              <w:rPr>
                <w:lang w:val="kk-KZ"/>
              </w:rPr>
              <w:t>Набор электроника для начинающих</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77</w:t>
            </w:r>
          </w:p>
        </w:tc>
        <w:tc>
          <w:tcPr>
            <w:tcW w:w="6199" w:type="dxa"/>
            <w:shd w:val="clear" w:color="auto" w:fill="auto"/>
          </w:tcPr>
          <w:p w:rsidR="00E71536" w:rsidRPr="001A5EC2" w:rsidRDefault="00E71536" w:rsidP="001A5EC2">
            <w:pPr>
              <w:pStyle w:val="a9"/>
              <w:ind w:left="0"/>
              <w:rPr>
                <w:lang w:val="kk-KZ"/>
              </w:rPr>
            </w:pPr>
            <w:r w:rsidRPr="001A5EC2">
              <w:rPr>
                <w:lang w:val="kk-KZ"/>
              </w:rPr>
              <w:t>Реостат ползунковый 0-5</w:t>
            </w:r>
            <w:r w:rsidRPr="001A5EC2">
              <w:rPr>
                <w:lang w:val="en-US"/>
              </w:rPr>
              <w:t>Ohm</w:t>
            </w:r>
            <w:r w:rsidRPr="001A5EC2">
              <w:t>3</w:t>
            </w:r>
            <w:r w:rsidRPr="001A5EC2">
              <w:rPr>
                <w:lang w:val="en-US"/>
              </w:rPr>
              <w:t>A</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78</w:t>
            </w:r>
          </w:p>
        </w:tc>
        <w:tc>
          <w:tcPr>
            <w:tcW w:w="6199" w:type="dxa"/>
            <w:shd w:val="clear" w:color="auto" w:fill="auto"/>
          </w:tcPr>
          <w:p w:rsidR="00E71536" w:rsidRPr="001A5EC2" w:rsidRDefault="00E71536" w:rsidP="001A5EC2">
            <w:pPr>
              <w:pStyle w:val="a9"/>
              <w:ind w:left="0"/>
              <w:rPr>
                <w:lang w:val="kk-KZ"/>
              </w:rPr>
            </w:pPr>
            <w:r w:rsidRPr="001A5EC2">
              <w:rPr>
                <w:lang w:val="kk-KZ"/>
              </w:rPr>
              <w:t>Столик подьюмно- поворотный200*200мм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79</w:t>
            </w:r>
          </w:p>
        </w:tc>
        <w:tc>
          <w:tcPr>
            <w:tcW w:w="6199" w:type="dxa"/>
            <w:shd w:val="clear" w:color="auto" w:fill="auto"/>
          </w:tcPr>
          <w:p w:rsidR="00E71536" w:rsidRPr="001A5EC2" w:rsidRDefault="0075710D" w:rsidP="001A5EC2">
            <w:pPr>
              <w:pStyle w:val="a9"/>
              <w:ind w:left="0"/>
              <w:rPr>
                <w:lang w:val="kk-KZ"/>
              </w:rPr>
            </w:pPr>
            <w:r w:rsidRPr="001A5EC2">
              <w:rPr>
                <w:lang w:val="kk-KZ"/>
              </w:rPr>
              <w:t>Т</w:t>
            </w:r>
            <w:r w:rsidR="00E71536" w:rsidRPr="001A5EC2">
              <w:rPr>
                <w:lang w:val="kk-KZ"/>
              </w:rPr>
              <w:t>елескоп</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80</w:t>
            </w:r>
          </w:p>
        </w:tc>
        <w:tc>
          <w:tcPr>
            <w:tcW w:w="6199" w:type="dxa"/>
            <w:shd w:val="clear" w:color="auto" w:fill="auto"/>
          </w:tcPr>
          <w:p w:rsidR="00E71536" w:rsidRPr="001A5EC2" w:rsidRDefault="0075710D" w:rsidP="001A5EC2">
            <w:pPr>
              <w:pStyle w:val="a9"/>
              <w:ind w:left="0"/>
              <w:rPr>
                <w:lang w:val="kk-KZ"/>
              </w:rPr>
            </w:pPr>
            <w:r w:rsidRPr="001A5EC2">
              <w:rPr>
                <w:lang w:val="kk-KZ"/>
              </w:rPr>
              <w:t>Т</w:t>
            </w:r>
            <w:r w:rsidR="00E71536" w:rsidRPr="001A5EC2">
              <w:rPr>
                <w:lang w:val="kk-KZ"/>
              </w:rPr>
              <w:t>еллурий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81</w:t>
            </w:r>
          </w:p>
        </w:tc>
        <w:tc>
          <w:tcPr>
            <w:tcW w:w="6199" w:type="dxa"/>
            <w:shd w:val="clear" w:color="auto" w:fill="auto"/>
          </w:tcPr>
          <w:p w:rsidR="00E71536" w:rsidRPr="001A5EC2" w:rsidRDefault="00E71536" w:rsidP="001A5EC2">
            <w:pPr>
              <w:pStyle w:val="a9"/>
              <w:ind w:left="0"/>
              <w:rPr>
                <w:lang w:val="kk-KZ"/>
              </w:rPr>
            </w:pPr>
            <w:r w:rsidRPr="001A5EC2">
              <w:rPr>
                <w:lang w:val="kk-KZ"/>
              </w:rPr>
              <w:t>Термометр демонстрационный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82</w:t>
            </w:r>
          </w:p>
        </w:tc>
        <w:tc>
          <w:tcPr>
            <w:tcW w:w="6199" w:type="dxa"/>
            <w:shd w:val="clear" w:color="auto" w:fill="auto"/>
          </w:tcPr>
          <w:p w:rsidR="00E71536" w:rsidRPr="001A5EC2" w:rsidRDefault="00E71536" w:rsidP="001A5EC2">
            <w:pPr>
              <w:pStyle w:val="a9"/>
              <w:ind w:left="0"/>
              <w:rPr>
                <w:lang w:val="kk-KZ"/>
              </w:rPr>
            </w:pPr>
            <w:r w:rsidRPr="001A5EC2">
              <w:rPr>
                <w:lang w:val="kk-KZ"/>
              </w:rPr>
              <w:t>Трубка Ньютона</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lastRenderedPageBreak/>
              <w:t>83</w:t>
            </w:r>
          </w:p>
        </w:tc>
        <w:tc>
          <w:tcPr>
            <w:tcW w:w="6199" w:type="dxa"/>
            <w:shd w:val="clear" w:color="auto" w:fill="auto"/>
          </w:tcPr>
          <w:p w:rsidR="00E71536" w:rsidRPr="001A5EC2" w:rsidRDefault="00E71536" w:rsidP="001A5EC2">
            <w:pPr>
              <w:pStyle w:val="a9"/>
              <w:ind w:left="0"/>
              <w:rPr>
                <w:lang w:val="kk-KZ"/>
              </w:rPr>
            </w:pPr>
            <w:r w:rsidRPr="001A5EC2">
              <w:rPr>
                <w:lang w:val="kk-KZ"/>
              </w:rPr>
              <w:t>Шар с кольцом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84</w:t>
            </w:r>
          </w:p>
        </w:tc>
        <w:tc>
          <w:tcPr>
            <w:tcW w:w="6199" w:type="dxa"/>
            <w:shd w:val="clear" w:color="auto" w:fill="auto"/>
          </w:tcPr>
          <w:p w:rsidR="00E71536" w:rsidRPr="001A5EC2" w:rsidRDefault="00E71536" w:rsidP="001A5EC2">
            <w:pPr>
              <w:pStyle w:val="a9"/>
              <w:ind w:left="0"/>
            </w:pPr>
            <w:r w:rsidRPr="001A5EC2">
              <w:rPr>
                <w:lang w:val="kk-KZ"/>
              </w:rPr>
              <w:t>Элемент питания Крона 9V</w:t>
            </w:r>
          </w:p>
        </w:tc>
        <w:tc>
          <w:tcPr>
            <w:tcW w:w="846" w:type="dxa"/>
            <w:shd w:val="clear" w:color="auto" w:fill="auto"/>
          </w:tcPr>
          <w:p w:rsidR="00E71536" w:rsidRPr="001A5EC2" w:rsidRDefault="00E71536" w:rsidP="001A5EC2">
            <w:pPr>
              <w:pStyle w:val="a9"/>
              <w:ind w:left="0"/>
              <w:rPr>
                <w:lang w:val="kk-KZ"/>
              </w:rPr>
            </w:pPr>
            <w:r w:rsidRPr="001A5EC2">
              <w:rPr>
                <w:lang w:val="kk-KZ"/>
              </w:rPr>
              <w:t>3</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85</w:t>
            </w:r>
          </w:p>
        </w:tc>
        <w:tc>
          <w:tcPr>
            <w:tcW w:w="6199" w:type="dxa"/>
            <w:shd w:val="clear" w:color="auto" w:fill="auto"/>
          </w:tcPr>
          <w:p w:rsidR="00E71536" w:rsidRPr="001A5EC2" w:rsidRDefault="00E71536" w:rsidP="001A5EC2">
            <w:pPr>
              <w:pStyle w:val="a9"/>
              <w:ind w:left="0"/>
            </w:pPr>
            <w:r w:rsidRPr="001A5EC2">
              <w:rPr>
                <w:lang w:val="kk-KZ"/>
              </w:rPr>
              <w:t>Элемент питания АА1,5V</w:t>
            </w:r>
          </w:p>
        </w:tc>
        <w:tc>
          <w:tcPr>
            <w:tcW w:w="846" w:type="dxa"/>
            <w:shd w:val="clear" w:color="auto" w:fill="auto"/>
          </w:tcPr>
          <w:p w:rsidR="00E71536" w:rsidRPr="001A5EC2" w:rsidRDefault="00E71536" w:rsidP="001A5EC2">
            <w:pPr>
              <w:pStyle w:val="a9"/>
              <w:ind w:left="0"/>
              <w:rPr>
                <w:lang w:val="kk-KZ"/>
              </w:rPr>
            </w:pPr>
            <w:r w:rsidRPr="001A5EC2">
              <w:rPr>
                <w:lang w:val="kk-KZ"/>
              </w:rPr>
              <w:t>100</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86</w:t>
            </w:r>
          </w:p>
        </w:tc>
        <w:tc>
          <w:tcPr>
            <w:tcW w:w="6199" w:type="dxa"/>
            <w:shd w:val="clear" w:color="auto" w:fill="auto"/>
          </w:tcPr>
          <w:p w:rsidR="00E71536" w:rsidRPr="001A5EC2" w:rsidRDefault="00E71536" w:rsidP="001A5EC2">
            <w:pPr>
              <w:pStyle w:val="a9"/>
              <w:ind w:left="0"/>
              <w:rPr>
                <w:lang w:val="kk-KZ"/>
              </w:rPr>
            </w:pPr>
            <w:r w:rsidRPr="001A5EC2">
              <w:rPr>
                <w:lang w:val="kk-KZ"/>
              </w:rPr>
              <w:t>Амперметр лабораторный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87</w:t>
            </w:r>
          </w:p>
        </w:tc>
        <w:tc>
          <w:tcPr>
            <w:tcW w:w="6199" w:type="dxa"/>
            <w:shd w:val="clear" w:color="auto" w:fill="auto"/>
          </w:tcPr>
          <w:p w:rsidR="00E71536" w:rsidRPr="001A5EC2" w:rsidRDefault="00E71536" w:rsidP="001A5EC2">
            <w:pPr>
              <w:pStyle w:val="a9"/>
              <w:ind w:left="0"/>
              <w:rPr>
                <w:lang w:val="kk-KZ"/>
              </w:rPr>
            </w:pPr>
            <w:r w:rsidRPr="001A5EC2">
              <w:rPr>
                <w:lang w:val="kk-KZ"/>
              </w:rPr>
              <w:t>Выключатель однополюсный лабораторный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88</w:t>
            </w:r>
          </w:p>
        </w:tc>
        <w:tc>
          <w:tcPr>
            <w:tcW w:w="6199" w:type="dxa"/>
            <w:shd w:val="clear" w:color="auto" w:fill="auto"/>
          </w:tcPr>
          <w:p w:rsidR="00E71536" w:rsidRPr="001A5EC2" w:rsidRDefault="00E71536" w:rsidP="001A5EC2">
            <w:pPr>
              <w:pStyle w:val="a9"/>
              <w:ind w:left="0"/>
              <w:rPr>
                <w:lang w:val="kk-KZ"/>
              </w:rPr>
            </w:pPr>
            <w:r w:rsidRPr="001A5EC2">
              <w:rPr>
                <w:lang w:val="kk-KZ"/>
              </w:rPr>
              <w:t>Диномометр лабораторный 2,5Н</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89</w:t>
            </w:r>
          </w:p>
        </w:tc>
        <w:tc>
          <w:tcPr>
            <w:tcW w:w="6199" w:type="dxa"/>
            <w:shd w:val="clear" w:color="auto" w:fill="auto"/>
          </w:tcPr>
          <w:p w:rsidR="00E71536" w:rsidRPr="001A5EC2" w:rsidRDefault="00E71536" w:rsidP="001A5EC2">
            <w:pPr>
              <w:pStyle w:val="a9"/>
              <w:ind w:left="0"/>
              <w:rPr>
                <w:lang w:val="kk-KZ"/>
              </w:rPr>
            </w:pPr>
            <w:r w:rsidRPr="001A5EC2">
              <w:rPr>
                <w:lang w:val="kk-KZ"/>
              </w:rPr>
              <w:t>Диномометр лабораторный 5Н</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90</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Катушка первичной обмотки лабораторная </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91</w:t>
            </w:r>
          </w:p>
        </w:tc>
        <w:tc>
          <w:tcPr>
            <w:tcW w:w="6199" w:type="dxa"/>
            <w:shd w:val="clear" w:color="auto" w:fill="auto"/>
          </w:tcPr>
          <w:p w:rsidR="00E71536" w:rsidRPr="001A5EC2" w:rsidRDefault="00E71536" w:rsidP="001A5EC2">
            <w:pPr>
              <w:pStyle w:val="a9"/>
              <w:ind w:left="0"/>
              <w:rPr>
                <w:lang w:val="kk-KZ"/>
              </w:rPr>
            </w:pPr>
            <w:r w:rsidRPr="001A5EC2">
              <w:rPr>
                <w:lang w:val="kk-KZ"/>
              </w:rPr>
              <w:t>Компас школьный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92</w:t>
            </w:r>
          </w:p>
        </w:tc>
        <w:tc>
          <w:tcPr>
            <w:tcW w:w="6199" w:type="dxa"/>
            <w:shd w:val="clear" w:color="auto" w:fill="auto"/>
          </w:tcPr>
          <w:p w:rsidR="00E71536" w:rsidRPr="001A5EC2" w:rsidRDefault="00E71536" w:rsidP="001A5EC2">
            <w:pPr>
              <w:pStyle w:val="a9"/>
              <w:ind w:left="0"/>
              <w:rPr>
                <w:lang w:val="kk-KZ"/>
              </w:rPr>
            </w:pPr>
            <w:r w:rsidRPr="001A5EC2">
              <w:rPr>
                <w:lang w:val="kk-KZ"/>
              </w:rPr>
              <w:t>Комплект блоков лабораторных</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93</w:t>
            </w:r>
          </w:p>
        </w:tc>
        <w:tc>
          <w:tcPr>
            <w:tcW w:w="6199" w:type="dxa"/>
            <w:shd w:val="clear" w:color="auto" w:fill="auto"/>
          </w:tcPr>
          <w:p w:rsidR="00E71536" w:rsidRPr="001A5EC2" w:rsidRDefault="00E71536" w:rsidP="001A5EC2">
            <w:pPr>
              <w:pStyle w:val="a9"/>
              <w:ind w:left="0"/>
              <w:rPr>
                <w:lang w:val="kk-KZ"/>
              </w:rPr>
            </w:pPr>
            <w:r w:rsidRPr="001A5EC2">
              <w:rPr>
                <w:lang w:val="kk-KZ"/>
              </w:rPr>
              <w:t>Комплект соединительных проводов</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94</w:t>
            </w:r>
          </w:p>
        </w:tc>
        <w:tc>
          <w:tcPr>
            <w:tcW w:w="6199" w:type="dxa"/>
            <w:shd w:val="clear" w:color="auto" w:fill="auto"/>
          </w:tcPr>
          <w:p w:rsidR="00E71536" w:rsidRPr="001A5EC2" w:rsidRDefault="00E71536" w:rsidP="001A5EC2">
            <w:pPr>
              <w:pStyle w:val="a9"/>
              <w:ind w:left="0"/>
              <w:rPr>
                <w:lang w:val="kk-KZ"/>
              </w:rPr>
            </w:pPr>
            <w:r w:rsidRPr="001A5EC2">
              <w:rPr>
                <w:lang w:val="kk-KZ"/>
              </w:rPr>
              <w:t>Ламповый держатель лабораторный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95</w:t>
            </w:r>
          </w:p>
        </w:tc>
        <w:tc>
          <w:tcPr>
            <w:tcW w:w="6199" w:type="dxa"/>
            <w:shd w:val="clear" w:color="auto" w:fill="auto"/>
          </w:tcPr>
          <w:p w:rsidR="00E71536" w:rsidRPr="001A5EC2" w:rsidRDefault="00E71536" w:rsidP="001A5EC2">
            <w:pPr>
              <w:pStyle w:val="a9"/>
              <w:ind w:left="0"/>
            </w:pPr>
            <w:r w:rsidRPr="001A5EC2">
              <w:rPr>
                <w:lang w:val="kk-KZ"/>
              </w:rPr>
              <w:t>Линза d.75 на металли</w:t>
            </w:r>
            <w:r w:rsidRPr="001A5EC2">
              <w:t>ч подставке</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96</w:t>
            </w:r>
          </w:p>
        </w:tc>
        <w:tc>
          <w:tcPr>
            <w:tcW w:w="6199" w:type="dxa"/>
            <w:shd w:val="clear" w:color="auto" w:fill="auto"/>
          </w:tcPr>
          <w:p w:rsidR="00E71536" w:rsidRPr="001A5EC2" w:rsidRDefault="00E71536" w:rsidP="001A5EC2">
            <w:pPr>
              <w:pStyle w:val="a9"/>
              <w:ind w:left="0"/>
            </w:pPr>
            <w:r w:rsidRPr="001A5EC2">
              <w:rPr>
                <w:lang w:val="kk-KZ"/>
              </w:rPr>
              <w:t>Магнит лабораторныйU-образный</w:t>
            </w:r>
            <w:r w:rsidRPr="001A5EC2">
              <w:t xml:space="preserve"> 65*55*10*13,7</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97</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Магнит лабораторный полосовой55*14*10 </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98</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Модель электродвигателя лабораторная </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99</w:t>
            </w:r>
          </w:p>
        </w:tc>
        <w:tc>
          <w:tcPr>
            <w:tcW w:w="6199" w:type="dxa"/>
            <w:shd w:val="clear" w:color="auto" w:fill="auto"/>
          </w:tcPr>
          <w:p w:rsidR="00E71536" w:rsidRPr="001A5EC2" w:rsidRDefault="00E71536" w:rsidP="001A5EC2">
            <w:pPr>
              <w:pStyle w:val="a9"/>
              <w:ind w:left="0"/>
              <w:rPr>
                <w:lang w:val="kk-KZ"/>
              </w:rPr>
            </w:pPr>
            <w:r w:rsidRPr="001A5EC2">
              <w:rPr>
                <w:lang w:val="kk-KZ"/>
              </w:rPr>
              <w:t>Набор грузов по механике (10*100гр)</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100</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Набор калориметрических тел </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101</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Набор тел равного обьюма </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102</w:t>
            </w:r>
          </w:p>
        </w:tc>
        <w:tc>
          <w:tcPr>
            <w:tcW w:w="6199" w:type="dxa"/>
            <w:shd w:val="clear" w:color="auto" w:fill="auto"/>
          </w:tcPr>
          <w:p w:rsidR="00E71536" w:rsidRPr="001A5EC2" w:rsidRDefault="00E71536" w:rsidP="001A5EC2">
            <w:pPr>
              <w:pStyle w:val="a9"/>
              <w:ind w:left="0"/>
              <w:rPr>
                <w:lang w:val="kk-KZ"/>
              </w:rPr>
            </w:pPr>
            <w:r w:rsidRPr="001A5EC2">
              <w:rPr>
                <w:lang w:val="kk-KZ"/>
              </w:rPr>
              <w:t>Набор тел равной массы</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103</w:t>
            </w:r>
          </w:p>
        </w:tc>
        <w:tc>
          <w:tcPr>
            <w:tcW w:w="6199" w:type="dxa"/>
            <w:shd w:val="clear" w:color="auto" w:fill="auto"/>
          </w:tcPr>
          <w:p w:rsidR="00E71536" w:rsidRPr="001A5EC2" w:rsidRDefault="00E71536" w:rsidP="001A5EC2">
            <w:pPr>
              <w:pStyle w:val="a9"/>
              <w:ind w:left="0"/>
              <w:rPr>
                <w:lang w:val="kk-KZ"/>
              </w:rPr>
            </w:pPr>
            <w:r w:rsidRPr="001A5EC2">
              <w:rPr>
                <w:lang w:val="kk-KZ"/>
              </w:rPr>
              <w:t>Стрелки магнитные на штативе(пара)лабораторные</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104</w:t>
            </w:r>
          </w:p>
        </w:tc>
        <w:tc>
          <w:tcPr>
            <w:tcW w:w="6199" w:type="dxa"/>
            <w:shd w:val="clear" w:color="auto" w:fill="auto"/>
          </w:tcPr>
          <w:p w:rsidR="00E71536" w:rsidRPr="001A5EC2" w:rsidRDefault="00E71536" w:rsidP="001A5EC2">
            <w:pPr>
              <w:pStyle w:val="a9"/>
              <w:ind w:left="0"/>
              <w:rPr>
                <w:lang w:val="kk-KZ"/>
              </w:rPr>
            </w:pPr>
            <w:r w:rsidRPr="001A5EC2">
              <w:rPr>
                <w:lang w:val="kk-KZ"/>
              </w:rPr>
              <w:t>Трибометр лабораторный</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105</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Штатив лабораторный комбинированный </w:t>
            </w:r>
          </w:p>
        </w:tc>
        <w:tc>
          <w:tcPr>
            <w:tcW w:w="846" w:type="dxa"/>
            <w:shd w:val="clear" w:color="auto" w:fill="auto"/>
          </w:tcPr>
          <w:p w:rsidR="00E71536" w:rsidRPr="001A5EC2" w:rsidRDefault="00E71536" w:rsidP="001A5EC2">
            <w:pPr>
              <w:pStyle w:val="a9"/>
              <w:ind w:left="0"/>
              <w:rPr>
                <w:lang w:val="kk-KZ"/>
              </w:rPr>
            </w:pP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rPr>
          <w:trHeight w:val="292"/>
        </w:trPr>
        <w:tc>
          <w:tcPr>
            <w:tcW w:w="1046" w:type="dxa"/>
            <w:shd w:val="clear" w:color="auto" w:fill="auto"/>
          </w:tcPr>
          <w:p w:rsidR="00E71536" w:rsidRPr="001A5EC2" w:rsidRDefault="00E71536" w:rsidP="001A5EC2">
            <w:pPr>
              <w:pStyle w:val="a9"/>
              <w:ind w:left="0"/>
            </w:pPr>
            <w:r w:rsidRPr="001A5EC2">
              <w:t>106</w:t>
            </w:r>
          </w:p>
        </w:tc>
        <w:tc>
          <w:tcPr>
            <w:tcW w:w="6199" w:type="dxa"/>
            <w:shd w:val="clear" w:color="auto" w:fill="auto"/>
          </w:tcPr>
          <w:p w:rsidR="00E71536" w:rsidRPr="001A5EC2" w:rsidRDefault="00E71536" w:rsidP="001A5EC2">
            <w:pPr>
              <w:pStyle w:val="a9"/>
              <w:ind w:left="0"/>
              <w:rPr>
                <w:lang w:val="kk-KZ"/>
              </w:rPr>
            </w:pPr>
            <w:r w:rsidRPr="001A5EC2">
              <w:rPr>
                <w:lang w:val="kk-KZ"/>
              </w:rPr>
              <w:t>Батарейный отсек для элементов питания АА</w:t>
            </w:r>
          </w:p>
        </w:tc>
        <w:tc>
          <w:tcPr>
            <w:tcW w:w="846" w:type="dxa"/>
            <w:shd w:val="clear" w:color="auto" w:fill="auto"/>
          </w:tcPr>
          <w:p w:rsidR="00E71536" w:rsidRPr="001A5EC2" w:rsidRDefault="00E71536" w:rsidP="001A5EC2">
            <w:pPr>
              <w:pStyle w:val="a9"/>
              <w:ind w:left="0"/>
              <w:rPr>
                <w:lang w:val="kk-KZ"/>
              </w:rPr>
            </w:pPr>
            <w:r w:rsidRPr="001A5EC2">
              <w:rPr>
                <w:lang w:val="kk-KZ"/>
              </w:rPr>
              <w:t>15</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107</w:t>
            </w:r>
          </w:p>
        </w:tc>
        <w:tc>
          <w:tcPr>
            <w:tcW w:w="6199" w:type="dxa"/>
            <w:shd w:val="clear" w:color="auto" w:fill="auto"/>
          </w:tcPr>
          <w:p w:rsidR="00E71536" w:rsidRPr="001A5EC2" w:rsidRDefault="00E71536" w:rsidP="001A5EC2">
            <w:pPr>
              <w:pStyle w:val="a9"/>
              <w:ind w:left="0"/>
              <w:rPr>
                <w:lang w:val="kk-KZ"/>
              </w:rPr>
            </w:pPr>
            <w:r w:rsidRPr="001A5EC2">
              <w:rPr>
                <w:lang w:val="kk-KZ"/>
              </w:rPr>
              <w:t>Набор для экспериментов «Оптика 1» 47525</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108</w:t>
            </w:r>
          </w:p>
        </w:tc>
        <w:tc>
          <w:tcPr>
            <w:tcW w:w="6199" w:type="dxa"/>
            <w:shd w:val="clear" w:color="auto" w:fill="auto"/>
          </w:tcPr>
          <w:p w:rsidR="00E71536" w:rsidRPr="001A5EC2" w:rsidRDefault="00E71536" w:rsidP="001A5EC2">
            <w:pPr>
              <w:pStyle w:val="a9"/>
              <w:ind w:left="0"/>
            </w:pPr>
            <w:r w:rsidRPr="001A5EC2">
              <w:rPr>
                <w:lang w:val="kk-KZ"/>
              </w:rPr>
              <w:t>Переходник 12V/2A55217</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109</w:t>
            </w:r>
          </w:p>
        </w:tc>
        <w:tc>
          <w:tcPr>
            <w:tcW w:w="6199" w:type="dxa"/>
            <w:shd w:val="clear" w:color="auto" w:fill="auto"/>
          </w:tcPr>
          <w:p w:rsidR="00E71536" w:rsidRPr="001A5EC2" w:rsidRDefault="00E71536" w:rsidP="001A5EC2">
            <w:pPr>
              <w:pStyle w:val="a9"/>
              <w:ind w:left="0"/>
              <w:rPr>
                <w:lang w:val="kk-KZ"/>
              </w:rPr>
            </w:pPr>
            <w:r w:rsidRPr="001A5EC2">
              <w:rPr>
                <w:lang w:val="kk-KZ"/>
              </w:rPr>
              <w:t>Расширение набор для  экспериментов «Оптика 1» 47550</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110</w:t>
            </w:r>
          </w:p>
        </w:tc>
        <w:tc>
          <w:tcPr>
            <w:tcW w:w="6199" w:type="dxa"/>
            <w:shd w:val="clear" w:color="auto" w:fill="auto"/>
          </w:tcPr>
          <w:p w:rsidR="00E71536" w:rsidRPr="001A5EC2" w:rsidRDefault="00E71536" w:rsidP="001A5EC2">
            <w:pPr>
              <w:pStyle w:val="a9"/>
              <w:ind w:left="0"/>
              <w:rPr>
                <w:lang w:val="kk-KZ"/>
              </w:rPr>
            </w:pPr>
            <w:r w:rsidRPr="001A5EC2">
              <w:rPr>
                <w:lang w:val="kk-KZ"/>
              </w:rPr>
              <w:t>набор для  экспериментов «Основы физики»16005</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111</w:t>
            </w:r>
          </w:p>
        </w:tc>
        <w:tc>
          <w:tcPr>
            <w:tcW w:w="6199" w:type="dxa"/>
            <w:shd w:val="clear" w:color="auto" w:fill="auto"/>
          </w:tcPr>
          <w:p w:rsidR="00E71536" w:rsidRPr="001A5EC2" w:rsidRDefault="00E71536" w:rsidP="001A5EC2">
            <w:pPr>
              <w:pStyle w:val="a9"/>
              <w:ind w:left="0"/>
              <w:rPr>
                <w:lang w:val="kk-KZ"/>
              </w:rPr>
            </w:pPr>
            <w:r w:rsidRPr="001A5EC2">
              <w:rPr>
                <w:lang w:val="kk-KZ"/>
              </w:rPr>
              <w:t>набор для  экспериментов «Механика1»43000</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112</w:t>
            </w:r>
          </w:p>
        </w:tc>
        <w:tc>
          <w:tcPr>
            <w:tcW w:w="6199" w:type="dxa"/>
            <w:shd w:val="clear" w:color="auto" w:fill="auto"/>
          </w:tcPr>
          <w:p w:rsidR="00E71536" w:rsidRPr="001A5EC2" w:rsidRDefault="00E71536" w:rsidP="001A5EC2">
            <w:pPr>
              <w:pStyle w:val="a9"/>
              <w:ind w:left="0"/>
              <w:rPr>
                <w:lang w:val="kk-KZ"/>
              </w:rPr>
            </w:pPr>
            <w:r w:rsidRPr="001A5EC2">
              <w:rPr>
                <w:lang w:val="kk-KZ"/>
              </w:rPr>
              <w:t>набор для  экспериментов «Тепло»48500</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113</w:t>
            </w:r>
          </w:p>
        </w:tc>
        <w:tc>
          <w:tcPr>
            <w:tcW w:w="6199" w:type="dxa"/>
            <w:shd w:val="clear" w:color="auto" w:fill="auto"/>
          </w:tcPr>
          <w:p w:rsidR="00E71536" w:rsidRPr="001A5EC2" w:rsidRDefault="00E71536" w:rsidP="001A5EC2">
            <w:pPr>
              <w:pStyle w:val="a9"/>
              <w:ind w:left="0"/>
            </w:pPr>
            <w:r w:rsidRPr="001A5EC2">
              <w:rPr>
                <w:lang w:val="kk-KZ"/>
              </w:rPr>
              <w:t>Источник питания 12V/3А 55222</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114</w:t>
            </w:r>
          </w:p>
        </w:tc>
        <w:tc>
          <w:tcPr>
            <w:tcW w:w="6199" w:type="dxa"/>
            <w:shd w:val="clear" w:color="auto" w:fill="auto"/>
          </w:tcPr>
          <w:p w:rsidR="00E71536" w:rsidRPr="001A5EC2" w:rsidRDefault="00E71536" w:rsidP="001A5EC2">
            <w:pPr>
              <w:pStyle w:val="a9"/>
              <w:ind w:left="0"/>
              <w:rPr>
                <w:lang w:val="kk-KZ"/>
              </w:rPr>
            </w:pPr>
            <w:r w:rsidRPr="001A5EC2">
              <w:rPr>
                <w:lang w:val="kk-KZ"/>
              </w:rPr>
              <w:t xml:space="preserve">Аптечка </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115</w:t>
            </w:r>
          </w:p>
        </w:tc>
        <w:tc>
          <w:tcPr>
            <w:tcW w:w="6199" w:type="dxa"/>
            <w:shd w:val="clear" w:color="auto" w:fill="auto"/>
          </w:tcPr>
          <w:p w:rsidR="00E71536" w:rsidRPr="001A5EC2" w:rsidRDefault="00E71536" w:rsidP="001A5EC2">
            <w:pPr>
              <w:pStyle w:val="a9"/>
              <w:ind w:left="0"/>
              <w:rPr>
                <w:lang w:val="kk-KZ"/>
              </w:rPr>
            </w:pPr>
            <w:r w:rsidRPr="001A5EC2">
              <w:rPr>
                <w:lang w:val="kk-KZ"/>
              </w:rPr>
              <w:t>Комплект подставок в шкафы для посуды и принадлежностей</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116</w:t>
            </w:r>
          </w:p>
        </w:tc>
        <w:tc>
          <w:tcPr>
            <w:tcW w:w="6199" w:type="dxa"/>
            <w:shd w:val="clear" w:color="auto" w:fill="auto"/>
          </w:tcPr>
          <w:p w:rsidR="00E71536" w:rsidRPr="001A5EC2" w:rsidRDefault="00E71536" w:rsidP="001A5EC2">
            <w:pPr>
              <w:pStyle w:val="a9"/>
              <w:ind w:left="0"/>
              <w:rPr>
                <w:lang w:val="kk-KZ"/>
              </w:rPr>
            </w:pPr>
            <w:r w:rsidRPr="001A5EC2">
              <w:rPr>
                <w:lang w:val="kk-KZ"/>
              </w:rPr>
              <w:t>Портреты физиков в папке А-3,20 штук</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117</w:t>
            </w:r>
          </w:p>
        </w:tc>
        <w:tc>
          <w:tcPr>
            <w:tcW w:w="6199" w:type="dxa"/>
            <w:shd w:val="clear" w:color="auto" w:fill="auto"/>
          </w:tcPr>
          <w:p w:rsidR="00E71536" w:rsidRPr="001A5EC2" w:rsidRDefault="00E71536" w:rsidP="001A5EC2">
            <w:pPr>
              <w:pStyle w:val="a9"/>
              <w:ind w:left="0"/>
              <w:rPr>
                <w:lang w:val="kk-KZ"/>
              </w:rPr>
            </w:pPr>
            <w:r w:rsidRPr="001A5EC2">
              <w:rPr>
                <w:lang w:val="kk-KZ"/>
              </w:rPr>
              <w:t>Таблица шкала электромагнитных волн 3,5м*0,5м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118</w:t>
            </w:r>
          </w:p>
        </w:tc>
        <w:tc>
          <w:tcPr>
            <w:tcW w:w="6199" w:type="dxa"/>
            <w:shd w:val="clear" w:color="auto" w:fill="auto"/>
          </w:tcPr>
          <w:p w:rsidR="00E71536" w:rsidRPr="001A5EC2" w:rsidRDefault="00E71536" w:rsidP="001A5EC2">
            <w:pPr>
              <w:pStyle w:val="a9"/>
              <w:ind w:left="0"/>
              <w:rPr>
                <w:lang w:val="kk-KZ"/>
              </w:rPr>
            </w:pPr>
            <w:r w:rsidRPr="001A5EC2">
              <w:rPr>
                <w:lang w:val="kk-KZ"/>
              </w:rPr>
              <w:t>Таблица Международная система единиц 1,4м*1м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pPr>
            <w:r w:rsidRPr="001A5EC2">
              <w:t>119</w:t>
            </w:r>
          </w:p>
        </w:tc>
        <w:tc>
          <w:tcPr>
            <w:tcW w:w="6199" w:type="dxa"/>
            <w:shd w:val="clear" w:color="auto" w:fill="auto"/>
          </w:tcPr>
          <w:p w:rsidR="00E71536" w:rsidRPr="001A5EC2" w:rsidRDefault="00E71536" w:rsidP="001A5EC2">
            <w:pPr>
              <w:pStyle w:val="a9"/>
              <w:ind w:left="0"/>
              <w:rPr>
                <w:lang w:val="kk-KZ"/>
              </w:rPr>
            </w:pPr>
            <w:r w:rsidRPr="001A5EC2">
              <w:rPr>
                <w:lang w:val="kk-KZ"/>
              </w:rPr>
              <w:t>Таблица Правила техники безопасности в кабинете физики 0,7м*1м</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r w:rsidR="00E71536" w:rsidRPr="001A5EC2" w:rsidTr="00E47BB3">
        <w:tc>
          <w:tcPr>
            <w:tcW w:w="1046" w:type="dxa"/>
            <w:shd w:val="clear" w:color="auto" w:fill="auto"/>
          </w:tcPr>
          <w:p w:rsidR="00E71536" w:rsidRPr="001A5EC2" w:rsidRDefault="00E71536" w:rsidP="001A5EC2">
            <w:pPr>
              <w:pStyle w:val="a9"/>
              <w:ind w:left="0"/>
              <w:rPr>
                <w:lang w:val="kk-KZ"/>
              </w:rPr>
            </w:pPr>
            <w:r w:rsidRPr="001A5EC2">
              <w:rPr>
                <w:lang w:val="kk-KZ"/>
              </w:rPr>
              <w:t>120</w:t>
            </w:r>
          </w:p>
        </w:tc>
        <w:tc>
          <w:tcPr>
            <w:tcW w:w="6199" w:type="dxa"/>
            <w:shd w:val="clear" w:color="auto" w:fill="auto"/>
          </w:tcPr>
          <w:p w:rsidR="00E71536" w:rsidRPr="001A5EC2" w:rsidRDefault="00E71536" w:rsidP="001A5EC2">
            <w:pPr>
              <w:pStyle w:val="a9"/>
              <w:ind w:left="0"/>
              <w:rPr>
                <w:lang w:val="kk-KZ"/>
              </w:rPr>
            </w:pPr>
            <w:r w:rsidRPr="001A5EC2">
              <w:rPr>
                <w:lang w:val="kk-KZ"/>
              </w:rPr>
              <w:t>Стенд со сменным материаллом «Юный физик»1,4м*1м каз/рус</w:t>
            </w:r>
          </w:p>
        </w:tc>
        <w:tc>
          <w:tcPr>
            <w:tcW w:w="846" w:type="dxa"/>
            <w:shd w:val="clear" w:color="auto" w:fill="auto"/>
          </w:tcPr>
          <w:p w:rsidR="00E71536" w:rsidRPr="001A5EC2" w:rsidRDefault="00E71536" w:rsidP="001A5EC2">
            <w:pPr>
              <w:pStyle w:val="a9"/>
              <w:ind w:left="0"/>
              <w:rPr>
                <w:lang w:val="kk-KZ"/>
              </w:rPr>
            </w:pPr>
            <w:r w:rsidRPr="001A5EC2">
              <w:rPr>
                <w:lang w:val="kk-KZ"/>
              </w:rPr>
              <w:t>1</w:t>
            </w:r>
          </w:p>
        </w:tc>
        <w:tc>
          <w:tcPr>
            <w:tcW w:w="1231" w:type="dxa"/>
            <w:shd w:val="clear" w:color="auto" w:fill="auto"/>
          </w:tcPr>
          <w:p w:rsidR="00E71536" w:rsidRPr="001A5EC2" w:rsidRDefault="00E71536" w:rsidP="001A5EC2">
            <w:pPr>
              <w:pStyle w:val="a9"/>
              <w:ind w:left="0"/>
              <w:rPr>
                <w:lang w:val="kk-KZ"/>
              </w:rPr>
            </w:pPr>
            <w:r w:rsidRPr="001A5EC2">
              <w:rPr>
                <w:lang w:val="kk-KZ"/>
              </w:rPr>
              <w:t>2017</w:t>
            </w:r>
          </w:p>
        </w:tc>
      </w:tr>
    </w:tbl>
    <w:p w:rsidR="004714A4" w:rsidRPr="004714A4" w:rsidRDefault="004714A4" w:rsidP="004714A4">
      <w:pPr>
        <w:spacing w:after="0" w:line="240" w:lineRule="auto"/>
        <w:jc w:val="right"/>
        <w:rPr>
          <w:rFonts w:ascii="Times New Roman" w:hAnsi="Times New Roman"/>
          <w:b/>
          <w:caps/>
          <w:sz w:val="28"/>
          <w:szCs w:val="28"/>
          <w:lang w:val="kk-KZ"/>
        </w:rPr>
      </w:pPr>
      <w:r w:rsidRPr="004714A4">
        <w:rPr>
          <w:rFonts w:ascii="Times New Roman" w:hAnsi="Times New Roman"/>
          <w:b/>
          <w:caps/>
          <w:sz w:val="28"/>
          <w:szCs w:val="28"/>
          <w:lang w:val="kk-KZ"/>
        </w:rPr>
        <w:t>№ 2</w:t>
      </w:r>
      <w:r>
        <w:rPr>
          <w:rFonts w:ascii="Times New Roman" w:hAnsi="Times New Roman"/>
          <w:b/>
          <w:caps/>
          <w:sz w:val="28"/>
          <w:szCs w:val="28"/>
          <w:lang w:val="kk-KZ"/>
        </w:rPr>
        <w:t>7</w:t>
      </w:r>
      <w:r w:rsidRPr="004714A4">
        <w:rPr>
          <w:rFonts w:ascii="Times New Roman" w:hAnsi="Times New Roman"/>
          <w:b/>
          <w:caps/>
          <w:sz w:val="28"/>
          <w:szCs w:val="28"/>
          <w:lang w:val="kk-KZ"/>
        </w:rPr>
        <w:t xml:space="preserve"> кесте</w:t>
      </w:r>
    </w:p>
    <w:p w:rsidR="00E71536" w:rsidRPr="001A5EC2" w:rsidRDefault="00E71536" w:rsidP="009E45DF">
      <w:pPr>
        <w:spacing w:after="0" w:line="240" w:lineRule="auto"/>
        <w:jc w:val="center"/>
        <w:rPr>
          <w:rFonts w:ascii="Times New Roman" w:hAnsi="Times New Roman"/>
          <w:sz w:val="28"/>
          <w:szCs w:val="28"/>
          <w:lang w:val="kk-KZ"/>
        </w:rPr>
      </w:pPr>
      <w:r w:rsidRPr="001A5EC2">
        <w:rPr>
          <w:rFonts w:ascii="Times New Roman" w:hAnsi="Times New Roman"/>
          <w:b/>
          <w:sz w:val="28"/>
          <w:szCs w:val="28"/>
          <w:lang w:val="kk-KZ"/>
        </w:rPr>
        <w:t>Химия кабинетінің зертханалык  жабдыктары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6734"/>
        <w:gridCol w:w="283"/>
        <w:gridCol w:w="709"/>
        <w:gridCol w:w="1134"/>
      </w:tblGrid>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w:t>
            </w:r>
          </w:p>
        </w:tc>
        <w:tc>
          <w:tcPr>
            <w:tcW w:w="7017"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Жабдықтар мен реактивтердің атауы</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 xml:space="preserve">Саны </w:t>
            </w:r>
          </w:p>
        </w:tc>
        <w:tc>
          <w:tcPr>
            <w:tcW w:w="1134"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Шыққан жылы</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rPr>
            </w:pPr>
            <w:r w:rsidRPr="001A5EC2">
              <w:rPr>
                <w:rFonts w:ascii="Times New Roman" w:hAnsi="Times New Roman"/>
                <w:sz w:val="24"/>
                <w:szCs w:val="24"/>
              </w:rPr>
              <w:t>1</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Интерактивная панель</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Программное обеспечение для интерактивной панели</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 xml:space="preserve">Документ </w:t>
            </w:r>
            <w:r w:rsidR="007E58CB">
              <w:rPr>
                <w:rFonts w:ascii="Times New Roman" w:hAnsi="Times New Roman"/>
                <w:sz w:val="24"/>
                <w:szCs w:val="24"/>
                <w:lang w:val="kk-KZ"/>
              </w:rPr>
              <w:t>–</w:t>
            </w:r>
            <w:r w:rsidRPr="001A5EC2">
              <w:rPr>
                <w:rFonts w:ascii="Times New Roman" w:hAnsi="Times New Roman"/>
                <w:sz w:val="24"/>
                <w:szCs w:val="24"/>
                <w:lang w:val="kk-KZ"/>
              </w:rPr>
              <w:t xml:space="preserve"> камера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lastRenderedPageBreak/>
              <w:t>4</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Системный блок персонального компьютера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Монитор персонального компьютера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Источник бесперебойного питания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7</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Сетевой фильтр с контуром заземления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8</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Гарнитура (наушник с микрофоном)</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9</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en-US"/>
              </w:rPr>
              <w:t xml:space="preserve">WEB </w:t>
            </w:r>
            <w:r w:rsidR="00704CF8">
              <w:rPr>
                <w:rFonts w:ascii="Times New Roman" w:hAnsi="Times New Roman"/>
                <w:sz w:val="24"/>
                <w:szCs w:val="24"/>
                <w:lang w:val="kk-KZ"/>
              </w:rPr>
              <w:t>–</w:t>
            </w:r>
            <w:r w:rsidRPr="001A5EC2">
              <w:rPr>
                <w:rFonts w:ascii="Times New Roman" w:hAnsi="Times New Roman"/>
                <w:sz w:val="24"/>
                <w:szCs w:val="24"/>
                <w:lang w:val="kk-KZ"/>
              </w:rPr>
              <w:t xml:space="preserve"> камера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10</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Многофункциональное устройство</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Комплект компьютерных измерительных датчиков с регистратором данных</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11</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Цифровая лаборатория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Натуральные коллекции</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12</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Алюминий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13</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Волокна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14</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Металлы и горные породы</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Нефть и важнейшие продукты ее переработки</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16</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Пластмассы</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17</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Стекло и изделия из стекла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18</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Топливо</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19</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Чугун и сталь</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20</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Каучук</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Модели демонстрационные общего назначение</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21</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Аппарат для дистиляции воды</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22</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Баня комбинированная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23</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Весы электронные</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24</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Колбонагреватель</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25</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Магнитная мешалка с подогревом</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26</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Набор ареометров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27</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Столики подъемные</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28</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Штатив универсальный химический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29</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Центрифуга электрическая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Приборы демонстрационные специализированные</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30</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Аппарат для получения газов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31</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Аппарат для проведения химических реакций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32</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Горелка универсальная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33</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иллюстрации зависимости скорости химической реакции от условий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34</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окисления спирта над медным катализатором</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35</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Комплект приборов для опытов с электрическим током</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36</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получения галоидоалканов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37</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получения растворимых веществ в твердом виде</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38</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Эвдиометр</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39</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Аппарат для электролиза</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40</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Насос водоструйный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41</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Колонка адсорбционная</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lastRenderedPageBreak/>
              <w:t>Приборы лабораторные общего назначеные</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42</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Весы лабораторные</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43</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Приборичный нагреватель электрический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44</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Штатив лабораторный химический</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Приборы лабораторные специализированные</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45</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иллюстрации сохранения массы веществ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46</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получения газов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47</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получения галоидоалканов</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48</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Прибор для опытов с электрическим током</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49</w:t>
            </w:r>
          </w:p>
        </w:tc>
        <w:tc>
          <w:tcPr>
            <w:tcW w:w="7017" w:type="dxa"/>
            <w:gridSpan w:val="2"/>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Набор химической посуды и принадлежностей для лаборторных работ</w:t>
            </w:r>
          </w:p>
        </w:tc>
        <w:tc>
          <w:tcPr>
            <w:tcW w:w="709"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Печатные пособия</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50</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Комплект справочно-инструктивных таблиц по химии</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 комп</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51</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Портреты ученых химиков</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 комп</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Экранно- звуковые пособия</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52</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Комплект мультимедийных пособий</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 комп</w:t>
            </w:r>
          </w:p>
        </w:tc>
        <w:tc>
          <w:tcPr>
            <w:tcW w:w="1134"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2019</w:t>
            </w:r>
          </w:p>
        </w:tc>
      </w:tr>
      <w:tr w:rsidR="00E71536" w:rsidRPr="001A5EC2" w:rsidTr="00E37FC6">
        <w:tc>
          <w:tcPr>
            <w:tcW w:w="9356" w:type="dxa"/>
            <w:gridSpan w:val="5"/>
            <w:shd w:val="clear" w:color="auto" w:fill="auto"/>
          </w:tcPr>
          <w:p w:rsidR="00E71536" w:rsidRPr="001A5EC2" w:rsidRDefault="00E71536" w:rsidP="001A5EC2">
            <w:pPr>
              <w:spacing w:after="0"/>
              <w:jc w:val="center"/>
              <w:rPr>
                <w:rFonts w:ascii="Times New Roman" w:hAnsi="Times New Roman"/>
                <w:b/>
                <w:sz w:val="24"/>
                <w:szCs w:val="24"/>
                <w:lang w:val="kk-KZ"/>
              </w:rPr>
            </w:pPr>
            <w:r w:rsidRPr="001A5EC2">
              <w:rPr>
                <w:rFonts w:ascii="Times New Roman" w:hAnsi="Times New Roman"/>
                <w:b/>
                <w:sz w:val="24"/>
                <w:szCs w:val="24"/>
                <w:lang w:val="kk-KZ"/>
              </w:rPr>
              <w:t>Комплект специализированной лабораторной мебели</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53</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 xml:space="preserve">Доска аудиторная настенная </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54</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Стол демонстрационный для преподователя</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55</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 xml:space="preserve">Стол ученический лабораторный </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56</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Кресло для преподавателя</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57</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Стулья ученические</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30</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58</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Шкаф многофункциональный</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59</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Шкаф вытяжной демонстрационный</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60</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 xml:space="preserve">Шкаф металлический для хранения химических </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61</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Источник питания</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15</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62</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Набор химических реактивов</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63</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Коллекция   Каменный уголь</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64</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Коллекция школы твердости</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65</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Химический микро  лаборатория</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66</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Комплект мерной посуды из пластика</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r w:rsidR="00E71536" w:rsidRPr="001A5EC2" w:rsidTr="00E37FC6">
        <w:tc>
          <w:tcPr>
            <w:tcW w:w="496" w:type="dxa"/>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67</w:t>
            </w:r>
          </w:p>
        </w:tc>
        <w:tc>
          <w:tcPr>
            <w:tcW w:w="6734" w:type="dxa"/>
            <w:shd w:val="clear" w:color="auto" w:fill="auto"/>
          </w:tcPr>
          <w:p w:rsidR="00E71536" w:rsidRPr="001A5EC2" w:rsidRDefault="00E71536" w:rsidP="001A5EC2">
            <w:pPr>
              <w:spacing w:after="0"/>
              <w:rPr>
                <w:rFonts w:ascii="Times New Roman" w:hAnsi="Times New Roman"/>
                <w:sz w:val="24"/>
                <w:szCs w:val="24"/>
                <w:lang w:val="kk-KZ"/>
              </w:rPr>
            </w:pPr>
            <w:r w:rsidRPr="001A5EC2">
              <w:rPr>
                <w:rFonts w:ascii="Times New Roman" w:hAnsi="Times New Roman"/>
                <w:sz w:val="24"/>
                <w:szCs w:val="24"/>
                <w:lang w:val="kk-KZ"/>
              </w:rPr>
              <w:t>Аппарат Киппа</w:t>
            </w:r>
          </w:p>
        </w:tc>
        <w:tc>
          <w:tcPr>
            <w:tcW w:w="992" w:type="dxa"/>
            <w:gridSpan w:val="2"/>
            <w:shd w:val="clear" w:color="auto" w:fill="auto"/>
          </w:tcPr>
          <w:p w:rsidR="00E71536" w:rsidRPr="001A5EC2" w:rsidRDefault="00E71536" w:rsidP="001A5EC2">
            <w:pPr>
              <w:spacing w:after="0"/>
              <w:jc w:val="center"/>
              <w:rPr>
                <w:rFonts w:ascii="Times New Roman" w:hAnsi="Times New Roman"/>
                <w:sz w:val="24"/>
                <w:szCs w:val="24"/>
                <w:lang w:val="kk-KZ"/>
              </w:rPr>
            </w:pPr>
            <w:r w:rsidRPr="001A5EC2">
              <w:rPr>
                <w:rFonts w:ascii="Times New Roman" w:hAnsi="Times New Roman"/>
                <w:sz w:val="24"/>
                <w:szCs w:val="24"/>
                <w:lang w:val="kk-KZ"/>
              </w:rPr>
              <w:t>1</w:t>
            </w:r>
          </w:p>
        </w:tc>
        <w:tc>
          <w:tcPr>
            <w:tcW w:w="1134" w:type="dxa"/>
            <w:shd w:val="clear" w:color="auto" w:fill="auto"/>
          </w:tcPr>
          <w:p w:rsidR="00E71536" w:rsidRPr="001A5EC2" w:rsidRDefault="00E71536" w:rsidP="001A5EC2">
            <w:pPr>
              <w:spacing w:after="0"/>
              <w:rPr>
                <w:sz w:val="24"/>
                <w:szCs w:val="24"/>
              </w:rPr>
            </w:pPr>
            <w:r w:rsidRPr="001A5EC2">
              <w:rPr>
                <w:rFonts w:ascii="Times New Roman" w:hAnsi="Times New Roman"/>
                <w:sz w:val="24"/>
                <w:szCs w:val="24"/>
                <w:lang w:val="kk-KZ"/>
              </w:rPr>
              <w:t>2019</w:t>
            </w:r>
          </w:p>
        </w:tc>
      </w:tr>
    </w:tbl>
    <w:p w:rsidR="004714A4" w:rsidRPr="004714A4" w:rsidRDefault="004714A4" w:rsidP="004714A4">
      <w:pPr>
        <w:spacing w:after="0" w:line="240" w:lineRule="auto"/>
        <w:jc w:val="right"/>
        <w:rPr>
          <w:rFonts w:ascii="Times New Roman" w:hAnsi="Times New Roman"/>
          <w:b/>
          <w:caps/>
          <w:sz w:val="28"/>
          <w:szCs w:val="28"/>
          <w:lang w:val="kk-KZ"/>
        </w:rPr>
      </w:pPr>
      <w:r>
        <w:rPr>
          <w:rFonts w:ascii="Times New Roman" w:hAnsi="Times New Roman"/>
          <w:b/>
          <w:caps/>
          <w:sz w:val="28"/>
          <w:szCs w:val="28"/>
          <w:lang w:val="kk-KZ"/>
        </w:rPr>
        <w:t>№ 28</w:t>
      </w:r>
      <w:r w:rsidRPr="004714A4">
        <w:rPr>
          <w:rFonts w:ascii="Times New Roman" w:hAnsi="Times New Roman"/>
          <w:b/>
          <w:caps/>
          <w:sz w:val="28"/>
          <w:szCs w:val="28"/>
          <w:lang w:val="kk-KZ"/>
        </w:rPr>
        <w:t xml:space="preserve"> кесте</w:t>
      </w:r>
    </w:p>
    <w:p w:rsidR="00E71536" w:rsidRDefault="00E71536" w:rsidP="00E71536">
      <w:pPr>
        <w:spacing w:after="0" w:line="240" w:lineRule="auto"/>
        <w:jc w:val="center"/>
        <w:rPr>
          <w:rFonts w:ascii="Times New Roman" w:hAnsi="Times New Roman"/>
          <w:b/>
          <w:sz w:val="28"/>
          <w:szCs w:val="28"/>
        </w:rPr>
      </w:pPr>
      <w:r w:rsidRPr="00B97DFC">
        <w:rPr>
          <w:rFonts w:ascii="Times New Roman" w:hAnsi="Times New Roman"/>
          <w:b/>
          <w:sz w:val="28"/>
          <w:szCs w:val="28"/>
          <w:lang w:val="kk-KZ"/>
        </w:rPr>
        <w:t>Биология</w:t>
      </w:r>
      <w:r w:rsidRPr="00B97DFC">
        <w:rPr>
          <w:rFonts w:ascii="Times New Roman" w:hAnsi="Times New Roman"/>
          <w:b/>
          <w:sz w:val="28"/>
          <w:szCs w:val="28"/>
        </w:rPr>
        <w:t xml:space="preserve"> зертханалық жабдықтары</w:t>
      </w:r>
    </w:p>
    <w:tbl>
      <w:tblPr>
        <w:tblW w:w="9782" w:type="dxa"/>
        <w:tblInd w:w="-318" w:type="dxa"/>
        <w:tblLayout w:type="fixed"/>
        <w:tblLook w:val="04A0" w:firstRow="1" w:lastRow="0" w:firstColumn="1" w:lastColumn="0" w:noHBand="0" w:noVBand="1"/>
      </w:tblPr>
      <w:tblGrid>
        <w:gridCol w:w="724"/>
        <w:gridCol w:w="6932"/>
        <w:gridCol w:w="850"/>
        <w:gridCol w:w="1276"/>
      </w:tblGrid>
      <w:tr w:rsidR="001A5EC2" w:rsidRPr="001A5EC2" w:rsidTr="00E37FC6">
        <w:trPr>
          <w:trHeight w:val="6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w:t>
            </w:r>
          </w:p>
        </w:tc>
        <w:tc>
          <w:tcPr>
            <w:tcW w:w="6932"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Жабдықтар мен реактивтердің атауы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Шыққан жылы</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Интерактивная доска ABMTS387PEUDST Promethean</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Activ Board 387 Pro</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Видиопроектор Promethean PRM-35</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Указка Promethean ACTIVwand50</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5</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Камера Promethean ACTIVIEW 322</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6</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Учительский компьютер (в комплекте)</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7</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Процессор</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8</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Монитор</w:t>
            </w:r>
            <w:r w:rsidRPr="001A5EC2">
              <w:rPr>
                <w:rFonts w:ascii="Times New Roman" w:eastAsia="Times New Roman" w:hAnsi="Times New Roman" w:cs="Times New Roman"/>
                <w:i/>
                <w:iCs/>
                <w:color w:val="000000"/>
                <w:sz w:val="24"/>
                <w:szCs w:val="24"/>
              </w:rPr>
              <w:t xml:space="preserve"> HP L1901W</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lastRenderedPageBreak/>
              <w:t>9</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i/>
                <w:iCs/>
                <w:color w:val="000000"/>
                <w:sz w:val="24"/>
                <w:szCs w:val="24"/>
              </w:rPr>
            </w:pPr>
            <w:r w:rsidRPr="001A5EC2">
              <w:rPr>
                <w:rFonts w:ascii="Times New Roman" w:eastAsia="Times New Roman" w:hAnsi="Times New Roman" w:cs="Times New Roman"/>
                <w:i/>
                <w:iCs/>
                <w:color w:val="000000"/>
                <w:sz w:val="24"/>
                <w:szCs w:val="24"/>
              </w:rPr>
              <w:t>UPS</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10</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Клавиатура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11</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Мышка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12</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i/>
                <w:iCs/>
                <w:color w:val="000000"/>
                <w:sz w:val="24"/>
                <w:szCs w:val="24"/>
              </w:rPr>
            </w:pPr>
            <w:r w:rsidRPr="001A5EC2">
              <w:rPr>
                <w:rFonts w:ascii="Times New Roman" w:eastAsia="Times New Roman" w:hAnsi="Times New Roman" w:cs="Times New Roman"/>
                <w:i/>
                <w:iCs/>
                <w:color w:val="000000"/>
                <w:sz w:val="24"/>
                <w:szCs w:val="24"/>
              </w:rPr>
              <w:t xml:space="preserve">    GLX                                                                                                                                                                                                                               </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13</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ACTIVSLATE</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14</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измерения ЭКГ (электрокардиограммы) PS- 2111</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15</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измерения pH PS- 2102</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16</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Спирометр PS- 2152</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17</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оприделения углекислого газа СО2 PS- 2110</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18</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Быстрореагирующий температурный датчик PS- 2135</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19</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Барометр PS- 2113 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Кабель для датчика PS- 2500</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21</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оприделения силы P PS-2104</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22</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оприделения газа О2 PS2126А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23</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оприделения растворенного кислорода PS- 2108</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24</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Датчик оприделения сердетчных сокращений с рукаяткой PS-2186</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25</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Резервуар для фотосинтеза PS-2521А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26</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Комплект приборов для проведения опытов по биологии N-1</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27</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для определения содержания крахмала в пище ST85 BI08</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28</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по изучению клеток и мозга ST85 ВІ20</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29</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для изучения дыхательной системы ST85 ВІ31</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30</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для изучения ДНК ST85 ВІ05</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31</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для изучения фотосинтеза ST85 ВІ15</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32</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Набор посуды и принодлежностей д.л.р.NDB-1</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33</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Комплект микропрепаратов «Анатомия»КМА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34</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both"/>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 xml:space="preserve"> «Ботаника1»КМВ-1 </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35</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both"/>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 xml:space="preserve"> «Ботаника2»КМВ-2</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36</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both"/>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 xml:space="preserve"> «Зоология»КМZ</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37</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«Общая биология»КМОВ</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38</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Цифровой электронный микроскоп  SЕ- 7236</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39</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Микроскоп школьный МS(15 шт)</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40</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Лупа ручная LM(15 шт)</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41</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Скелет человека на подставке SН- 170</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42</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Модель стуктуры ДНК</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43</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Модель человеческого тела SCI HBODY</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44</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Стол демонстраций для кабинета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45</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Стол преподавателя с приставкой для компьютера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46</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Кресло для преподавателя</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47</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 xml:space="preserve">Аудиторная доска </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48</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Шкаф комбинированный</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r w:rsidR="001A5EC2" w:rsidRPr="001A5EC2" w:rsidTr="00E37FC6">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49</w:t>
            </w:r>
          </w:p>
        </w:tc>
        <w:tc>
          <w:tcPr>
            <w:tcW w:w="6932"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Комплект ученической мебели</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rPr>
              <w:t>2011</w:t>
            </w:r>
          </w:p>
        </w:tc>
      </w:tr>
    </w:tbl>
    <w:p w:rsidR="00E71536" w:rsidRPr="00B97DFC" w:rsidRDefault="00E71536" w:rsidP="004714A4">
      <w:pPr>
        <w:spacing w:after="0" w:line="240" w:lineRule="auto"/>
        <w:jc w:val="right"/>
        <w:rPr>
          <w:rFonts w:ascii="Times New Roman" w:hAnsi="Times New Roman"/>
          <w:caps/>
          <w:sz w:val="28"/>
          <w:szCs w:val="28"/>
        </w:rPr>
      </w:pPr>
      <w:r>
        <w:rPr>
          <w:rFonts w:ascii="Times New Roman" w:hAnsi="Times New Roman"/>
          <w:b/>
          <w:sz w:val="28"/>
          <w:szCs w:val="28"/>
        </w:rPr>
        <w:t xml:space="preserve">                                                                                            </w:t>
      </w:r>
      <w:r w:rsidR="004714A4" w:rsidRPr="004714A4">
        <w:rPr>
          <w:rFonts w:ascii="Times New Roman" w:hAnsi="Times New Roman"/>
          <w:b/>
          <w:caps/>
          <w:sz w:val="28"/>
          <w:szCs w:val="28"/>
          <w:lang w:val="kk-KZ"/>
        </w:rPr>
        <w:t>№ 2</w:t>
      </w:r>
      <w:r w:rsidR="004714A4">
        <w:rPr>
          <w:rFonts w:ascii="Times New Roman" w:hAnsi="Times New Roman"/>
          <w:b/>
          <w:caps/>
          <w:sz w:val="28"/>
          <w:szCs w:val="28"/>
          <w:lang w:val="kk-KZ"/>
        </w:rPr>
        <w:t>9</w:t>
      </w:r>
      <w:r w:rsidR="004714A4" w:rsidRPr="004714A4">
        <w:rPr>
          <w:rFonts w:ascii="Times New Roman" w:hAnsi="Times New Roman"/>
          <w:b/>
          <w:caps/>
          <w:sz w:val="28"/>
          <w:szCs w:val="28"/>
          <w:lang w:val="kk-KZ"/>
        </w:rPr>
        <w:t xml:space="preserve"> кесте</w:t>
      </w:r>
    </w:p>
    <w:p w:rsidR="00E71536" w:rsidRPr="0041657A" w:rsidRDefault="00E71536" w:rsidP="00C7511D">
      <w:pPr>
        <w:spacing w:after="0" w:line="240" w:lineRule="auto"/>
        <w:ind w:left="-284" w:hanging="142"/>
        <w:jc w:val="center"/>
        <w:rPr>
          <w:rFonts w:ascii="Times New Roman" w:hAnsi="Times New Roman"/>
          <w:b/>
          <w:sz w:val="28"/>
          <w:szCs w:val="28"/>
          <w:lang w:val="kk-KZ"/>
        </w:rPr>
      </w:pPr>
      <w:r w:rsidRPr="0041657A">
        <w:rPr>
          <w:rFonts w:ascii="Times New Roman" w:hAnsi="Times New Roman"/>
          <w:b/>
          <w:sz w:val="28"/>
          <w:szCs w:val="28"/>
          <w:lang w:val="kk-KZ"/>
        </w:rPr>
        <w:t xml:space="preserve">                 Көркем еңбек  (қыздар) кабинетінің жабдықтары</w:t>
      </w:r>
    </w:p>
    <w:tbl>
      <w:tblPr>
        <w:tblW w:w="9782" w:type="dxa"/>
        <w:tblInd w:w="-318" w:type="dxa"/>
        <w:tblLook w:val="04A0" w:firstRow="1" w:lastRow="0" w:firstColumn="1" w:lastColumn="0" w:noHBand="0" w:noVBand="1"/>
      </w:tblPr>
      <w:tblGrid>
        <w:gridCol w:w="456"/>
        <w:gridCol w:w="7200"/>
        <w:gridCol w:w="850"/>
        <w:gridCol w:w="1276"/>
      </w:tblGrid>
      <w:tr w:rsidR="001A5EC2" w:rsidRPr="001A5EC2" w:rsidTr="00E37FC6">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Мүлік атауы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Саны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Шыққан жылы</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Тақта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Асхана орындығы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Тумбаның орындығы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lastRenderedPageBreak/>
              <w:t>4</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Мұғалім орындығы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5</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Шамдар</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4</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7</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Терезе пердесі</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8</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Ілінетін шкаф  кептіргішімен</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11</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Шкаф ыдыс жуғышпен</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Асхана столы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13</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en-GB"/>
              </w:rPr>
              <w:t>Пеш Bosher №6144BG</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16</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Вытяжка над плитой</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18</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Қысқа толқынды пеш</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19</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Шәйнек</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Кухонный комбайн</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21</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Миксер</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22</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Холодильник</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23</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Весы кухонные</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24</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Кастрюля</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25</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Сковороды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26</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Қасық жиынтығы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27</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Асхана жиынтығы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28</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Шай сервизі</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29</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Қалақ-ожау жиынтығы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30</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Азықты өңдеу жиынтығы /пресс для чеснока, терка,овощерезка.овощечистка/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31</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Аптечка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32</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Косынка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33</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Фартук</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34</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Стол бір  тумбалық</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13</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35</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Асхана столы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36</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Іс машинасы тоқпен</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37</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Оверлог</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38</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Маникен</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39</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Киім шкафы</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40</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Тігін құралдары салынған қорап</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41</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Гладильная доска</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r w:rsidR="001A5EC2" w:rsidRPr="001A5EC2" w:rsidTr="00E37FC6">
        <w:trPr>
          <w:trHeight w:val="2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right"/>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42</w:t>
            </w:r>
          </w:p>
        </w:tc>
        <w:tc>
          <w:tcPr>
            <w:tcW w:w="720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Пішуге арналған стол</w:t>
            </w:r>
          </w:p>
        </w:tc>
        <w:tc>
          <w:tcPr>
            <w:tcW w:w="850"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1A5EC2" w:rsidRPr="001A5EC2" w:rsidRDefault="001A5EC2" w:rsidP="001A5EC2">
            <w:pPr>
              <w:spacing w:after="0" w:line="240" w:lineRule="auto"/>
              <w:jc w:val="center"/>
              <w:rPr>
                <w:rFonts w:ascii="Times New Roman" w:eastAsia="Times New Roman" w:hAnsi="Times New Roman" w:cs="Times New Roman"/>
                <w:color w:val="000000"/>
                <w:sz w:val="24"/>
                <w:szCs w:val="24"/>
              </w:rPr>
            </w:pPr>
            <w:r w:rsidRPr="001A5EC2">
              <w:rPr>
                <w:rFonts w:ascii="Times New Roman" w:eastAsia="Times New Roman" w:hAnsi="Times New Roman" w:cs="Times New Roman"/>
                <w:color w:val="000000"/>
                <w:sz w:val="24"/>
                <w:szCs w:val="24"/>
                <w:lang w:val="kk-KZ"/>
              </w:rPr>
              <w:t>2018</w:t>
            </w:r>
          </w:p>
        </w:tc>
      </w:tr>
    </w:tbl>
    <w:p w:rsidR="004714A4" w:rsidRDefault="004714A4" w:rsidP="004714A4">
      <w:pPr>
        <w:spacing w:after="0" w:line="240" w:lineRule="auto"/>
        <w:jc w:val="right"/>
        <w:rPr>
          <w:rFonts w:ascii="Times New Roman" w:hAnsi="Times New Roman"/>
          <w:b/>
          <w:sz w:val="28"/>
          <w:szCs w:val="28"/>
          <w:lang w:val="kk-KZ"/>
        </w:rPr>
      </w:pPr>
      <w:r>
        <w:rPr>
          <w:rFonts w:ascii="Times New Roman" w:hAnsi="Times New Roman"/>
          <w:b/>
          <w:caps/>
          <w:sz w:val="28"/>
          <w:szCs w:val="28"/>
          <w:lang w:val="kk-KZ"/>
        </w:rPr>
        <w:t>№ 30</w:t>
      </w:r>
      <w:r w:rsidRPr="004714A4">
        <w:rPr>
          <w:rFonts w:ascii="Times New Roman" w:hAnsi="Times New Roman"/>
          <w:b/>
          <w:caps/>
          <w:sz w:val="28"/>
          <w:szCs w:val="28"/>
          <w:lang w:val="kk-KZ"/>
        </w:rPr>
        <w:t xml:space="preserve"> кесте</w:t>
      </w:r>
    </w:p>
    <w:p w:rsidR="00E71536" w:rsidRPr="001A5EC2" w:rsidRDefault="00E71536" w:rsidP="00E71536">
      <w:pPr>
        <w:jc w:val="center"/>
        <w:rPr>
          <w:rFonts w:ascii="Times New Roman" w:hAnsi="Times New Roman"/>
          <w:b/>
          <w:sz w:val="28"/>
          <w:szCs w:val="28"/>
          <w:lang w:val="kk-KZ"/>
        </w:rPr>
      </w:pPr>
      <w:r w:rsidRPr="001A5EC2">
        <w:rPr>
          <w:rFonts w:ascii="Times New Roman" w:hAnsi="Times New Roman"/>
          <w:b/>
          <w:sz w:val="28"/>
          <w:szCs w:val="28"/>
          <w:lang w:val="kk-KZ"/>
        </w:rPr>
        <w:t>Көркем еңбек (ұлдар) кабинетінің жабдықтары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829"/>
        <w:gridCol w:w="1134"/>
        <w:gridCol w:w="1417"/>
      </w:tblGrid>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tabs>
                <w:tab w:val="left" w:pos="689"/>
              </w:tabs>
              <w:spacing w:after="0" w:line="240" w:lineRule="auto"/>
              <w:jc w:val="center"/>
              <w:rPr>
                <w:rFonts w:ascii="Times New Roman" w:hAnsi="Times New Roman"/>
                <w:b/>
                <w:sz w:val="24"/>
                <w:szCs w:val="24"/>
              </w:rPr>
            </w:pPr>
            <w:r w:rsidRPr="000D32DE">
              <w:rPr>
                <w:rFonts w:ascii="Times New Roman" w:hAnsi="Times New Roman"/>
                <w:b/>
                <w:sz w:val="24"/>
                <w:szCs w:val="24"/>
              </w:rPr>
              <w:t>№</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b/>
                <w:sz w:val="24"/>
                <w:szCs w:val="24"/>
                <w:lang w:val="kk-KZ"/>
              </w:rPr>
            </w:pPr>
            <w:r w:rsidRPr="000D32DE">
              <w:rPr>
                <w:rFonts w:ascii="Times New Roman" w:hAnsi="Times New Roman"/>
                <w:b/>
                <w:sz w:val="24"/>
                <w:szCs w:val="24"/>
                <w:lang w:val="kk-KZ"/>
              </w:rPr>
              <w:t>Жабдықтар атауы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b/>
                <w:sz w:val="24"/>
                <w:szCs w:val="24"/>
                <w:lang w:val="kk-KZ"/>
              </w:rPr>
            </w:pPr>
            <w:r w:rsidRPr="000D32DE">
              <w:rPr>
                <w:rFonts w:ascii="Times New Roman" w:hAnsi="Times New Roman"/>
                <w:b/>
                <w:sz w:val="24"/>
                <w:szCs w:val="24"/>
                <w:lang w:val="kk-KZ"/>
              </w:rPr>
              <w:t>Саны</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b/>
                <w:sz w:val="24"/>
                <w:szCs w:val="24"/>
                <w:lang w:val="kk-KZ"/>
              </w:rPr>
            </w:pPr>
            <w:r w:rsidRPr="000D32DE">
              <w:rPr>
                <w:rFonts w:ascii="Times New Roman" w:hAnsi="Times New Roman"/>
                <w:b/>
                <w:sz w:val="24"/>
                <w:szCs w:val="24"/>
                <w:lang w:val="kk-KZ"/>
              </w:rPr>
              <w:t>Шыққан жылы</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Доска настенная аудиторная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Рабочее место для преподавателя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Стул для преподавателя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en-US"/>
              </w:rPr>
            </w:pPr>
            <w:r w:rsidRPr="000D32DE">
              <w:rPr>
                <w:rFonts w:ascii="Times New Roman" w:hAnsi="Times New Roman"/>
                <w:sz w:val="24"/>
                <w:szCs w:val="24"/>
                <w:lang w:val="kk-KZ"/>
              </w:rPr>
              <w:t>Рабочее место ученика</w:t>
            </w:r>
            <w:r w:rsidRPr="000D32DE">
              <w:rPr>
                <w:rFonts w:ascii="Times New Roman" w:hAnsi="Times New Roman"/>
                <w:sz w:val="24"/>
                <w:szCs w:val="24"/>
                <w:lang w:val="en-US"/>
              </w:rPr>
              <w:t xml:space="preserve"> (</w:t>
            </w:r>
            <w:r w:rsidRPr="000D32DE">
              <w:rPr>
                <w:rFonts w:ascii="Times New Roman" w:hAnsi="Times New Roman"/>
                <w:sz w:val="24"/>
                <w:szCs w:val="24"/>
                <w:lang w:val="kk-KZ"/>
              </w:rPr>
              <w:t>верстаки</w:t>
            </w:r>
            <w:r w:rsidRPr="000D32DE">
              <w:rPr>
                <w:rFonts w:ascii="Times New Roman" w:hAnsi="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Табурет для ученика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6</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Парта для ученика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7</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Стул ученика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8</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Шкаф металлический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9</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Шкаф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10</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Станок сверлильный сподставкой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lastRenderedPageBreak/>
              <w:t>11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Токарный станок с подставкой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Деревообрабатывающий станок с подставкой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13</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Заточный станок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Лобзик электрический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15</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Дрель-шуруповерт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16</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Машина угловая шлифовальная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17</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Прибор для выжигания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18</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Долото </w:t>
            </w:r>
            <w:r w:rsidR="00704CF8">
              <w:rPr>
                <w:rFonts w:ascii="Times New Roman" w:hAnsi="Times New Roman"/>
                <w:sz w:val="24"/>
                <w:szCs w:val="24"/>
                <w:lang w:val="kk-KZ"/>
              </w:rPr>
              <w:t>–</w:t>
            </w:r>
            <w:r w:rsidRPr="000D32DE">
              <w:rPr>
                <w:rFonts w:ascii="Times New Roman" w:hAnsi="Times New Roman"/>
                <w:sz w:val="24"/>
                <w:szCs w:val="24"/>
                <w:lang w:val="kk-KZ"/>
              </w:rPr>
              <w:t>стаместка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19</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Зубило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20</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заклепочного инструмента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Киянка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tabs>
                <w:tab w:val="left" w:pos="576"/>
              </w:tabs>
              <w:spacing w:after="0" w:line="240" w:lineRule="auto"/>
              <w:rPr>
                <w:rFonts w:ascii="Times New Roman" w:hAnsi="Times New Roman"/>
                <w:sz w:val="24"/>
                <w:szCs w:val="24"/>
                <w:lang w:val="kk-KZ"/>
              </w:rPr>
            </w:pPr>
            <w:r w:rsidRPr="000D32DE">
              <w:rPr>
                <w:rFonts w:ascii="Times New Roman" w:hAnsi="Times New Roman"/>
                <w:sz w:val="24"/>
                <w:szCs w:val="24"/>
                <w:lang w:val="kk-KZ"/>
              </w:rPr>
              <w:t>22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Клещи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23</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Круглогубцы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Линейка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25</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Бокорезы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26</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Молоток-200гр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27</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Молоток-400гр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28</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ключей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29</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метчиков и плашек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30</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напильников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Ножницы по металлу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Ножовка по дереву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33</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Ножовка по металлу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Кернер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35</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Отвертка плоская-190мм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36</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Отвертка плоская-165мм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37</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Отвертка крестообразная 200мм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38</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Плоскогубцы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39</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полотен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40</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Рубанок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Рулетка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tabs>
                <w:tab w:val="left" w:pos="515"/>
              </w:tabs>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сверл по дереву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43</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Набор сверл по металлу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Тиски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45</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Угольник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46</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Штангенциркуль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47</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Щетка-сметка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48</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Комплект инструментов для сварки труб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49</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Аптечка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50</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Комплект электроснабжения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51</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Фартук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52</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Нарукавники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rPr>
          <w:trHeight w:val="235"/>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53</w:t>
            </w:r>
          </w:p>
        </w:tc>
        <w:tc>
          <w:tcPr>
            <w:tcW w:w="6829" w:type="dxa"/>
            <w:tcBorders>
              <w:top w:val="single" w:sz="4" w:space="0" w:color="auto"/>
              <w:left w:val="single" w:sz="4" w:space="0" w:color="auto"/>
              <w:bottom w:val="single" w:sz="4" w:space="0" w:color="auto"/>
              <w:right w:val="single" w:sz="4" w:space="0" w:color="auto"/>
            </w:tcBorders>
            <w:shd w:val="clear" w:color="auto" w:fill="auto"/>
          </w:tcPr>
          <w:p w:rsidR="00E71536" w:rsidRPr="000D32DE" w:rsidRDefault="00E71536" w:rsidP="00936D7C">
            <w:pPr>
              <w:spacing w:after="0" w:line="240" w:lineRule="auto"/>
              <w:rPr>
                <w:rFonts w:ascii="Times New Roman" w:hAnsi="Times New Roman"/>
                <w:sz w:val="24"/>
                <w:szCs w:val="24"/>
                <w:lang w:val="kk-KZ"/>
              </w:rPr>
            </w:pPr>
            <w:r w:rsidRPr="000D32DE">
              <w:rPr>
                <w:rFonts w:ascii="Times New Roman" w:hAnsi="Times New Roman"/>
                <w:sz w:val="24"/>
                <w:szCs w:val="24"/>
                <w:lang w:val="kk-KZ"/>
              </w:rPr>
              <w:t>Щиток защитный лицевой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r w:rsidR="00E71536" w:rsidRPr="000D32DE" w:rsidTr="00E37FC6">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54</w:t>
            </w:r>
          </w:p>
        </w:tc>
        <w:tc>
          <w:tcPr>
            <w:tcW w:w="6829"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rPr>
                <w:rFonts w:ascii="Times New Roman" w:hAnsi="Times New Roman"/>
                <w:sz w:val="24"/>
                <w:szCs w:val="24"/>
                <w:lang w:val="kk-KZ"/>
              </w:rPr>
            </w:pPr>
            <w:r w:rsidRPr="000D32DE">
              <w:rPr>
                <w:rFonts w:ascii="Times New Roman" w:hAnsi="Times New Roman"/>
                <w:sz w:val="24"/>
                <w:szCs w:val="24"/>
                <w:lang w:val="kk-KZ"/>
              </w:rPr>
              <w:t xml:space="preserve">Таблица техники безопасности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71536" w:rsidRPr="000D32DE" w:rsidRDefault="00E71536" w:rsidP="00862D3C">
            <w:pPr>
              <w:spacing w:after="0" w:line="240" w:lineRule="auto"/>
              <w:jc w:val="center"/>
              <w:rPr>
                <w:rFonts w:ascii="Times New Roman" w:hAnsi="Times New Roman"/>
                <w:sz w:val="24"/>
                <w:szCs w:val="24"/>
                <w:lang w:val="kk-KZ"/>
              </w:rPr>
            </w:pPr>
            <w:r w:rsidRPr="000D32DE">
              <w:rPr>
                <w:rFonts w:ascii="Times New Roman" w:hAnsi="Times New Roman"/>
                <w:sz w:val="24"/>
                <w:szCs w:val="24"/>
                <w:lang w:val="kk-KZ"/>
              </w:rPr>
              <w:t>2018</w:t>
            </w:r>
          </w:p>
        </w:tc>
      </w:tr>
    </w:tbl>
    <w:p w:rsidR="00FA4146" w:rsidRDefault="00FA4146" w:rsidP="004714A4">
      <w:pPr>
        <w:spacing w:after="0" w:line="240" w:lineRule="auto"/>
        <w:jc w:val="right"/>
        <w:rPr>
          <w:rFonts w:ascii="Times New Roman" w:hAnsi="Times New Roman"/>
          <w:b/>
          <w:caps/>
          <w:sz w:val="28"/>
          <w:szCs w:val="28"/>
          <w:lang w:val="kk-KZ"/>
        </w:rPr>
      </w:pPr>
    </w:p>
    <w:p w:rsidR="00FA4146" w:rsidRDefault="00FA4146" w:rsidP="004714A4">
      <w:pPr>
        <w:spacing w:after="0" w:line="240" w:lineRule="auto"/>
        <w:jc w:val="right"/>
        <w:rPr>
          <w:rFonts w:ascii="Times New Roman" w:hAnsi="Times New Roman"/>
          <w:b/>
          <w:caps/>
          <w:sz w:val="28"/>
          <w:szCs w:val="28"/>
          <w:lang w:val="kk-KZ"/>
        </w:rPr>
      </w:pPr>
    </w:p>
    <w:p w:rsidR="00FA4146" w:rsidRDefault="00FA4146" w:rsidP="004714A4">
      <w:pPr>
        <w:spacing w:after="0" w:line="240" w:lineRule="auto"/>
        <w:jc w:val="right"/>
        <w:rPr>
          <w:rFonts w:ascii="Times New Roman" w:hAnsi="Times New Roman"/>
          <w:b/>
          <w:caps/>
          <w:sz w:val="28"/>
          <w:szCs w:val="28"/>
          <w:lang w:val="kk-KZ"/>
        </w:rPr>
      </w:pPr>
    </w:p>
    <w:p w:rsidR="00FA4146" w:rsidRDefault="00FA4146" w:rsidP="004714A4">
      <w:pPr>
        <w:spacing w:after="0" w:line="240" w:lineRule="auto"/>
        <w:jc w:val="right"/>
        <w:rPr>
          <w:rFonts w:ascii="Times New Roman" w:hAnsi="Times New Roman"/>
          <w:b/>
          <w:caps/>
          <w:sz w:val="28"/>
          <w:szCs w:val="28"/>
          <w:lang w:val="kk-KZ"/>
        </w:rPr>
      </w:pPr>
    </w:p>
    <w:p w:rsidR="00FA4146" w:rsidRDefault="00FA4146" w:rsidP="004714A4">
      <w:pPr>
        <w:spacing w:after="0" w:line="240" w:lineRule="auto"/>
        <w:jc w:val="right"/>
        <w:rPr>
          <w:rFonts w:ascii="Times New Roman" w:hAnsi="Times New Roman"/>
          <w:b/>
          <w:caps/>
          <w:sz w:val="28"/>
          <w:szCs w:val="28"/>
          <w:lang w:val="kk-KZ"/>
        </w:rPr>
      </w:pPr>
    </w:p>
    <w:p w:rsidR="004714A4" w:rsidRPr="004714A4" w:rsidRDefault="004714A4" w:rsidP="004714A4">
      <w:pPr>
        <w:spacing w:after="0" w:line="240" w:lineRule="auto"/>
        <w:jc w:val="right"/>
        <w:rPr>
          <w:rFonts w:ascii="Times New Roman" w:hAnsi="Times New Roman"/>
          <w:b/>
          <w:caps/>
          <w:sz w:val="28"/>
          <w:szCs w:val="28"/>
          <w:lang w:val="kk-KZ"/>
        </w:rPr>
      </w:pPr>
      <w:r>
        <w:rPr>
          <w:rFonts w:ascii="Times New Roman" w:hAnsi="Times New Roman"/>
          <w:b/>
          <w:caps/>
          <w:sz w:val="28"/>
          <w:szCs w:val="28"/>
          <w:lang w:val="kk-KZ"/>
        </w:rPr>
        <w:lastRenderedPageBreak/>
        <w:t>№ 31</w:t>
      </w:r>
      <w:r w:rsidRPr="004714A4">
        <w:rPr>
          <w:rFonts w:ascii="Times New Roman" w:hAnsi="Times New Roman"/>
          <w:b/>
          <w:caps/>
          <w:sz w:val="28"/>
          <w:szCs w:val="28"/>
          <w:lang w:val="kk-KZ"/>
        </w:rPr>
        <w:t xml:space="preserve"> кесте</w:t>
      </w:r>
    </w:p>
    <w:p w:rsidR="00E71536" w:rsidRPr="006C36A2" w:rsidRDefault="009E45DF" w:rsidP="00E71536">
      <w:pPr>
        <w:spacing w:after="0" w:line="240" w:lineRule="auto"/>
        <w:jc w:val="center"/>
        <w:rPr>
          <w:rFonts w:ascii="Times New Roman" w:hAnsi="Times New Roman"/>
          <w:b/>
          <w:sz w:val="28"/>
          <w:szCs w:val="28"/>
          <w:lang w:val="kk-KZ"/>
        </w:rPr>
      </w:pPr>
      <w:r w:rsidRPr="009E45DF">
        <w:rPr>
          <w:rFonts w:ascii="Times New Roman" w:hAnsi="Times New Roman" w:cs="Times New Roman"/>
          <w:b/>
          <w:sz w:val="28"/>
          <w:szCs w:val="28"/>
          <w:lang w:val="kk-KZ"/>
        </w:rPr>
        <w:t>Инклюзияны қолдау кабинеті</w:t>
      </w: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704"/>
        <w:gridCol w:w="1134"/>
        <w:gridCol w:w="1450"/>
      </w:tblGrid>
      <w:tr w:rsidR="00E71536" w:rsidRPr="000D32DE" w:rsidTr="00E37FC6">
        <w:tc>
          <w:tcPr>
            <w:tcW w:w="634" w:type="dxa"/>
            <w:shd w:val="clear" w:color="auto" w:fill="auto"/>
          </w:tcPr>
          <w:p w:rsidR="00E71536" w:rsidRPr="00D67433" w:rsidRDefault="00E71536" w:rsidP="00862D3C">
            <w:pPr>
              <w:spacing w:after="0"/>
              <w:jc w:val="center"/>
              <w:rPr>
                <w:rFonts w:ascii="Times New Roman" w:hAnsi="Times New Roman"/>
                <w:b/>
              </w:rPr>
            </w:pPr>
            <w:r w:rsidRPr="00D67433">
              <w:rPr>
                <w:rFonts w:ascii="Times New Roman" w:eastAsia="Times New Roman" w:hAnsi="Times New Roman"/>
                <w:b/>
                <w:color w:val="000000"/>
              </w:rPr>
              <w:t>№</w:t>
            </w:r>
          </w:p>
        </w:tc>
        <w:tc>
          <w:tcPr>
            <w:tcW w:w="6704" w:type="dxa"/>
            <w:shd w:val="clear" w:color="auto" w:fill="auto"/>
          </w:tcPr>
          <w:p w:rsidR="00E71536" w:rsidRPr="00D67433" w:rsidRDefault="00E71536" w:rsidP="00862D3C">
            <w:pPr>
              <w:spacing w:after="0"/>
              <w:jc w:val="center"/>
              <w:rPr>
                <w:rFonts w:ascii="Times New Roman" w:hAnsi="Times New Roman"/>
                <w:b/>
                <w:lang w:val="kk-KZ"/>
              </w:rPr>
            </w:pPr>
            <w:r w:rsidRPr="00D67433">
              <w:rPr>
                <w:rFonts w:ascii="Times New Roman" w:hAnsi="Times New Roman"/>
                <w:b/>
                <w:lang w:val="kk-KZ"/>
              </w:rPr>
              <w:t>Жабдықтар атауы</w:t>
            </w:r>
          </w:p>
        </w:tc>
        <w:tc>
          <w:tcPr>
            <w:tcW w:w="1134" w:type="dxa"/>
            <w:shd w:val="clear" w:color="auto" w:fill="auto"/>
          </w:tcPr>
          <w:p w:rsidR="00E71536" w:rsidRPr="00D67433" w:rsidRDefault="00E71536" w:rsidP="00862D3C">
            <w:pPr>
              <w:spacing w:after="0"/>
              <w:jc w:val="center"/>
              <w:rPr>
                <w:rFonts w:ascii="Times New Roman" w:hAnsi="Times New Roman"/>
                <w:b/>
                <w:lang w:val="kk-KZ"/>
              </w:rPr>
            </w:pPr>
            <w:r w:rsidRPr="00D67433">
              <w:rPr>
                <w:rFonts w:ascii="Times New Roman" w:hAnsi="Times New Roman"/>
                <w:b/>
                <w:lang w:val="kk-KZ"/>
              </w:rPr>
              <w:t>Саны</w:t>
            </w:r>
          </w:p>
        </w:tc>
        <w:tc>
          <w:tcPr>
            <w:tcW w:w="1450" w:type="dxa"/>
            <w:shd w:val="clear" w:color="auto" w:fill="auto"/>
          </w:tcPr>
          <w:p w:rsidR="00E71536" w:rsidRPr="00D67433" w:rsidRDefault="00E71536" w:rsidP="00862D3C">
            <w:pPr>
              <w:spacing w:after="0"/>
              <w:jc w:val="center"/>
              <w:rPr>
                <w:rFonts w:ascii="Times New Roman" w:hAnsi="Times New Roman"/>
                <w:b/>
                <w:lang w:val="kk-KZ"/>
              </w:rPr>
            </w:pPr>
            <w:r w:rsidRPr="00D67433">
              <w:rPr>
                <w:rFonts w:ascii="Times New Roman" w:hAnsi="Times New Roman"/>
                <w:b/>
                <w:lang w:val="kk-KZ"/>
              </w:rPr>
              <w:t>Шыққан жылы</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Ноутбук</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w:t>
            </w:r>
          </w:p>
        </w:tc>
        <w:tc>
          <w:tcPr>
            <w:tcW w:w="6704" w:type="dxa"/>
            <w:shd w:val="clear" w:color="auto" w:fill="auto"/>
          </w:tcPr>
          <w:p w:rsidR="00E71536" w:rsidRPr="000D32DE" w:rsidRDefault="00E71536" w:rsidP="00862D3C">
            <w:pPr>
              <w:tabs>
                <w:tab w:val="left" w:pos="770"/>
              </w:tabs>
              <w:spacing w:after="0"/>
              <w:rPr>
                <w:rFonts w:ascii="Times New Roman" w:hAnsi="Times New Roman"/>
                <w:sz w:val="24"/>
                <w:szCs w:val="24"/>
              </w:rPr>
            </w:pPr>
            <w:r w:rsidRPr="000D32DE">
              <w:rPr>
                <w:rFonts w:ascii="Times New Roman" w:hAnsi="Times New Roman"/>
                <w:sz w:val="24"/>
                <w:szCs w:val="24"/>
              </w:rPr>
              <w:t xml:space="preserve">Мышка проводная  </w:t>
            </w:r>
            <w:r w:rsidRPr="000D32DE">
              <w:rPr>
                <w:rFonts w:ascii="Times New Roman" w:hAnsi="Times New Roman"/>
                <w:sz w:val="24"/>
                <w:szCs w:val="24"/>
                <w:lang w:val="en-US"/>
              </w:rPr>
              <w:t>Ritmix</w:t>
            </w:r>
            <w:r w:rsidRPr="000D32DE">
              <w:rPr>
                <w:rFonts w:ascii="Times New Roman" w:hAnsi="Times New Roman"/>
                <w:sz w:val="24"/>
                <w:szCs w:val="24"/>
              </w:rPr>
              <w:t xml:space="preserve"> </w:t>
            </w:r>
            <w:r w:rsidRPr="000D32DE">
              <w:rPr>
                <w:rFonts w:ascii="Times New Roman" w:hAnsi="Times New Roman"/>
                <w:sz w:val="24"/>
                <w:szCs w:val="24"/>
                <w:lang w:val="en-US"/>
              </w:rPr>
              <w:t>ROM</w:t>
            </w:r>
            <w:r w:rsidRPr="000D32DE">
              <w:rPr>
                <w:rFonts w:ascii="Times New Roman" w:hAnsi="Times New Roman"/>
                <w:sz w:val="24"/>
                <w:szCs w:val="24"/>
              </w:rPr>
              <w:t xml:space="preserve"> 111 </w:t>
            </w:r>
            <w:r w:rsidRPr="000D32DE">
              <w:rPr>
                <w:rFonts w:ascii="Times New Roman" w:hAnsi="Times New Roman"/>
                <w:sz w:val="24"/>
                <w:szCs w:val="24"/>
                <w:lang w:val="en-US"/>
              </w:rPr>
              <w:t>Black</w:t>
            </w:r>
            <w:r w:rsidRPr="000D32DE">
              <w:rPr>
                <w:rFonts w:ascii="Times New Roman" w:hAnsi="Times New Roman"/>
                <w:sz w:val="24"/>
                <w:szCs w:val="24"/>
              </w:rPr>
              <w:t xml:space="preserve"> (</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w:t>
            </w:r>
          </w:p>
        </w:tc>
        <w:tc>
          <w:tcPr>
            <w:tcW w:w="6704" w:type="dxa"/>
            <w:shd w:val="clear" w:color="auto" w:fill="auto"/>
          </w:tcPr>
          <w:p w:rsidR="00E71536" w:rsidRPr="000D32DE" w:rsidRDefault="00E71536" w:rsidP="00862D3C">
            <w:pPr>
              <w:tabs>
                <w:tab w:val="left" w:pos="770"/>
              </w:tabs>
              <w:spacing w:after="0"/>
              <w:rPr>
                <w:rFonts w:ascii="Times New Roman" w:hAnsi="Times New Roman"/>
                <w:sz w:val="24"/>
                <w:szCs w:val="24"/>
              </w:rPr>
            </w:pPr>
            <w:r w:rsidRPr="000D32DE">
              <w:rPr>
                <w:rFonts w:ascii="Times New Roman" w:hAnsi="Times New Roman"/>
                <w:sz w:val="24"/>
                <w:szCs w:val="24"/>
              </w:rPr>
              <w:t>Ламинатор</w:t>
            </w:r>
            <w:r w:rsidRPr="000D32DE">
              <w:rPr>
                <w:rFonts w:ascii="Times New Roman" w:hAnsi="Times New Roman"/>
                <w:sz w:val="24"/>
                <w:szCs w:val="24"/>
                <w:lang w:val="en-US"/>
              </w:rPr>
              <w:t xml:space="preserve">  LM-235</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4</w:t>
            </w:r>
          </w:p>
        </w:tc>
        <w:tc>
          <w:tcPr>
            <w:tcW w:w="6704" w:type="dxa"/>
            <w:shd w:val="clear" w:color="auto" w:fill="auto"/>
          </w:tcPr>
          <w:p w:rsidR="00E71536" w:rsidRPr="000D32DE" w:rsidRDefault="00E71536" w:rsidP="00862D3C">
            <w:pPr>
              <w:tabs>
                <w:tab w:val="left" w:pos="770"/>
              </w:tabs>
              <w:spacing w:after="0"/>
              <w:rPr>
                <w:rFonts w:ascii="Times New Roman" w:hAnsi="Times New Roman"/>
                <w:sz w:val="24"/>
                <w:szCs w:val="24"/>
              </w:rPr>
            </w:pPr>
            <w:r w:rsidRPr="000D32DE">
              <w:rPr>
                <w:rFonts w:ascii="Times New Roman" w:hAnsi="Times New Roman"/>
                <w:sz w:val="24"/>
                <w:szCs w:val="24"/>
              </w:rPr>
              <w:t>Интерфейсный кабель А-В НР 1,8 м</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5</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 xml:space="preserve">Индивидуальные парты с перегородкой </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8</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6</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Стол учителя</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7</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Шкаф для одежды</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8</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Шкаф для документов</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rPr>
          <w:trHeight w:val="289"/>
        </w:trPr>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9</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Кресло-мешок ОКСФОРД 120*50</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10</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 xml:space="preserve">Стулья АДДЕ белые </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18</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11</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Счетчик событий электронный на палец</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10</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12</w:t>
            </w:r>
          </w:p>
        </w:tc>
        <w:tc>
          <w:tcPr>
            <w:tcW w:w="6704" w:type="dxa"/>
            <w:shd w:val="clear" w:color="auto" w:fill="auto"/>
          </w:tcPr>
          <w:p w:rsidR="00E71536" w:rsidRPr="000D32DE" w:rsidRDefault="00E71536" w:rsidP="00862D3C">
            <w:pPr>
              <w:spacing w:after="0"/>
              <w:rPr>
                <w:rFonts w:ascii="Times New Roman" w:hAnsi="Times New Roman"/>
                <w:sz w:val="24"/>
                <w:szCs w:val="24"/>
                <w:lang w:val="en-US"/>
              </w:rPr>
            </w:pPr>
            <w:r w:rsidRPr="000D32DE">
              <w:rPr>
                <w:rFonts w:ascii="Times New Roman" w:hAnsi="Times New Roman"/>
                <w:sz w:val="24"/>
                <w:szCs w:val="24"/>
              </w:rPr>
              <w:t xml:space="preserve">МФУ </w:t>
            </w:r>
            <w:r w:rsidRPr="000D32DE">
              <w:rPr>
                <w:rFonts w:ascii="Times New Roman" w:hAnsi="Times New Roman"/>
                <w:sz w:val="24"/>
                <w:szCs w:val="24"/>
                <w:lang w:val="en-US"/>
              </w:rPr>
              <w:t>Epson L3110</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13</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lang w:val="kk-KZ"/>
              </w:rPr>
              <w:t>Мягкое напольное покрытие 100 см*100 см</w:t>
            </w:r>
            <w:r w:rsidRPr="000D32DE">
              <w:rPr>
                <w:rFonts w:ascii="Times New Roman" w:hAnsi="Times New Roman"/>
                <w:sz w:val="24"/>
                <w:szCs w:val="24"/>
              </w:rPr>
              <w:t>*2 см</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4</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14</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Гимнастический мяч (футбол) 75 см</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15</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Доска меловая магнитная</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pStyle w:val="aff6"/>
              <w:spacing w:after="0"/>
              <w:rPr>
                <w:rFonts w:ascii="Times New Roman" w:hAnsi="Times New Roman"/>
                <w:i/>
                <w:lang w:val="kk-KZ"/>
              </w:rPr>
            </w:pPr>
            <w:r w:rsidRPr="000D32DE">
              <w:rPr>
                <w:rFonts w:ascii="Times New Roman" w:hAnsi="Times New Roman"/>
                <w:i/>
                <w:lang w:val="kk-KZ"/>
              </w:rPr>
              <w:t>16</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Стеновые протекторы (мягкие) 200 см ,100 см,  5 см</w:t>
            </w:r>
          </w:p>
        </w:tc>
        <w:tc>
          <w:tcPr>
            <w:tcW w:w="1134" w:type="dxa"/>
            <w:shd w:val="clear" w:color="auto" w:fill="auto"/>
          </w:tcPr>
          <w:p w:rsidR="00E71536" w:rsidRPr="000D32DE" w:rsidRDefault="00E71536" w:rsidP="00862D3C">
            <w:pPr>
              <w:spacing w:after="0"/>
              <w:jc w:val="center"/>
              <w:rPr>
                <w:rFonts w:ascii="Times New Roman" w:hAnsi="Times New Roman"/>
                <w:sz w:val="24"/>
                <w:szCs w:val="24"/>
                <w:lang w:val="en-US"/>
              </w:rPr>
            </w:pPr>
            <w:r w:rsidRPr="000D32DE">
              <w:rPr>
                <w:rFonts w:ascii="Times New Roman" w:hAnsi="Times New Roman"/>
                <w:sz w:val="24"/>
                <w:szCs w:val="24"/>
                <w:lang w:val="en-US"/>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17</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 xml:space="preserve">Резак сабельный (резю306 см, 7/7 лст., А4) </w:t>
            </w:r>
            <w:r w:rsidRPr="000D32DE">
              <w:rPr>
                <w:rFonts w:ascii="Times New Roman" w:hAnsi="Times New Roman"/>
                <w:sz w:val="24"/>
                <w:szCs w:val="24"/>
                <w:lang w:val="en-US"/>
              </w:rPr>
              <w:t>KW</w:t>
            </w:r>
            <w:r w:rsidRPr="000D32DE">
              <w:rPr>
                <w:rFonts w:ascii="Times New Roman" w:hAnsi="Times New Roman"/>
                <w:sz w:val="24"/>
                <w:szCs w:val="24"/>
              </w:rPr>
              <w:t xml:space="preserve"> </w:t>
            </w:r>
            <w:r w:rsidRPr="000D32DE">
              <w:rPr>
                <w:rFonts w:ascii="Times New Roman" w:hAnsi="Times New Roman"/>
                <w:sz w:val="24"/>
                <w:szCs w:val="24"/>
                <w:lang w:val="en-US"/>
              </w:rPr>
              <w:t>trio</w:t>
            </w:r>
            <w:r w:rsidRPr="000D32DE">
              <w:rPr>
                <w:rFonts w:ascii="Times New Roman" w:hAnsi="Times New Roman"/>
                <w:sz w:val="24"/>
                <w:szCs w:val="24"/>
              </w:rPr>
              <w:t>13300</w:t>
            </w:r>
          </w:p>
        </w:tc>
        <w:tc>
          <w:tcPr>
            <w:tcW w:w="1134" w:type="dxa"/>
            <w:shd w:val="clear" w:color="auto" w:fill="auto"/>
          </w:tcPr>
          <w:p w:rsidR="00E71536" w:rsidRPr="000D32DE" w:rsidRDefault="00E71536" w:rsidP="00862D3C">
            <w:pPr>
              <w:spacing w:after="0"/>
              <w:jc w:val="center"/>
              <w:rPr>
                <w:rFonts w:ascii="Times New Roman" w:hAnsi="Times New Roman"/>
                <w:sz w:val="24"/>
                <w:szCs w:val="24"/>
                <w:lang w:val="en-US"/>
              </w:rPr>
            </w:pPr>
            <w:r w:rsidRPr="000D32DE">
              <w:rPr>
                <w:rFonts w:ascii="Times New Roman" w:hAnsi="Times New Roman"/>
                <w:sz w:val="24"/>
                <w:szCs w:val="24"/>
                <w:lang w:val="en-US"/>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18</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КАЛАС Стакан , разные цвета.</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19</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КАЛАС Миска разного цвета</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20</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КАЛАС столовые приборы</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21</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Ящик с крышкойц Жасмин (прозрачный) ,             22 Л 7122</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22</w:t>
            </w:r>
          </w:p>
        </w:tc>
        <w:tc>
          <w:tcPr>
            <w:tcW w:w="6704" w:type="dxa"/>
            <w:shd w:val="clear" w:color="auto" w:fill="auto"/>
          </w:tcPr>
          <w:p w:rsidR="00E71536" w:rsidRPr="000D32DE" w:rsidRDefault="00E71536" w:rsidP="00E75B76">
            <w:pPr>
              <w:tabs>
                <w:tab w:val="left" w:pos="1415"/>
              </w:tabs>
              <w:spacing w:after="0"/>
              <w:rPr>
                <w:rFonts w:ascii="Times New Roman" w:hAnsi="Times New Roman"/>
                <w:sz w:val="24"/>
                <w:szCs w:val="24"/>
              </w:rPr>
            </w:pPr>
            <w:r w:rsidRPr="000D32DE">
              <w:rPr>
                <w:rFonts w:ascii="Times New Roman" w:hAnsi="Times New Roman"/>
                <w:sz w:val="24"/>
                <w:szCs w:val="24"/>
              </w:rPr>
              <w:t xml:space="preserve">Спарка Мягкая игрушка, футбольный мяч,мяч резиновый </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23</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 xml:space="preserve">Ящики 3 секции модификации </w:t>
            </w:r>
            <w:r w:rsidRPr="000D32DE">
              <w:rPr>
                <w:rFonts w:ascii="Times New Roman" w:hAnsi="Times New Roman"/>
                <w:sz w:val="24"/>
                <w:szCs w:val="24"/>
                <w:lang w:val="en-US"/>
              </w:rPr>
              <w:t>ASR</w:t>
            </w:r>
            <w:r w:rsidRPr="000D32DE">
              <w:rPr>
                <w:rFonts w:ascii="Times New Roman" w:hAnsi="Times New Roman"/>
                <w:sz w:val="24"/>
                <w:szCs w:val="24"/>
              </w:rPr>
              <w:t>-2004</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10</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24</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Гамак-качели «Капля»  75 см</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25</w:t>
            </w:r>
          </w:p>
        </w:tc>
        <w:tc>
          <w:tcPr>
            <w:tcW w:w="6704" w:type="dxa"/>
            <w:shd w:val="clear" w:color="auto" w:fill="auto"/>
          </w:tcPr>
          <w:p w:rsidR="00E71536" w:rsidRPr="000D32DE" w:rsidRDefault="00E71536" w:rsidP="00862D3C">
            <w:pPr>
              <w:spacing w:after="0"/>
              <w:rPr>
                <w:rFonts w:ascii="Times New Roman" w:hAnsi="Times New Roman"/>
                <w:sz w:val="24"/>
                <w:szCs w:val="24"/>
                <w:lang w:val="en-US"/>
              </w:rPr>
            </w:pPr>
            <w:r w:rsidRPr="000D32DE">
              <w:rPr>
                <w:rFonts w:ascii="Times New Roman" w:hAnsi="Times New Roman"/>
                <w:sz w:val="24"/>
                <w:szCs w:val="24"/>
              </w:rPr>
              <w:t xml:space="preserve">Противошумные наушники </w:t>
            </w:r>
            <w:r w:rsidRPr="000D32DE">
              <w:rPr>
                <w:rFonts w:ascii="Times New Roman" w:hAnsi="Times New Roman"/>
                <w:sz w:val="24"/>
                <w:szCs w:val="24"/>
                <w:lang w:val="kk-KZ"/>
              </w:rPr>
              <w:t>К</w:t>
            </w:r>
            <w:r w:rsidRPr="000D32DE">
              <w:rPr>
                <w:rFonts w:ascii="Times New Roman" w:hAnsi="Times New Roman"/>
                <w:sz w:val="24"/>
                <w:szCs w:val="24"/>
                <w:lang w:val="en-US"/>
              </w:rPr>
              <w:t>ASAT 2512</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26</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Утяжеленное одеяло «классическое»  (75*125)</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27</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Батут 101 см</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28</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Баскетбольное кольцо</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29</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Сетка баскетбольная</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30</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СТЭМ таймер</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10</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31</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Конструктор    «Юниор»</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32</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Китетический песок</w:t>
            </w:r>
          </w:p>
        </w:tc>
        <w:tc>
          <w:tcPr>
            <w:tcW w:w="1134" w:type="dxa"/>
            <w:shd w:val="clear" w:color="auto" w:fill="auto"/>
          </w:tcPr>
          <w:p w:rsidR="00E71536" w:rsidRPr="000D32DE" w:rsidRDefault="00E71536" w:rsidP="00862D3C">
            <w:pPr>
              <w:spacing w:after="0"/>
              <w:rPr>
                <w:rFonts w:ascii="Times New Roman" w:hAnsi="Times New Roman"/>
                <w:sz w:val="24"/>
                <w:szCs w:val="24"/>
              </w:rPr>
            </w:pP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33</w:t>
            </w:r>
          </w:p>
        </w:tc>
        <w:tc>
          <w:tcPr>
            <w:tcW w:w="6704" w:type="dxa"/>
            <w:shd w:val="clear" w:color="auto" w:fill="auto"/>
          </w:tcPr>
          <w:p w:rsidR="00E71536" w:rsidRPr="00D67433" w:rsidRDefault="00E71536" w:rsidP="00862D3C">
            <w:pPr>
              <w:spacing w:after="0"/>
              <w:rPr>
                <w:rFonts w:ascii="Times New Roman" w:hAnsi="Times New Roman"/>
              </w:rPr>
            </w:pPr>
            <w:r w:rsidRPr="00D67433">
              <w:rPr>
                <w:rFonts w:ascii="Times New Roman" w:hAnsi="Times New Roman"/>
              </w:rPr>
              <w:t>Наборы «Домашние животные» размеры 30*20, «Дикие животные» 30*20,  «Фрукты»</w:t>
            </w:r>
            <w:r w:rsidRPr="00D67433">
              <w:rPr>
                <w:rFonts w:ascii="Times New Roman" w:hAnsi="Times New Roman"/>
                <w:lang w:val="kk-KZ"/>
              </w:rPr>
              <w:t>,</w:t>
            </w:r>
            <w:r w:rsidRPr="00D67433">
              <w:rPr>
                <w:rFonts w:ascii="Times New Roman" w:hAnsi="Times New Roman"/>
              </w:rPr>
              <w:t xml:space="preserve"> «Овощи», </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4</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34</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Игрушки: бубен, Бубенцы на палке, маракас</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6</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31</w:t>
            </w:r>
          </w:p>
        </w:tc>
        <w:tc>
          <w:tcPr>
            <w:tcW w:w="6704" w:type="dxa"/>
            <w:shd w:val="clear" w:color="auto" w:fill="auto"/>
          </w:tcPr>
          <w:p w:rsidR="00E71536" w:rsidRPr="000D32DE" w:rsidRDefault="00E71536" w:rsidP="00862D3C">
            <w:pPr>
              <w:spacing w:after="0"/>
              <w:rPr>
                <w:rFonts w:ascii="Times New Roman" w:hAnsi="Times New Roman"/>
                <w:sz w:val="24"/>
                <w:szCs w:val="24"/>
                <w:lang w:val="en-US"/>
              </w:rPr>
            </w:pPr>
            <w:r w:rsidRPr="000D32DE">
              <w:rPr>
                <w:rFonts w:ascii="Times New Roman" w:hAnsi="Times New Roman"/>
                <w:sz w:val="24"/>
                <w:szCs w:val="24"/>
              </w:rPr>
              <w:t xml:space="preserve">Набор </w:t>
            </w:r>
            <w:r w:rsidRPr="000D32DE">
              <w:rPr>
                <w:rFonts w:ascii="Times New Roman" w:hAnsi="Times New Roman"/>
                <w:sz w:val="24"/>
                <w:szCs w:val="24"/>
                <w:lang w:val="en-US"/>
              </w:rPr>
              <w:t>ABLLS-R</w:t>
            </w:r>
          </w:p>
        </w:tc>
        <w:tc>
          <w:tcPr>
            <w:tcW w:w="1134" w:type="dxa"/>
            <w:shd w:val="clear" w:color="auto" w:fill="auto"/>
          </w:tcPr>
          <w:p w:rsidR="00E71536" w:rsidRPr="000D32DE" w:rsidRDefault="00E71536" w:rsidP="00862D3C">
            <w:pPr>
              <w:spacing w:after="0"/>
              <w:jc w:val="center"/>
              <w:rPr>
                <w:rFonts w:ascii="Times New Roman" w:hAnsi="Times New Roman"/>
                <w:sz w:val="24"/>
                <w:szCs w:val="24"/>
                <w:lang w:val="en-US"/>
              </w:rPr>
            </w:pPr>
            <w:r w:rsidRPr="000D32DE">
              <w:rPr>
                <w:rFonts w:ascii="Times New Roman" w:hAnsi="Times New Roman"/>
                <w:sz w:val="24"/>
                <w:szCs w:val="24"/>
                <w:lang w:val="en-US"/>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32</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Счеты «Мула», карточки мемори</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33</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Табличка металлическая</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r w:rsidR="00E71536" w:rsidRPr="000D32DE" w:rsidTr="00E37FC6">
        <w:tc>
          <w:tcPr>
            <w:tcW w:w="63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34</w:t>
            </w:r>
          </w:p>
        </w:tc>
        <w:tc>
          <w:tcPr>
            <w:tcW w:w="6704" w:type="dxa"/>
            <w:shd w:val="clear" w:color="auto" w:fill="auto"/>
          </w:tcPr>
          <w:p w:rsidR="00E71536" w:rsidRPr="000D32DE" w:rsidRDefault="00E71536" w:rsidP="00862D3C">
            <w:pPr>
              <w:spacing w:after="0"/>
              <w:rPr>
                <w:rFonts w:ascii="Times New Roman" w:hAnsi="Times New Roman"/>
                <w:sz w:val="24"/>
                <w:szCs w:val="24"/>
              </w:rPr>
            </w:pPr>
            <w:r w:rsidRPr="000D32DE">
              <w:rPr>
                <w:rFonts w:ascii="Times New Roman" w:hAnsi="Times New Roman"/>
                <w:sz w:val="24"/>
                <w:szCs w:val="24"/>
              </w:rPr>
              <w:t>Стенд (календарь)</w:t>
            </w:r>
          </w:p>
        </w:tc>
        <w:tc>
          <w:tcPr>
            <w:tcW w:w="1134"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1</w:t>
            </w:r>
          </w:p>
        </w:tc>
        <w:tc>
          <w:tcPr>
            <w:tcW w:w="1450" w:type="dxa"/>
            <w:shd w:val="clear" w:color="auto" w:fill="auto"/>
          </w:tcPr>
          <w:p w:rsidR="00E71536" w:rsidRPr="000D32DE" w:rsidRDefault="00E71536" w:rsidP="00862D3C">
            <w:pPr>
              <w:spacing w:after="0"/>
              <w:jc w:val="center"/>
              <w:rPr>
                <w:rFonts w:ascii="Times New Roman" w:hAnsi="Times New Roman"/>
                <w:sz w:val="24"/>
                <w:szCs w:val="24"/>
              </w:rPr>
            </w:pPr>
            <w:r w:rsidRPr="000D32DE">
              <w:rPr>
                <w:rFonts w:ascii="Times New Roman" w:hAnsi="Times New Roman"/>
                <w:sz w:val="24"/>
                <w:szCs w:val="24"/>
              </w:rPr>
              <w:t>2019</w:t>
            </w:r>
          </w:p>
        </w:tc>
      </w:tr>
    </w:tbl>
    <w:p w:rsidR="004714A4" w:rsidRPr="004714A4" w:rsidRDefault="004714A4" w:rsidP="004714A4">
      <w:pPr>
        <w:spacing w:after="0" w:line="240" w:lineRule="auto"/>
        <w:jc w:val="right"/>
        <w:rPr>
          <w:rFonts w:ascii="Times New Roman" w:hAnsi="Times New Roman"/>
          <w:b/>
          <w:caps/>
          <w:sz w:val="28"/>
          <w:szCs w:val="28"/>
          <w:lang w:val="kk-KZ"/>
        </w:rPr>
      </w:pPr>
      <w:r>
        <w:rPr>
          <w:rFonts w:ascii="Times New Roman" w:hAnsi="Times New Roman"/>
          <w:b/>
          <w:caps/>
          <w:sz w:val="28"/>
          <w:szCs w:val="28"/>
          <w:lang w:val="kk-KZ"/>
        </w:rPr>
        <w:lastRenderedPageBreak/>
        <w:t>№ 32</w:t>
      </w:r>
      <w:r w:rsidRPr="004714A4">
        <w:rPr>
          <w:rFonts w:ascii="Times New Roman" w:hAnsi="Times New Roman"/>
          <w:b/>
          <w:caps/>
          <w:sz w:val="28"/>
          <w:szCs w:val="28"/>
          <w:lang w:val="kk-KZ"/>
        </w:rPr>
        <w:t xml:space="preserve"> кесте</w:t>
      </w:r>
    </w:p>
    <w:p w:rsidR="00E71536" w:rsidRPr="009E45DF" w:rsidRDefault="00E71536" w:rsidP="009E45DF">
      <w:pPr>
        <w:jc w:val="center"/>
        <w:rPr>
          <w:rFonts w:ascii="Times New Roman" w:hAnsi="Times New Roman"/>
          <w:b/>
          <w:sz w:val="28"/>
          <w:szCs w:val="28"/>
          <w:lang w:val="kk-KZ"/>
        </w:rPr>
      </w:pPr>
      <w:r w:rsidRPr="009E45DF">
        <w:rPr>
          <w:rFonts w:ascii="Times New Roman" w:hAnsi="Times New Roman"/>
          <w:b/>
          <w:sz w:val="28"/>
          <w:szCs w:val="28"/>
          <w:lang w:val="kk-KZ"/>
        </w:rPr>
        <w:t>Робототехника кабинетінің жабдықтары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993"/>
        <w:gridCol w:w="1275"/>
      </w:tblGrid>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9E45DF">
            <w:pPr>
              <w:spacing w:after="0" w:line="240" w:lineRule="auto"/>
              <w:rPr>
                <w:rFonts w:ascii="Times New Roman" w:hAnsi="Times New Roman"/>
                <w:b/>
                <w:sz w:val="24"/>
                <w:szCs w:val="24"/>
                <w:lang w:val="kk-KZ"/>
              </w:rPr>
            </w:pPr>
            <w:r w:rsidRPr="00F423DB">
              <w:rPr>
                <w:rFonts w:ascii="Times New Roman" w:hAnsi="Times New Roman"/>
                <w:b/>
                <w:sz w:val="24"/>
                <w:szCs w:val="24"/>
                <w:lang w:val="kk-KZ"/>
              </w:rPr>
              <w:t>№</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9E45DF">
            <w:pPr>
              <w:spacing w:after="0" w:line="240" w:lineRule="auto"/>
              <w:rPr>
                <w:rFonts w:ascii="Times New Roman" w:hAnsi="Times New Roman"/>
                <w:b/>
                <w:sz w:val="24"/>
                <w:szCs w:val="24"/>
                <w:lang w:val="kk-KZ"/>
              </w:rPr>
            </w:pPr>
            <w:r w:rsidRPr="00F423DB">
              <w:rPr>
                <w:rFonts w:ascii="Times New Roman" w:hAnsi="Times New Roman"/>
                <w:b/>
                <w:sz w:val="24"/>
                <w:szCs w:val="24"/>
                <w:lang w:val="kk-KZ"/>
              </w:rPr>
              <w:t>Жабдықтар мен реактивтердің атауы</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9E45DF">
            <w:pPr>
              <w:spacing w:after="0" w:line="240" w:lineRule="auto"/>
              <w:rPr>
                <w:rFonts w:ascii="Times New Roman" w:hAnsi="Times New Roman"/>
                <w:b/>
                <w:sz w:val="24"/>
                <w:szCs w:val="24"/>
                <w:lang w:val="kk-KZ"/>
              </w:rPr>
            </w:pPr>
            <w:r w:rsidRPr="00F423DB">
              <w:rPr>
                <w:rFonts w:ascii="Times New Roman" w:hAnsi="Times New Roman"/>
                <w:b/>
                <w:sz w:val="24"/>
                <w:szCs w:val="24"/>
                <w:lang w:val="kk-KZ"/>
              </w:rPr>
              <w:t>Саны</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9E45DF">
            <w:pPr>
              <w:spacing w:after="0" w:line="240" w:lineRule="auto"/>
              <w:rPr>
                <w:rFonts w:ascii="Times New Roman" w:hAnsi="Times New Roman"/>
                <w:b/>
                <w:sz w:val="24"/>
                <w:szCs w:val="24"/>
                <w:lang w:val="kk-KZ"/>
              </w:rPr>
            </w:pPr>
            <w:r w:rsidRPr="00F423DB">
              <w:rPr>
                <w:rFonts w:ascii="Times New Roman" w:hAnsi="Times New Roman"/>
                <w:b/>
                <w:sz w:val="24"/>
                <w:szCs w:val="24"/>
                <w:lang w:val="kk-KZ"/>
              </w:rPr>
              <w:t>Қабылдап алған жылы</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Wedo </w:t>
            </w:r>
            <w:r w:rsidRPr="00F423DB">
              <w:rPr>
                <w:rFonts w:ascii="Times New Roman" w:hAnsi="Times New Roman"/>
                <w:sz w:val="24"/>
                <w:szCs w:val="24"/>
                <w:lang w:val="kk-KZ"/>
              </w:rPr>
              <w:t>1.0     Базовый набор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2</w:t>
            </w:r>
            <w:r w:rsidRPr="00F423DB">
              <w:rPr>
                <w:rFonts w:ascii="Times New Roman" w:hAnsi="Times New Roman"/>
                <w:sz w:val="24"/>
                <w:szCs w:val="24"/>
                <w:lang w:val="kk-KZ"/>
              </w:rPr>
              <w:t xml:space="preserve">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2017 </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ind w:left="34" w:hanging="34"/>
              <w:rPr>
                <w:rFonts w:ascii="Times New Roman" w:hAnsi="Times New Roman"/>
                <w:sz w:val="24"/>
                <w:szCs w:val="24"/>
                <w:lang w:val="kk-KZ"/>
              </w:rPr>
            </w:pPr>
            <w:r w:rsidRPr="00F423DB">
              <w:rPr>
                <w:rFonts w:ascii="Times New Roman" w:hAnsi="Times New Roman"/>
                <w:sz w:val="24"/>
                <w:szCs w:val="24"/>
                <w:lang w:val="kk-KZ"/>
              </w:rPr>
              <w:t>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Wedo </w:t>
            </w:r>
            <w:r w:rsidRPr="00F423DB">
              <w:rPr>
                <w:rFonts w:ascii="Times New Roman" w:hAnsi="Times New Roman"/>
                <w:sz w:val="24"/>
                <w:szCs w:val="24"/>
                <w:lang w:val="kk-KZ"/>
              </w:rPr>
              <w:t xml:space="preserve"> 1.0     Ресурсный  набор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mindstorms  EV3  </w:t>
            </w:r>
            <w:r w:rsidRPr="00F423DB">
              <w:rPr>
                <w:rFonts w:ascii="Times New Roman" w:hAnsi="Times New Roman"/>
                <w:sz w:val="24"/>
                <w:szCs w:val="24"/>
                <w:lang w:val="kk-KZ"/>
              </w:rPr>
              <w:t>Базовый набор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mindstorms  EV3  </w:t>
            </w:r>
            <w:r w:rsidRPr="00F423DB">
              <w:rPr>
                <w:rFonts w:ascii="Times New Roman" w:hAnsi="Times New Roman"/>
                <w:sz w:val="24"/>
                <w:szCs w:val="24"/>
                <w:lang w:val="kk-KZ"/>
              </w:rPr>
              <w:t>Ресурсный набор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t>
            </w:r>
            <w:r w:rsidRPr="00F423DB">
              <w:rPr>
                <w:rFonts w:ascii="Times New Roman" w:hAnsi="Times New Roman"/>
                <w:sz w:val="24"/>
                <w:szCs w:val="24"/>
                <w:lang w:val="kk-KZ"/>
              </w:rPr>
              <w:t xml:space="preserve">Датчик цвета </w:t>
            </w:r>
            <w:r w:rsidRPr="00F423DB">
              <w:rPr>
                <w:rFonts w:ascii="Times New Roman" w:hAnsi="Times New Roman"/>
                <w:sz w:val="24"/>
                <w:szCs w:val="24"/>
                <w:lang w:val="en-US"/>
              </w:rPr>
              <w:t xml:space="preserve"> EV3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2017 </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t>
            </w:r>
            <w:r w:rsidRPr="00F423DB">
              <w:rPr>
                <w:rFonts w:ascii="Times New Roman" w:hAnsi="Times New Roman"/>
                <w:sz w:val="24"/>
                <w:szCs w:val="24"/>
                <w:lang w:val="kk-KZ"/>
              </w:rPr>
              <w:t xml:space="preserve">ИК-датчик </w:t>
            </w:r>
            <w:r w:rsidRPr="00F423DB">
              <w:rPr>
                <w:rFonts w:ascii="Times New Roman" w:hAnsi="Times New Roman"/>
                <w:sz w:val="24"/>
                <w:szCs w:val="24"/>
                <w:lang w:val="en-US"/>
              </w:rPr>
              <w:t xml:space="preserve"> EV3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Lego Приемник пультов ДУ SmartBricks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r w:rsidRPr="00F423DB">
              <w:rPr>
                <w:rFonts w:ascii="Times New Roman" w:hAnsi="Times New Roman"/>
                <w:sz w:val="24"/>
                <w:szCs w:val="24"/>
                <w:lang w:val="kk-KZ"/>
              </w:rPr>
              <w:t xml:space="preserve">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t>
            </w:r>
            <w:r w:rsidRPr="00F423DB">
              <w:rPr>
                <w:rFonts w:ascii="Times New Roman" w:hAnsi="Times New Roman"/>
                <w:sz w:val="24"/>
                <w:szCs w:val="24"/>
                <w:lang w:val="kk-KZ"/>
              </w:rPr>
              <w:t>Датчик линии SmartBricks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Lego </w:t>
            </w:r>
            <w:r w:rsidRPr="00F423DB">
              <w:rPr>
                <w:rFonts w:ascii="Times New Roman" w:hAnsi="Times New Roman"/>
                <w:sz w:val="24"/>
                <w:szCs w:val="24"/>
                <w:lang w:val="kk-KZ"/>
              </w:rPr>
              <w:t>Датчик акселерометр SmartBricks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Lego</w:t>
            </w:r>
            <w:r w:rsidRPr="00F423DB">
              <w:rPr>
                <w:rFonts w:ascii="Times New Roman" w:hAnsi="Times New Roman"/>
                <w:sz w:val="24"/>
                <w:szCs w:val="24"/>
              </w:rPr>
              <w:t xml:space="preserve"> </w:t>
            </w:r>
            <w:r w:rsidRPr="00F423DB">
              <w:rPr>
                <w:rFonts w:ascii="Times New Roman" w:hAnsi="Times New Roman"/>
                <w:sz w:val="24"/>
                <w:szCs w:val="24"/>
                <w:lang w:val="kk-KZ"/>
              </w:rPr>
              <w:t xml:space="preserve">Датчик  инфракрасный поиска/обнаружения  к микрокомпьютеру </w:t>
            </w:r>
            <w:r w:rsidRPr="00F423DB">
              <w:rPr>
                <w:rFonts w:ascii="Times New Roman" w:hAnsi="Times New Roman"/>
                <w:sz w:val="24"/>
                <w:szCs w:val="24"/>
                <w:lang w:val="en-US"/>
              </w:rPr>
              <w:t>NXT</w:t>
            </w:r>
            <w:r w:rsidRPr="00F423DB">
              <w:rPr>
                <w:rFonts w:ascii="Times New Roman" w:hAnsi="Times New Roman"/>
                <w:sz w:val="24"/>
                <w:szCs w:val="24"/>
              </w:rPr>
              <w:t>`(</w:t>
            </w:r>
            <w:r w:rsidRPr="00F423DB">
              <w:rPr>
                <w:rFonts w:ascii="Times New Roman" w:hAnsi="Times New Roman"/>
                <w:sz w:val="24"/>
                <w:szCs w:val="24"/>
                <w:lang w:val="en-US"/>
              </w:rPr>
              <w:t>NSK</w:t>
            </w:r>
            <w:r w:rsidRPr="00F423DB">
              <w:rPr>
                <w:rFonts w:ascii="Times New Roman" w:hAnsi="Times New Roman"/>
                <w:sz w:val="24"/>
                <w:szCs w:val="24"/>
              </w:rPr>
              <w:t xml:space="preserve"> 1042)</w:t>
            </w:r>
            <w:r w:rsidRPr="00F423DB">
              <w:rPr>
                <w:rFonts w:ascii="Times New Roman" w:hAnsi="Times New Roman"/>
                <w:sz w:val="24"/>
                <w:szCs w:val="24"/>
                <w:lang w:val="kk-KZ"/>
              </w:rPr>
              <w:t xml:space="preserve"> </w:t>
            </w:r>
            <w:r w:rsidRPr="00F423DB">
              <w:rPr>
                <w:rFonts w:ascii="Times New Roman" w:hAnsi="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2</w:t>
            </w:r>
            <w:r w:rsidRPr="00F423DB">
              <w:rPr>
                <w:rFonts w:ascii="Times New Roman" w:hAnsi="Times New Roman"/>
                <w:sz w:val="24"/>
                <w:szCs w:val="24"/>
                <w:lang w:val="kk-KZ"/>
              </w:rPr>
              <w:t xml:space="preserve">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2017 </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Lego</w:t>
            </w:r>
            <w:r w:rsidRPr="00F423DB">
              <w:rPr>
                <w:rFonts w:ascii="Times New Roman" w:hAnsi="Times New Roman"/>
                <w:sz w:val="24"/>
                <w:szCs w:val="24"/>
              </w:rPr>
              <w:t xml:space="preserve"> </w:t>
            </w:r>
            <w:r w:rsidRPr="00F423DB">
              <w:rPr>
                <w:rFonts w:ascii="Times New Roman" w:hAnsi="Times New Roman"/>
                <w:sz w:val="24"/>
                <w:szCs w:val="24"/>
                <w:lang w:val="kk-KZ"/>
              </w:rPr>
              <w:t xml:space="preserve">Датчик  компас  к микрокомпьютеру </w:t>
            </w:r>
            <w:r w:rsidRPr="00F423DB">
              <w:rPr>
                <w:rFonts w:ascii="Times New Roman" w:hAnsi="Times New Roman"/>
                <w:sz w:val="24"/>
                <w:szCs w:val="24"/>
                <w:lang w:val="en-US"/>
              </w:rPr>
              <w:t>NXT</w:t>
            </w:r>
            <w:r w:rsidRPr="00F423DB">
              <w:rPr>
                <w:rFonts w:ascii="Times New Roman" w:hAnsi="Times New Roman"/>
                <w:sz w:val="24"/>
                <w:szCs w:val="24"/>
              </w:rPr>
              <w:t>`(</w:t>
            </w:r>
            <w:r w:rsidRPr="00F423DB">
              <w:rPr>
                <w:rFonts w:ascii="Times New Roman" w:hAnsi="Times New Roman"/>
                <w:sz w:val="24"/>
                <w:szCs w:val="24"/>
                <w:lang w:val="en-US"/>
              </w:rPr>
              <w:t>NMC</w:t>
            </w:r>
            <w:r w:rsidRPr="00F423DB">
              <w:rPr>
                <w:rFonts w:ascii="Times New Roman" w:hAnsi="Times New Roman"/>
                <w:sz w:val="24"/>
                <w:szCs w:val="24"/>
              </w:rPr>
              <w:t xml:space="preserve"> 1034)</w:t>
            </w:r>
            <w:r w:rsidRPr="00F423DB">
              <w:rPr>
                <w:rFonts w:ascii="Times New Roman" w:hAnsi="Times New Roman"/>
                <w:sz w:val="24"/>
                <w:szCs w:val="24"/>
                <w:lang w:val="kk-KZ"/>
              </w:rPr>
              <w:t xml:space="preserve"> </w:t>
            </w:r>
            <w:r w:rsidRPr="00F423DB">
              <w:rPr>
                <w:rFonts w:ascii="Times New Roman" w:hAnsi="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Lego</w:t>
            </w:r>
            <w:r w:rsidRPr="00F423DB">
              <w:rPr>
                <w:rFonts w:ascii="Times New Roman" w:hAnsi="Times New Roman"/>
                <w:sz w:val="24"/>
                <w:szCs w:val="24"/>
              </w:rPr>
              <w:t xml:space="preserve"> </w:t>
            </w:r>
            <w:r w:rsidRPr="00F423DB">
              <w:rPr>
                <w:rFonts w:ascii="Times New Roman" w:hAnsi="Times New Roman"/>
                <w:sz w:val="24"/>
                <w:szCs w:val="24"/>
                <w:lang w:val="kk-KZ"/>
              </w:rPr>
              <w:t xml:space="preserve">Инфракрасный  мяч к микрокомпьютеру </w:t>
            </w:r>
            <w:r w:rsidRPr="00F423DB">
              <w:rPr>
                <w:rFonts w:ascii="Times New Roman" w:hAnsi="Times New Roman"/>
                <w:sz w:val="24"/>
                <w:szCs w:val="24"/>
                <w:lang w:val="en-US"/>
              </w:rPr>
              <w:t>NXT</w:t>
            </w:r>
            <w:r w:rsidRPr="00F423DB">
              <w:rPr>
                <w:rFonts w:ascii="Times New Roman" w:hAnsi="Times New Roman"/>
                <w:sz w:val="24"/>
                <w:szCs w:val="24"/>
              </w:rPr>
              <w:t>`(</w:t>
            </w:r>
            <w:r w:rsidRPr="00F423DB">
              <w:rPr>
                <w:rFonts w:ascii="Times New Roman" w:hAnsi="Times New Roman"/>
                <w:sz w:val="24"/>
                <w:szCs w:val="24"/>
                <w:lang w:val="en-US"/>
              </w:rPr>
              <w:t>IRB</w:t>
            </w:r>
            <w:r w:rsidRPr="00F423DB">
              <w:rPr>
                <w:rFonts w:ascii="Times New Roman" w:hAnsi="Times New Roman"/>
                <w:sz w:val="24"/>
                <w:szCs w:val="24"/>
              </w:rPr>
              <w:t xml:space="preserve"> 1005)</w:t>
            </w:r>
            <w:r w:rsidRPr="00F423DB">
              <w:rPr>
                <w:rFonts w:ascii="Times New Roman" w:hAnsi="Times New Roman"/>
                <w:sz w:val="24"/>
                <w:szCs w:val="24"/>
                <w:lang w:val="kk-KZ"/>
              </w:rPr>
              <w:t xml:space="preserve"> </w:t>
            </w:r>
            <w:r w:rsidRPr="00F423DB">
              <w:rPr>
                <w:rFonts w:ascii="Times New Roman" w:hAnsi="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Lego Набор деталей Lego WRO 45811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r w:rsidRPr="00F423DB">
              <w:rPr>
                <w:rFonts w:ascii="Times New Roman" w:hAnsi="Times New Roman"/>
                <w:sz w:val="24"/>
                <w:szCs w:val="24"/>
                <w:lang w:val="kk-KZ"/>
              </w:rPr>
              <w:t xml:space="preserve">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Набор  для </w:t>
            </w:r>
            <w:r w:rsidRPr="00F423DB">
              <w:rPr>
                <w:rFonts w:ascii="Times New Roman" w:hAnsi="Times New Roman"/>
                <w:sz w:val="24"/>
                <w:szCs w:val="24"/>
                <w:lang w:val="en-US"/>
              </w:rPr>
              <w:t>STEM</w:t>
            </w:r>
            <w:r w:rsidRPr="00F423DB">
              <w:rPr>
                <w:rFonts w:ascii="Times New Roman" w:hAnsi="Times New Roman"/>
                <w:sz w:val="24"/>
                <w:szCs w:val="24"/>
                <w:lang w:val="kk-KZ"/>
              </w:rPr>
              <w:t>- экспериментов и робототехнических проектов (</w:t>
            </w:r>
            <w:r w:rsidRPr="00F423DB">
              <w:rPr>
                <w:rFonts w:ascii="Times New Roman" w:hAnsi="Times New Roman"/>
                <w:sz w:val="24"/>
                <w:szCs w:val="24"/>
                <w:lang w:val="en-US"/>
              </w:rPr>
              <w:t>Arduino</w:t>
            </w:r>
            <w:r w:rsidRPr="00F423DB">
              <w:rPr>
                <w:rFonts w:ascii="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5</w:t>
            </w:r>
            <w:r w:rsidRPr="00F423DB">
              <w:rPr>
                <w:rFonts w:ascii="Times New Roman" w:hAnsi="Times New Roman"/>
                <w:sz w:val="24"/>
                <w:szCs w:val="24"/>
                <w:lang w:val="kk-KZ"/>
              </w:rPr>
              <w:t xml:space="preserve"> набор</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Набор Ардуино для преподавателя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набор</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2017 </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Командный интерпретатор </w:t>
            </w:r>
            <w:r w:rsidRPr="00F423DB">
              <w:rPr>
                <w:rFonts w:ascii="Times New Roman" w:hAnsi="Times New Roman"/>
                <w:sz w:val="24"/>
                <w:szCs w:val="24"/>
                <w:lang w:val="en-US"/>
              </w:rPr>
              <w:t xml:space="preserve"> Science Learning</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1</w:t>
            </w:r>
            <w:r w:rsidRPr="00F423DB">
              <w:rPr>
                <w:rFonts w:ascii="Times New Roman" w:hAnsi="Times New Roman"/>
                <w:sz w:val="24"/>
                <w:szCs w:val="24"/>
                <w:lang w:val="kk-KZ"/>
              </w:rPr>
              <w:t xml:space="preserve">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rPr>
              <w:t>Микропроцессорный компьютер</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набор</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Tetrix </w:t>
            </w:r>
            <w:r w:rsidRPr="00F423DB">
              <w:rPr>
                <w:rFonts w:ascii="Times New Roman" w:hAnsi="Times New Roman"/>
                <w:sz w:val="24"/>
                <w:szCs w:val="24"/>
                <w:lang w:val="kk-KZ"/>
              </w:rPr>
              <w:t>Ресурсный набор  ПРАЙМ 41549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DST</w:t>
            </w:r>
            <w:r w:rsidRPr="00F423DB">
              <w:rPr>
                <w:rFonts w:ascii="Times New Roman" w:hAnsi="Times New Roman"/>
                <w:sz w:val="24"/>
                <w:szCs w:val="24"/>
              </w:rPr>
              <w:t xml:space="preserve"> </w:t>
            </w:r>
            <w:r w:rsidRPr="00F423DB">
              <w:rPr>
                <w:rFonts w:ascii="Times New Roman" w:hAnsi="Times New Roman"/>
                <w:sz w:val="24"/>
                <w:szCs w:val="24"/>
                <w:lang w:val="en-US"/>
              </w:rPr>
              <w:t>Robots</w:t>
            </w:r>
            <w:r w:rsidRPr="00F423DB">
              <w:rPr>
                <w:rFonts w:ascii="Times New Roman" w:hAnsi="Times New Roman"/>
                <w:sz w:val="24"/>
                <w:szCs w:val="24"/>
              </w:rPr>
              <w:t xml:space="preserve">  </w:t>
            </w:r>
            <w:r w:rsidRPr="00F423DB">
              <w:rPr>
                <w:rFonts w:ascii="Times New Roman" w:hAnsi="Times New Roman"/>
                <w:sz w:val="24"/>
                <w:szCs w:val="24"/>
                <w:lang w:val="kk-KZ"/>
              </w:rPr>
              <w:t xml:space="preserve">Робот образовательный </w:t>
            </w:r>
            <w:r w:rsidRPr="00F423DB">
              <w:rPr>
                <w:rFonts w:ascii="Times New Roman" w:hAnsi="Times New Roman"/>
                <w:sz w:val="24"/>
                <w:szCs w:val="24"/>
              </w:rPr>
              <w:t xml:space="preserve">  </w:t>
            </w:r>
            <w:r w:rsidRPr="00F423DB">
              <w:rPr>
                <w:rFonts w:ascii="Times New Roman" w:hAnsi="Times New Roman"/>
                <w:sz w:val="24"/>
                <w:szCs w:val="24"/>
                <w:lang w:val="en-US"/>
              </w:rPr>
              <w:t>Hovis</w:t>
            </w:r>
            <w:r w:rsidRPr="00F423DB">
              <w:rPr>
                <w:rFonts w:ascii="Times New Roman" w:hAnsi="Times New Roman"/>
                <w:sz w:val="24"/>
                <w:szCs w:val="24"/>
              </w:rPr>
              <w:t xml:space="preserve">  </w:t>
            </w:r>
            <w:r w:rsidRPr="00F423DB">
              <w:rPr>
                <w:rFonts w:ascii="Times New Roman" w:hAnsi="Times New Roman"/>
                <w:sz w:val="24"/>
                <w:szCs w:val="24"/>
                <w:lang w:val="en-US"/>
              </w:rPr>
              <w:t>Life</w:t>
            </w:r>
            <w:r w:rsidRPr="00F423DB">
              <w:rPr>
                <w:rFonts w:ascii="Times New Roman" w:hAnsi="Times New Roman"/>
                <w:sz w:val="24"/>
                <w:szCs w:val="24"/>
              </w:rPr>
              <w:t xml:space="preserve">  </w:t>
            </w:r>
            <w:r w:rsidRPr="00F423DB">
              <w:rPr>
                <w:rFonts w:ascii="Times New Roman" w:hAnsi="Times New Roman"/>
                <w:sz w:val="24"/>
                <w:szCs w:val="24"/>
                <w:lang w:val="en-US"/>
              </w:rPr>
              <w:t>Kit</w:t>
            </w:r>
            <w:r w:rsidRPr="00F423DB">
              <w:rPr>
                <w:rFonts w:ascii="Times New Roman" w:hAnsi="Times New Roman"/>
                <w:sz w:val="24"/>
                <w:szCs w:val="24"/>
              </w:rPr>
              <w:t xml:space="preserve"> </w:t>
            </w:r>
            <w:r w:rsidRPr="00F423DB">
              <w:rPr>
                <w:rFonts w:ascii="Times New Roman" w:hAnsi="Times New Roman"/>
                <w:sz w:val="24"/>
                <w:szCs w:val="24"/>
                <w:lang w:val="kk-KZ"/>
              </w:rPr>
              <w:t>с 20  сервомоторами  (гуманоид)</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LR</w:t>
            </w:r>
            <w:r w:rsidRPr="00F423DB">
              <w:rPr>
                <w:rFonts w:ascii="Times New Roman" w:hAnsi="Times New Roman"/>
                <w:sz w:val="24"/>
                <w:szCs w:val="24"/>
                <w:lang w:val="kk-KZ"/>
              </w:rPr>
              <w:t xml:space="preserve"> Набор развивающий для изучения основ программирования (5-9 лет)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набор</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механического сумо 1000*1000 мм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интеллектуального  сумо 1000*1000 мм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следования по линии среднее  1200*2300 мм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кегельринга 1500*1500 мм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следования по инверсной линии   1200*2000 мм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Поле для следования по линии с перекрестками  1600*2000 мм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tabs>
                <w:tab w:val="left" w:pos="525"/>
              </w:tabs>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Поле  </w:t>
            </w:r>
            <w:r w:rsidRPr="00F423DB">
              <w:rPr>
                <w:rFonts w:ascii="Times New Roman" w:hAnsi="Times New Roman"/>
                <w:sz w:val="24"/>
                <w:szCs w:val="24"/>
                <w:lang w:val="en-US"/>
              </w:rPr>
              <w:t xml:space="preserve">WRO </w:t>
            </w:r>
            <w:r w:rsidRPr="00F423DB">
              <w:rPr>
                <w:rFonts w:ascii="Times New Roman" w:hAnsi="Times New Roman"/>
                <w:sz w:val="24"/>
                <w:szCs w:val="24"/>
                <w:lang w:val="kk-KZ"/>
              </w:rPr>
              <w:t>футбол</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1 </w:t>
            </w:r>
            <w:r w:rsidRPr="00F423DB">
              <w:rPr>
                <w:rFonts w:ascii="Times New Roman" w:hAnsi="Times New Roman"/>
                <w:sz w:val="24"/>
                <w:szCs w:val="24"/>
                <w:lang w:val="kk-KZ"/>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rPr>
          <w:trHeight w:val="245"/>
        </w:trPr>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Полигон и тренированный лабиринт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2017</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ind w:left="228" w:hanging="228"/>
              <w:rPr>
                <w:rFonts w:ascii="Times New Roman" w:hAnsi="Times New Roman"/>
                <w:sz w:val="24"/>
                <w:szCs w:val="24"/>
                <w:lang w:val="kk-KZ"/>
              </w:rPr>
            </w:pPr>
            <w:r w:rsidRPr="00F423DB">
              <w:rPr>
                <w:rFonts w:ascii="Times New Roman" w:hAnsi="Times New Roman"/>
                <w:sz w:val="24"/>
                <w:szCs w:val="24"/>
                <w:lang w:val="kk-KZ"/>
              </w:rPr>
              <w:t>29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MS Win Pro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en-US"/>
              </w:rPr>
              <w:t xml:space="preserve">Web </w:t>
            </w:r>
            <w:r w:rsidRPr="00F423DB">
              <w:rPr>
                <w:rFonts w:ascii="Times New Roman" w:hAnsi="Times New Roman"/>
                <w:sz w:val="24"/>
                <w:szCs w:val="24"/>
                <w:lang w:val="kk-KZ"/>
              </w:rPr>
              <w:t>камера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Источник бесперебойного питания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Клавиатура+мышь ( комплект)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Коврик для мыши</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Маршрутизатор </w:t>
            </w:r>
            <w:r w:rsidRPr="00F423DB">
              <w:rPr>
                <w:rFonts w:ascii="Times New Roman" w:hAnsi="Times New Roman"/>
                <w:sz w:val="24"/>
                <w:szCs w:val="24"/>
                <w:lang w:val="en-US"/>
              </w:rPr>
              <w:t>Tp-Link</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Микрофонно-телефонная гарнитура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Монитор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lastRenderedPageBreak/>
              <w:t>37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МФУ лазерное</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Мышь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Принтер струйный </w:t>
            </w:r>
            <w:r w:rsidRPr="00F423DB">
              <w:rPr>
                <w:rFonts w:ascii="Times New Roman" w:hAnsi="Times New Roman"/>
                <w:sz w:val="24"/>
                <w:szCs w:val="24"/>
                <w:lang w:val="en-US"/>
              </w:rPr>
              <w:t>Epson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Сетевой фильтр 3 розетки, Зм,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rPr>
          <w:trHeight w:val="237"/>
        </w:trPr>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Системный блок преподавателя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Доска маркерная 90*1500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Стоп для преподавателя новый дизайн линейный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Кресло на 5-ти роликах</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Стол ученика трапеция Казакстан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Стул пластиковый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Шкаф пристенный новый дизайн низкий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48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Шкаф пристенный новый дизайн горка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rPr>
              <w:t>49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Лоток </w:t>
            </w:r>
            <w:r w:rsidRPr="00F423DB">
              <w:rPr>
                <w:rFonts w:ascii="Times New Roman" w:hAnsi="Times New Roman"/>
                <w:sz w:val="24"/>
                <w:szCs w:val="24"/>
                <w:lang w:val="en-US"/>
              </w:rPr>
              <w:t>Gratnells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rPr>
              <w:t>50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Лоток</w:t>
            </w:r>
            <w:r w:rsidRPr="00F423DB">
              <w:rPr>
                <w:rFonts w:ascii="Times New Roman" w:hAnsi="Times New Roman"/>
                <w:sz w:val="24"/>
                <w:szCs w:val="24"/>
                <w:lang w:val="en-US"/>
              </w:rPr>
              <w:t xml:space="preserve"> Certwood</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rPr>
              <w:t>51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Стол пристенный трапеция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rPr>
              <w:t>52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Комплект плакатов и оформления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Программа </w:t>
            </w:r>
            <w:r w:rsidRPr="00F423DB">
              <w:rPr>
                <w:rFonts w:ascii="Times New Roman" w:hAnsi="Times New Roman"/>
                <w:sz w:val="24"/>
                <w:szCs w:val="24"/>
                <w:lang w:val="en-US"/>
              </w:rPr>
              <w:t>Science</w:t>
            </w:r>
            <w:r w:rsidRPr="00F423DB">
              <w:rPr>
                <w:rFonts w:ascii="Times New Roman" w:hAnsi="Times New Roman"/>
                <w:sz w:val="24"/>
                <w:szCs w:val="24"/>
              </w:rPr>
              <w:t xml:space="preserve"> </w:t>
            </w:r>
            <w:r w:rsidRPr="00F423DB">
              <w:rPr>
                <w:rFonts w:ascii="Times New Roman" w:hAnsi="Times New Roman"/>
                <w:sz w:val="24"/>
                <w:szCs w:val="24"/>
                <w:lang w:val="en-US"/>
              </w:rPr>
              <w:t>Learning</w:t>
            </w:r>
            <w:r w:rsidRPr="00F423DB">
              <w:rPr>
                <w:rFonts w:ascii="Times New Roman" w:hAnsi="Times New Roman"/>
                <w:sz w:val="24"/>
                <w:szCs w:val="24"/>
              </w:rPr>
              <w:t xml:space="preserve"> </w:t>
            </w:r>
            <w:r w:rsidRPr="00F423DB">
              <w:rPr>
                <w:rFonts w:ascii="Times New Roman" w:hAnsi="Times New Roman"/>
                <w:sz w:val="24"/>
                <w:szCs w:val="24"/>
                <w:lang w:val="kk-KZ"/>
              </w:rPr>
              <w:t>с методическим пособием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Электронный каталог оборудования и пособий кабинета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lang w:val="en-US"/>
              </w:rPr>
              <w:t>Adobe photshop</w:t>
            </w:r>
            <w:r w:rsidRPr="00F423DB">
              <w:rPr>
                <w:rFonts w:ascii="Times New Roman" w:hAnsi="Times New Roman"/>
                <w:sz w:val="24"/>
                <w:szCs w:val="24"/>
              </w:rPr>
              <w:t xml:space="preserve"> (Электронный ключ)</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lang w:val="en-US"/>
              </w:rPr>
              <w:t>Sony</w:t>
            </w:r>
            <w:r w:rsidRPr="00F423DB">
              <w:rPr>
                <w:rFonts w:ascii="Times New Roman" w:hAnsi="Times New Roman"/>
                <w:sz w:val="24"/>
                <w:szCs w:val="24"/>
              </w:rPr>
              <w:t xml:space="preserve"> </w:t>
            </w:r>
            <w:r w:rsidRPr="00F423DB">
              <w:rPr>
                <w:rFonts w:ascii="Times New Roman" w:hAnsi="Times New Roman"/>
                <w:sz w:val="24"/>
                <w:szCs w:val="24"/>
                <w:lang w:val="en-US"/>
              </w:rPr>
              <w:t>Vegas</w:t>
            </w:r>
            <w:r w:rsidRPr="00F423DB">
              <w:rPr>
                <w:rFonts w:ascii="Times New Roman" w:hAnsi="Times New Roman"/>
                <w:sz w:val="24"/>
                <w:szCs w:val="24"/>
              </w:rPr>
              <w:t xml:space="preserve"> </w:t>
            </w:r>
            <w:r w:rsidRPr="00F423DB">
              <w:rPr>
                <w:rFonts w:ascii="Times New Roman" w:hAnsi="Times New Roman"/>
                <w:sz w:val="24"/>
                <w:szCs w:val="24"/>
                <w:lang w:val="en-US"/>
              </w:rPr>
              <w:t>Pro</w:t>
            </w:r>
            <w:r w:rsidRPr="00F423DB">
              <w:rPr>
                <w:rFonts w:ascii="Times New Roman" w:hAnsi="Times New Roman"/>
                <w:sz w:val="24"/>
                <w:szCs w:val="24"/>
              </w:rPr>
              <w:t xml:space="preserve"> (</w:t>
            </w:r>
            <w:r w:rsidRPr="00F423DB">
              <w:rPr>
                <w:rFonts w:ascii="Times New Roman" w:hAnsi="Times New Roman"/>
                <w:sz w:val="24"/>
                <w:szCs w:val="24"/>
                <w:lang w:val="kk-KZ"/>
              </w:rPr>
              <w:t>Электронный ключ</w:t>
            </w:r>
            <w:r w:rsidRPr="00F423DB">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Лазерный гравировальный станок + чиллер охлаждения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Модуль технического зрения </w:t>
            </w:r>
            <w:r w:rsidRPr="00F423DB">
              <w:rPr>
                <w:rFonts w:ascii="Times New Roman" w:hAnsi="Times New Roman"/>
                <w:sz w:val="24"/>
                <w:szCs w:val="24"/>
                <w:lang w:val="en-US"/>
              </w:rPr>
              <w:t>TrackingCAM</w:t>
            </w:r>
            <w:r w:rsidRPr="00F423DB">
              <w:rPr>
                <w:rFonts w:ascii="Times New Roman" w:hAnsi="Times New Roman"/>
                <w:sz w:val="24"/>
                <w:szCs w:val="24"/>
              </w:rPr>
              <w:t xml:space="preserve"> </w:t>
            </w:r>
            <w:r w:rsidRPr="00F423DB">
              <w:rPr>
                <w:rFonts w:ascii="Times New Roman" w:hAnsi="Times New Roman"/>
                <w:sz w:val="24"/>
                <w:szCs w:val="24"/>
                <w:lang w:val="kk-KZ"/>
              </w:rPr>
              <w:t>для Ардуино</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Образовательный робототехнический набор </w:t>
            </w:r>
            <w:r w:rsidRPr="00F423DB">
              <w:rPr>
                <w:rFonts w:ascii="Times New Roman" w:hAnsi="Times New Roman"/>
                <w:sz w:val="24"/>
                <w:szCs w:val="24"/>
                <w:lang w:val="en-US"/>
              </w:rPr>
              <w:t>FABLE</w:t>
            </w:r>
            <w:r w:rsidRPr="00F423DB">
              <w:rPr>
                <w:rFonts w:ascii="Times New Roman" w:hAnsi="Times New Roman"/>
                <w:sz w:val="24"/>
                <w:szCs w:val="24"/>
              </w:rPr>
              <w:t xml:space="preserve"> </w:t>
            </w:r>
            <w:r w:rsidRPr="00F423DB">
              <w:rPr>
                <w:rFonts w:ascii="Times New Roman" w:hAnsi="Times New Roman"/>
                <w:sz w:val="24"/>
                <w:szCs w:val="24"/>
                <w:lang w:val="en-US"/>
              </w:rPr>
              <w:t>HELLO</w:t>
            </w:r>
            <w:r w:rsidRPr="00F423DB">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Базовый набор </w:t>
            </w:r>
            <w:r w:rsidRPr="00F423DB">
              <w:rPr>
                <w:rFonts w:ascii="Times New Roman" w:hAnsi="Times New Roman"/>
                <w:sz w:val="24"/>
                <w:szCs w:val="24"/>
                <w:lang w:val="en-US"/>
              </w:rPr>
              <w:t>LEGO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Ресурный набор </w:t>
            </w:r>
            <w:r w:rsidRPr="00F423DB">
              <w:rPr>
                <w:rFonts w:ascii="Times New Roman" w:hAnsi="Times New Roman"/>
                <w:sz w:val="24"/>
                <w:szCs w:val="24"/>
                <w:lang w:val="en-US"/>
              </w:rPr>
              <w:t>LEGO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Зарядное устройство постояного тока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Конструктор роботатехнический </w:t>
            </w:r>
            <w:r w:rsidRPr="00F423DB">
              <w:rPr>
                <w:rFonts w:ascii="Times New Roman" w:hAnsi="Times New Roman"/>
                <w:sz w:val="24"/>
                <w:szCs w:val="24"/>
                <w:lang w:val="en-US"/>
              </w:rPr>
              <w:t>Robo Kit 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Конструктор роботатехнический </w:t>
            </w:r>
            <w:r w:rsidRPr="00F423DB">
              <w:rPr>
                <w:rFonts w:ascii="Times New Roman" w:hAnsi="Times New Roman"/>
                <w:sz w:val="24"/>
                <w:szCs w:val="24"/>
                <w:lang w:val="en-US"/>
              </w:rPr>
              <w:t>Robo Kit 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Конструктор роботатехнический </w:t>
            </w:r>
            <w:r w:rsidRPr="00F423DB">
              <w:rPr>
                <w:rFonts w:ascii="Times New Roman" w:hAnsi="Times New Roman"/>
                <w:sz w:val="24"/>
                <w:szCs w:val="24"/>
                <w:lang w:val="en-US"/>
              </w:rPr>
              <w:t>Robo Kit 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66</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Конструктор роботатехнический </w:t>
            </w:r>
            <w:r w:rsidRPr="00F423DB">
              <w:rPr>
                <w:rFonts w:ascii="Times New Roman" w:hAnsi="Times New Roman"/>
                <w:sz w:val="24"/>
                <w:szCs w:val="24"/>
                <w:lang w:val="en-US"/>
              </w:rPr>
              <w:t>Robo Kit 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 xml:space="preserve">Образовательное решение </w:t>
            </w:r>
            <w:r w:rsidRPr="00F423DB">
              <w:rPr>
                <w:rFonts w:ascii="Times New Roman" w:hAnsi="Times New Roman"/>
                <w:sz w:val="24"/>
                <w:szCs w:val="24"/>
                <w:lang w:val="en-US"/>
              </w:rPr>
              <w:t>WeDo 2</w:t>
            </w:r>
            <w:r w:rsidRPr="00F423DB">
              <w:rPr>
                <w:rFonts w:ascii="Times New Roman" w:hAnsi="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kk-KZ"/>
              </w:rPr>
              <w:t xml:space="preserve">Пластик </w:t>
            </w:r>
            <w:r w:rsidRPr="00F423DB">
              <w:rPr>
                <w:rFonts w:ascii="Times New Roman" w:hAnsi="Times New Roman"/>
                <w:sz w:val="24"/>
                <w:szCs w:val="24"/>
                <w:lang w:val="en-US"/>
              </w:rPr>
              <w:t>PLA</w:t>
            </w:r>
            <w:r w:rsidRPr="00F423DB">
              <w:rPr>
                <w:rFonts w:ascii="Times New Roman" w:hAnsi="Times New Roman"/>
                <w:sz w:val="24"/>
                <w:szCs w:val="24"/>
                <w:lang w:val="kk-KZ"/>
              </w:rPr>
              <w:t xml:space="preserve"> 1,75</w:t>
            </w:r>
            <w:r w:rsidRPr="00F423DB">
              <w:rPr>
                <w:rFonts w:ascii="Times New Roman" w:hAnsi="Times New Roman"/>
                <w:sz w:val="24"/>
                <w:szCs w:val="24"/>
                <w:lang w:val="en-US"/>
              </w:rPr>
              <w:t xml:space="preserve"> </w:t>
            </w:r>
            <w:r w:rsidRPr="00F423DB">
              <w:rPr>
                <w:rFonts w:ascii="Times New Roman" w:hAnsi="Times New Roman"/>
                <w:sz w:val="24"/>
                <w:szCs w:val="24"/>
                <w:lang w:val="kk-KZ"/>
              </w:rPr>
              <w:t>мм,</w:t>
            </w:r>
            <w:r w:rsidRPr="00F423DB">
              <w:rPr>
                <w:rFonts w:ascii="Times New Roman" w:hAnsi="Times New Roman"/>
                <w:sz w:val="24"/>
                <w:szCs w:val="24"/>
                <w:lang w:val="en-US"/>
              </w:rPr>
              <w:t>(</w:t>
            </w:r>
            <w:r w:rsidRPr="00F423DB">
              <w:rPr>
                <w:rFonts w:ascii="Times New Roman" w:hAnsi="Times New Roman"/>
                <w:sz w:val="24"/>
                <w:szCs w:val="24"/>
                <w:lang w:val="kk-KZ"/>
              </w:rPr>
              <w:t>1кг</w:t>
            </w:r>
            <w:r w:rsidRPr="00F423DB">
              <w:rPr>
                <w:rFonts w:ascii="Times New Roman" w:hAnsi="Times New Roman"/>
                <w:sz w:val="24"/>
                <w:szCs w:val="24"/>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69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en-US"/>
              </w:rPr>
            </w:pPr>
            <w:r w:rsidRPr="00F423DB">
              <w:rPr>
                <w:rFonts w:ascii="Times New Roman" w:hAnsi="Times New Roman"/>
                <w:sz w:val="24"/>
                <w:szCs w:val="24"/>
                <w:lang w:val="en-US"/>
              </w:rPr>
              <w:t xml:space="preserve">Virtual Robotisc Toolkit </w:t>
            </w:r>
            <w:r w:rsidRPr="00F423DB">
              <w:rPr>
                <w:rFonts w:ascii="Times New Roman" w:hAnsi="Times New Roman"/>
                <w:sz w:val="24"/>
                <w:szCs w:val="24"/>
              </w:rPr>
              <w:t>(</w:t>
            </w:r>
            <w:r w:rsidRPr="00F423DB">
              <w:rPr>
                <w:rFonts w:ascii="Times New Roman" w:hAnsi="Times New Roman"/>
                <w:sz w:val="24"/>
                <w:szCs w:val="24"/>
                <w:lang w:val="kk-KZ"/>
              </w:rPr>
              <w:t>Электронный ключ</w:t>
            </w:r>
            <w:r w:rsidRPr="00F423DB">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2"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70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rPr>
            </w:pPr>
            <w:r w:rsidRPr="00F423DB">
              <w:rPr>
                <w:rFonts w:ascii="Times New Roman" w:hAnsi="Times New Roman"/>
                <w:sz w:val="24"/>
                <w:szCs w:val="24"/>
                <w:lang w:val="kk-KZ"/>
              </w:rPr>
              <w:t xml:space="preserve">Модуль для сборки ноутбука на базе </w:t>
            </w:r>
            <w:r w:rsidRPr="00F423DB">
              <w:rPr>
                <w:rFonts w:ascii="Times New Roman" w:hAnsi="Times New Roman"/>
                <w:sz w:val="24"/>
                <w:szCs w:val="24"/>
                <w:lang w:val="en-US"/>
              </w:rPr>
              <w:t>Raspberry</w:t>
            </w:r>
            <w:r w:rsidRPr="00F423DB">
              <w:rPr>
                <w:rFonts w:ascii="Times New Roman" w:hAnsi="Times New Roman"/>
                <w:sz w:val="24"/>
                <w:szCs w:val="24"/>
              </w:rPr>
              <w:t xml:space="preserve"> </w:t>
            </w:r>
            <w:r w:rsidRPr="00F423DB">
              <w:rPr>
                <w:rFonts w:ascii="Times New Roman" w:hAnsi="Times New Roman"/>
                <w:sz w:val="24"/>
                <w:szCs w:val="24"/>
                <w:lang w:val="en-US"/>
              </w:rPr>
              <w:t>Pi</w:t>
            </w:r>
            <w:r w:rsidRPr="00F423DB">
              <w:rPr>
                <w:rFonts w:ascii="Times New Roman" w:hAnsi="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862D3C">
            <w:pPr>
              <w:spacing w:after="0" w:line="240" w:lineRule="auto"/>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3"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71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Акустическая система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3"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72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en-US"/>
              </w:rPr>
            </w:pPr>
            <w:r w:rsidRPr="00F423DB">
              <w:rPr>
                <w:rFonts w:ascii="Times New Roman" w:hAnsi="Times New Roman"/>
                <w:sz w:val="24"/>
                <w:szCs w:val="24"/>
                <w:lang w:val="en-US"/>
              </w:rPr>
              <w:t xml:space="preserve">MS OfficeStd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en-US"/>
              </w:rPr>
            </w:pPr>
            <w:r w:rsidRPr="00F423DB">
              <w:rPr>
                <w:rFonts w:ascii="Times New Roman" w:hAnsi="Times New Roman"/>
                <w:sz w:val="24"/>
                <w:szCs w:val="24"/>
                <w:lang w:val="en-US"/>
              </w:rPr>
              <w:t>11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3"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73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Стол пристенный трапеция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2019</w:t>
            </w:r>
          </w:p>
        </w:tc>
      </w:tr>
      <w:tr w:rsidR="00E71536" w:rsidRPr="00F423DB" w:rsidTr="00E37FC6">
        <w:tc>
          <w:tcPr>
            <w:tcW w:w="993" w:type="dxa"/>
            <w:tcBorders>
              <w:top w:val="single" w:sz="4" w:space="0" w:color="auto"/>
              <w:left w:val="single" w:sz="4" w:space="0" w:color="auto"/>
              <w:bottom w:val="single" w:sz="4" w:space="0" w:color="auto"/>
              <w:right w:val="single" w:sz="4" w:space="0" w:color="auto"/>
            </w:tcBorders>
            <w:shd w:val="clear" w:color="auto" w:fill="auto"/>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74</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Стенды на стене</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1536" w:rsidRPr="00F423DB" w:rsidRDefault="00E71536" w:rsidP="00E37FC6">
            <w:pPr>
              <w:spacing w:after="0" w:line="240" w:lineRule="auto"/>
              <w:ind w:left="-534" w:firstLine="534"/>
              <w:rPr>
                <w:rFonts w:ascii="Times New Roman" w:hAnsi="Times New Roman"/>
                <w:sz w:val="24"/>
                <w:szCs w:val="24"/>
                <w:lang w:val="kk-KZ"/>
              </w:rPr>
            </w:pPr>
            <w:r w:rsidRPr="00F423DB">
              <w:rPr>
                <w:rFonts w:ascii="Times New Roman" w:hAnsi="Times New Roman"/>
                <w:sz w:val="24"/>
                <w:szCs w:val="24"/>
                <w:lang w:val="kk-KZ"/>
              </w:rPr>
              <w:t>2016</w:t>
            </w:r>
          </w:p>
        </w:tc>
      </w:tr>
    </w:tbl>
    <w:p w:rsidR="004714A4" w:rsidRPr="004714A4" w:rsidRDefault="004714A4" w:rsidP="004714A4">
      <w:pPr>
        <w:spacing w:after="0" w:line="240" w:lineRule="auto"/>
        <w:jc w:val="right"/>
        <w:rPr>
          <w:rFonts w:ascii="Times New Roman" w:hAnsi="Times New Roman"/>
          <w:b/>
          <w:caps/>
          <w:sz w:val="28"/>
          <w:szCs w:val="28"/>
          <w:lang w:val="kk-KZ"/>
        </w:rPr>
      </w:pPr>
      <w:r>
        <w:rPr>
          <w:rFonts w:ascii="Times New Roman" w:hAnsi="Times New Roman"/>
          <w:b/>
          <w:caps/>
          <w:sz w:val="28"/>
          <w:szCs w:val="28"/>
          <w:lang w:val="kk-KZ"/>
        </w:rPr>
        <w:t>№ 33</w:t>
      </w:r>
      <w:r w:rsidRPr="004714A4">
        <w:rPr>
          <w:rFonts w:ascii="Times New Roman" w:hAnsi="Times New Roman"/>
          <w:b/>
          <w:caps/>
          <w:sz w:val="28"/>
          <w:szCs w:val="28"/>
          <w:lang w:val="kk-KZ"/>
        </w:rPr>
        <w:t xml:space="preserve"> кесте</w:t>
      </w:r>
    </w:p>
    <w:p w:rsidR="00E71536" w:rsidRPr="00D9546F" w:rsidRDefault="00E71536" w:rsidP="00E71536">
      <w:pPr>
        <w:spacing w:after="0" w:line="240" w:lineRule="auto"/>
        <w:jc w:val="center"/>
        <w:rPr>
          <w:rFonts w:ascii="Times New Roman" w:eastAsia="Times New Roman" w:hAnsi="Times New Roman"/>
          <w:sz w:val="24"/>
          <w:szCs w:val="24"/>
          <w:lang w:val="kk-KZ"/>
        </w:rPr>
      </w:pPr>
      <w:r w:rsidRPr="00F423DB">
        <w:rPr>
          <w:rFonts w:ascii="Times New Roman" w:eastAsia="Times New Roman" w:hAnsi="Times New Roman"/>
          <w:b/>
          <w:sz w:val="28"/>
          <w:szCs w:val="28"/>
          <w:lang w:val="kk-KZ"/>
        </w:rPr>
        <w:t xml:space="preserve">Алғашқы әскери және технологилық дайындық кабинетінің жабдықтары </w:t>
      </w:r>
      <w:r>
        <w:rPr>
          <w:rFonts w:ascii="Times New Roman" w:eastAsia="Times New Roman" w:hAnsi="Times New Roman"/>
          <w:sz w:val="28"/>
          <w:szCs w:val="28"/>
          <w:lang w:val="kk-KZ"/>
        </w:rPr>
        <w:t xml:space="preserve"> </w:t>
      </w:r>
    </w:p>
    <w:tbl>
      <w:tblPr>
        <w:tblW w:w="9371" w:type="dxa"/>
        <w:tblInd w:w="93" w:type="dxa"/>
        <w:tblLook w:val="04A0" w:firstRow="1" w:lastRow="0" w:firstColumn="1" w:lastColumn="0" w:noHBand="0" w:noVBand="1"/>
      </w:tblPr>
      <w:tblGrid>
        <w:gridCol w:w="700"/>
        <w:gridCol w:w="6545"/>
        <w:gridCol w:w="850"/>
        <w:gridCol w:w="1276"/>
      </w:tblGrid>
      <w:tr w:rsidR="00E71536" w:rsidRPr="00F423DB" w:rsidTr="00F423DB">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lang w:val="kk-KZ"/>
              </w:rPr>
            </w:pPr>
            <w:r w:rsidRPr="00F423DB">
              <w:rPr>
                <w:rFonts w:ascii="Times New Roman" w:eastAsia="Times New Roman" w:hAnsi="Times New Roman"/>
                <w:color w:val="000000"/>
                <w:sz w:val="24"/>
                <w:szCs w:val="24"/>
                <w:lang w:val="kk-KZ"/>
              </w:rPr>
              <w:t>Жабдықтардың атауы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Саны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Шыққан жылы</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Интерактивная панель</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2</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Документ-камера</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6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3</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СИСТЕМНЫЙ БЛОК ПЕРСОНАЛЬНОГО КОМПЬЮТЕРА</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lastRenderedPageBreak/>
              <w:t>4</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Монитор Acer V226HQLbid</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5</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Магнитно-Маркерная доска</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6</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МФУ 3 в 1</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7</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Макет автомата ММГ (Деревянный)</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8</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Макет автомат</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9</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Противогаз</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10</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Респиратор</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11</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Регистратор данных</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12</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Тренажер Манекен</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13</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Носилки санитарные</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14</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Плакаты по НВП</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15</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Стенды</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16</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Стол ученический</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17</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Стулья ученические</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4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18</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Стол преподавателя с приставкой для</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19</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Кресло</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20</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Компас</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r w:rsidR="00E71536" w:rsidRPr="00F423DB" w:rsidTr="00F423DB">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21</w:t>
            </w:r>
          </w:p>
        </w:tc>
        <w:tc>
          <w:tcPr>
            <w:tcW w:w="6545"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rPr>
              <w:t>Шкаф многофункциональный</w:t>
            </w:r>
          </w:p>
        </w:tc>
        <w:tc>
          <w:tcPr>
            <w:tcW w:w="850"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E71536" w:rsidRPr="00F423DB" w:rsidRDefault="00E71536" w:rsidP="00D67433">
            <w:pPr>
              <w:spacing w:after="0" w:line="240" w:lineRule="auto"/>
              <w:jc w:val="center"/>
              <w:rPr>
                <w:rFonts w:ascii="Times New Roman" w:eastAsia="Times New Roman" w:hAnsi="Times New Roman"/>
                <w:color w:val="000000"/>
                <w:sz w:val="24"/>
                <w:szCs w:val="24"/>
              </w:rPr>
            </w:pPr>
            <w:r w:rsidRPr="00F423DB">
              <w:rPr>
                <w:rFonts w:ascii="Times New Roman" w:eastAsia="Times New Roman" w:hAnsi="Times New Roman"/>
                <w:color w:val="000000"/>
                <w:sz w:val="24"/>
                <w:szCs w:val="24"/>
                <w:lang w:val="kk-KZ"/>
              </w:rPr>
              <w:t>2019</w:t>
            </w:r>
          </w:p>
        </w:tc>
      </w:tr>
    </w:tbl>
    <w:p w:rsidR="00B218EC" w:rsidRPr="004714A4" w:rsidRDefault="00B218EC" w:rsidP="00B218EC">
      <w:pPr>
        <w:spacing w:after="0" w:line="240" w:lineRule="auto"/>
        <w:jc w:val="right"/>
        <w:rPr>
          <w:rFonts w:ascii="Times New Roman" w:hAnsi="Times New Roman"/>
          <w:b/>
          <w:caps/>
          <w:sz w:val="28"/>
          <w:szCs w:val="28"/>
          <w:lang w:val="kk-KZ"/>
        </w:rPr>
      </w:pPr>
      <w:r>
        <w:rPr>
          <w:rFonts w:ascii="Times New Roman" w:hAnsi="Times New Roman"/>
          <w:b/>
          <w:caps/>
          <w:sz w:val="28"/>
          <w:szCs w:val="28"/>
          <w:lang w:val="kk-KZ"/>
        </w:rPr>
        <w:t>№ 34</w:t>
      </w:r>
      <w:r w:rsidRPr="004714A4">
        <w:rPr>
          <w:rFonts w:ascii="Times New Roman" w:hAnsi="Times New Roman"/>
          <w:b/>
          <w:caps/>
          <w:sz w:val="28"/>
          <w:szCs w:val="28"/>
          <w:lang w:val="kk-KZ"/>
        </w:rPr>
        <w:t xml:space="preserve"> кесте</w:t>
      </w:r>
    </w:p>
    <w:p w:rsidR="00FF4ED8" w:rsidRPr="00E37FC6" w:rsidRDefault="00B218EC" w:rsidP="00E37FC6">
      <w:pPr>
        <w:jc w:val="center"/>
        <w:rPr>
          <w:rFonts w:ascii="Times New Roman" w:hAnsi="Times New Roman" w:cs="Times New Roman"/>
          <w:b/>
          <w:sz w:val="28"/>
          <w:szCs w:val="28"/>
          <w:lang w:val="kk-KZ"/>
        </w:rPr>
      </w:pPr>
      <w:r w:rsidRPr="00E37FC6">
        <w:rPr>
          <w:rFonts w:ascii="Times New Roman" w:hAnsi="Times New Roman" w:cs="Times New Roman"/>
          <w:b/>
          <w:sz w:val="28"/>
          <w:szCs w:val="28"/>
          <w:lang w:val="kk-KZ"/>
        </w:rPr>
        <w:t>Интеллектуалды кабинет</w:t>
      </w:r>
    </w:p>
    <w:tbl>
      <w:tblPr>
        <w:tblW w:w="9371" w:type="dxa"/>
        <w:tblInd w:w="93" w:type="dxa"/>
        <w:tblLook w:val="04A0" w:firstRow="1" w:lastRow="0" w:firstColumn="1" w:lastColumn="0" w:noHBand="0" w:noVBand="1"/>
      </w:tblPr>
      <w:tblGrid>
        <w:gridCol w:w="720"/>
        <w:gridCol w:w="6525"/>
        <w:gridCol w:w="992"/>
        <w:gridCol w:w="1134"/>
      </w:tblGrid>
      <w:tr w:rsidR="00B218EC" w:rsidRPr="00B218EC" w:rsidTr="00B218EC">
        <w:trPr>
          <w:trHeight w:val="8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w:t>
            </w:r>
          </w:p>
        </w:tc>
        <w:tc>
          <w:tcPr>
            <w:tcW w:w="6525" w:type="dxa"/>
            <w:tcBorders>
              <w:top w:val="single" w:sz="4" w:space="0" w:color="auto"/>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Жабдықтар тізімі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Саны</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Шыққан жылы</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Интелектуальная азбука</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Reversi</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4</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3</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Пентаго</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4</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4</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ГО</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5</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Падающая башня</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6</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Танграм</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7</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Диаболо</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8</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Эрудит</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4</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9</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Шатар и хиашатар</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10</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Маджонг</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4</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11</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IQ-Элемент</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12</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Meta-Forms</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13</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Таймлайн. Наука и Открытия</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14</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Mangala</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15</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Qwirkle</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lastRenderedPageBreak/>
              <w:t>16</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Игра Монополия</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17</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IQ-Твист</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18</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Рэндзю</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19</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Сёги</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Антивирус</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21</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IQ-блок</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22</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IQ-Спутник гения</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r w:rsidR="00B218EC" w:rsidRPr="00B218EC" w:rsidTr="00B218EC">
        <w:trPr>
          <w:trHeight w:val="6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23</w:t>
            </w:r>
          </w:p>
        </w:tc>
        <w:tc>
          <w:tcPr>
            <w:tcW w:w="6525"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lang w:val="kk-KZ"/>
              </w:rPr>
              <w:t>Игра Мегаполис GPS пазл</w:t>
            </w:r>
          </w:p>
        </w:tc>
        <w:tc>
          <w:tcPr>
            <w:tcW w:w="992" w:type="dxa"/>
            <w:tcBorders>
              <w:top w:val="nil"/>
              <w:left w:val="nil"/>
              <w:bottom w:val="single" w:sz="4" w:space="0" w:color="auto"/>
              <w:right w:val="single" w:sz="4" w:space="0" w:color="auto"/>
            </w:tcBorders>
            <w:shd w:val="clear" w:color="auto" w:fill="auto"/>
            <w:vAlign w:val="center"/>
            <w:hideMark/>
          </w:tcPr>
          <w:p w:rsidR="00B218EC" w:rsidRPr="00B218EC" w:rsidRDefault="00B218EC" w:rsidP="00B218EC">
            <w:pPr>
              <w:spacing w:after="0" w:line="240" w:lineRule="auto"/>
              <w:jc w:val="center"/>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bottom"/>
            <w:hideMark/>
          </w:tcPr>
          <w:p w:rsidR="00B218EC" w:rsidRPr="00B218EC" w:rsidRDefault="00B218EC" w:rsidP="00B218EC">
            <w:pPr>
              <w:spacing w:after="0" w:line="240" w:lineRule="auto"/>
              <w:jc w:val="right"/>
              <w:rPr>
                <w:rFonts w:ascii="Times New Roman" w:eastAsia="Times New Roman" w:hAnsi="Times New Roman" w:cs="Times New Roman"/>
                <w:color w:val="000000"/>
                <w:sz w:val="24"/>
                <w:szCs w:val="24"/>
              </w:rPr>
            </w:pPr>
            <w:r w:rsidRPr="00B218EC">
              <w:rPr>
                <w:rFonts w:ascii="Times New Roman" w:eastAsia="Times New Roman" w:hAnsi="Times New Roman" w:cs="Times New Roman"/>
                <w:color w:val="000000"/>
                <w:sz w:val="24"/>
                <w:szCs w:val="24"/>
              </w:rPr>
              <w:t>2018</w:t>
            </w:r>
          </w:p>
        </w:tc>
      </w:tr>
    </w:tbl>
    <w:p w:rsidR="00C57ADD" w:rsidRPr="003E121E" w:rsidRDefault="00541642" w:rsidP="00AF067F">
      <w:pPr>
        <w:jc w:val="center"/>
        <w:rPr>
          <w:rFonts w:ascii="Times New Roman" w:hAnsi="Times New Roman"/>
          <w:b/>
          <w:sz w:val="28"/>
          <w:szCs w:val="28"/>
          <w:lang w:val="kk-KZ"/>
        </w:rPr>
      </w:pPr>
      <w:r w:rsidRPr="00FF4ED8">
        <w:rPr>
          <w:rFonts w:ascii="Times New Roman" w:hAnsi="Times New Roman" w:cs="Times New Roman"/>
          <w:b/>
          <w:sz w:val="28"/>
          <w:szCs w:val="28"/>
        </w:rPr>
        <w:sym w:font="Symbol" w:char="F049"/>
      </w:r>
      <w:r w:rsidRPr="00FF4ED8">
        <w:rPr>
          <w:rFonts w:ascii="Times New Roman" w:hAnsi="Times New Roman" w:cs="Times New Roman"/>
          <w:b/>
          <w:sz w:val="28"/>
          <w:szCs w:val="28"/>
        </w:rPr>
        <w:sym w:font="Symbol" w:char="F049"/>
      </w:r>
      <w:r w:rsidRPr="00FF4ED8">
        <w:rPr>
          <w:rFonts w:ascii="Times New Roman" w:hAnsi="Times New Roman" w:cs="Times New Roman"/>
          <w:b/>
          <w:sz w:val="28"/>
          <w:szCs w:val="28"/>
          <w:lang w:val="kk-KZ"/>
        </w:rPr>
        <w:t>. № 13 орта мектептің білім беру жүйесінің қазіргі жағдайына</w:t>
      </w:r>
      <w:r w:rsidRPr="00541642">
        <w:rPr>
          <w:rFonts w:ascii="Times New Roman" w:hAnsi="Times New Roman" w:cs="Times New Roman"/>
          <w:sz w:val="28"/>
          <w:szCs w:val="28"/>
          <w:lang w:val="kk-KZ"/>
        </w:rPr>
        <w:t xml:space="preserve">                                </w:t>
      </w:r>
      <w:r w:rsidRPr="00226367">
        <w:rPr>
          <w:rFonts w:ascii="Times New Roman" w:hAnsi="Times New Roman" w:cs="Times New Roman"/>
          <w:b/>
          <w:sz w:val="32"/>
          <w:szCs w:val="32"/>
          <w:lang w:val="kk-KZ"/>
        </w:rPr>
        <w:t>Swot-</w:t>
      </w:r>
      <w:r w:rsidRPr="00FF4ED8">
        <w:rPr>
          <w:rFonts w:ascii="Times New Roman" w:hAnsi="Times New Roman" w:cs="Times New Roman"/>
          <w:b/>
          <w:sz w:val="28"/>
          <w:szCs w:val="28"/>
          <w:lang w:val="kk-KZ"/>
        </w:rPr>
        <w:t>талдау</w:t>
      </w:r>
      <w:r w:rsidR="003E121E" w:rsidRPr="003E121E">
        <w:rPr>
          <w:rFonts w:ascii="Times New Roman" w:hAnsi="Times New Roman" w:cs="Times New Roman"/>
          <w:b/>
          <w:sz w:val="28"/>
          <w:szCs w:val="28"/>
          <w:lang w:val="kk-KZ"/>
        </w:rPr>
        <w:t xml:space="preserve"> </w:t>
      </w:r>
    </w:p>
    <w:tbl>
      <w:tblPr>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395"/>
      </w:tblGrid>
      <w:tr w:rsidR="00C57ADD" w:rsidRPr="00CD5434" w:rsidTr="00E37FC6">
        <w:tc>
          <w:tcPr>
            <w:tcW w:w="5387" w:type="dxa"/>
            <w:shd w:val="clear" w:color="auto" w:fill="auto"/>
          </w:tcPr>
          <w:p w:rsidR="00C57ADD" w:rsidRPr="003B0CA9" w:rsidRDefault="00C57ADD" w:rsidP="00412DA3">
            <w:pPr>
              <w:spacing w:after="0"/>
              <w:jc w:val="both"/>
              <w:rPr>
                <w:rFonts w:ascii="Times New Roman" w:hAnsi="Times New Roman"/>
                <w:b/>
                <w:sz w:val="24"/>
                <w:szCs w:val="24"/>
                <w:lang w:val="kk-KZ"/>
              </w:rPr>
            </w:pPr>
            <w:r w:rsidRPr="003B0CA9">
              <w:rPr>
                <w:rFonts w:ascii="Times New Roman" w:hAnsi="Times New Roman"/>
                <w:b/>
                <w:sz w:val="24"/>
                <w:szCs w:val="24"/>
                <w:lang w:val="en-US"/>
              </w:rPr>
              <w:t xml:space="preserve">S </w:t>
            </w:r>
            <w:r w:rsidRPr="003B0CA9">
              <w:rPr>
                <w:rFonts w:ascii="Times New Roman" w:hAnsi="Times New Roman"/>
                <w:b/>
                <w:sz w:val="24"/>
                <w:szCs w:val="24"/>
                <w:lang w:val="kk-KZ"/>
              </w:rPr>
              <w:t>Күшті жақтары</w:t>
            </w:r>
          </w:p>
        </w:tc>
        <w:tc>
          <w:tcPr>
            <w:tcW w:w="4395" w:type="dxa"/>
            <w:shd w:val="clear" w:color="auto" w:fill="auto"/>
          </w:tcPr>
          <w:p w:rsidR="00C57ADD" w:rsidRPr="003B0CA9" w:rsidRDefault="00C57ADD" w:rsidP="00412DA3">
            <w:pPr>
              <w:spacing w:after="0"/>
              <w:jc w:val="both"/>
              <w:rPr>
                <w:rFonts w:ascii="Times New Roman" w:hAnsi="Times New Roman"/>
                <w:b/>
                <w:sz w:val="24"/>
                <w:szCs w:val="24"/>
                <w:lang w:val="kk-KZ"/>
              </w:rPr>
            </w:pPr>
            <w:r w:rsidRPr="003B0CA9">
              <w:rPr>
                <w:rFonts w:ascii="Times New Roman" w:hAnsi="Times New Roman"/>
                <w:b/>
                <w:sz w:val="24"/>
                <w:szCs w:val="24"/>
                <w:lang w:val="en-US"/>
              </w:rPr>
              <w:t xml:space="preserve">W </w:t>
            </w:r>
            <w:r w:rsidRPr="003B0CA9">
              <w:rPr>
                <w:rFonts w:ascii="Times New Roman" w:hAnsi="Times New Roman"/>
                <w:b/>
                <w:sz w:val="24"/>
                <w:szCs w:val="24"/>
                <w:lang w:val="kk-KZ"/>
              </w:rPr>
              <w:t>Әлсіз жақтары</w:t>
            </w:r>
          </w:p>
        </w:tc>
      </w:tr>
      <w:tr w:rsidR="00C57ADD" w:rsidRPr="00EE2A6E" w:rsidTr="00E37FC6">
        <w:trPr>
          <w:trHeight w:val="1254"/>
        </w:trPr>
        <w:tc>
          <w:tcPr>
            <w:tcW w:w="5387" w:type="dxa"/>
            <w:shd w:val="clear" w:color="auto" w:fill="auto"/>
          </w:tcPr>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1.</w:t>
            </w:r>
            <w:r w:rsidRPr="003B0CA9">
              <w:rPr>
                <w:rFonts w:ascii="Times New Roman" w:hAnsi="Times New Roman"/>
                <w:sz w:val="24"/>
                <w:szCs w:val="24"/>
                <w:lang w:val="kk-KZ"/>
              </w:rPr>
              <w:t>мұғалімдердің кәсіби өсуіндегі тиімді жоспарлау, топтық әрекетті ұйымдастыру, бағалау жұмысындағы жаңашылдық;</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2</w:t>
            </w:r>
            <w:r w:rsidRPr="003B0CA9">
              <w:rPr>
                <w:rFonts w:ascii="Times New Roman" w:hAnsi="Times New Roman"/>
                <w:sz w:val="24"/>
                <w:szCs w:val="24"/>
                <w:lang w:val="kk-KZ"/>
              </w:rPr>
              <w:t>.қоғамдастық мүшелерінің арасындағы кәсіби қолдау, ынтымақтастық орта;</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3.зерттеу әрекетіндегі</w:t>
            </w:r>
            <w:r w:rsidRPr="003B0CA9">
              <w:rPr>
                <w:rFonts w:ascii="Times New Roman" w:hAnsi="Times New Roman"/>
                <w:sz w:val="24"/>
                <w:szCs w:val="24"/>
                <w:lang w:val="kk-KZ"/>
              </w:rPr>
              <w:t xml:space="preserve"> мұғалімдердің жұмыс жүйесінің бірізділігі, сабақтастығы;</w:t>
            </w:r>
          </w:p>
          <w:p w:rsidR="00C57ADD" w:rsidRPr="003B0CA9" w:rsidRDefault="00C57ADD" w:rsidP="00412DA3">
            <w:pPr>
              <w:spacing w:after="0"/>
              <w:jc w:val="both"/>
              <w:rPr>
                <w:rFonts w:ascii="Times New Roman" w:hAnsi="Times New Roman"/>
                <w:sz w:val="24"/>
                <w:szCs w:val="24"/>
                <w:lang w:val="kk-KZ"/>
              </w:rPr>
            </w:pPr>
            <w:r w:rsidRPr="003B0CA9">
              <w:rPr>
                <w:rFonts w:ascii="Times New Roman" w:hAnsi="Times New Roman"/>
                <w:sz w:val="24"/>
                <w:szCs w:val="24"/>
                <w:lang w:val="kk-KZ"/>
              </w:rPr>
              <w:t>4.әдістемелік жұмыстың мұғалімдердің мәселелеріне қарай жаңаша жоспарлануы;</w:t>
            </w:r>
          </w:p>
          <w:p w:rsidR="00C57ADD" w:rsidRDefault="00C57ADD" w:rsidP="00412DA3">
            <w:pPr>
              <w:spacing w:after="0"/>
              <w:jc w:val="both"/>
              <w:rPr>
                <w:rFonts w:ascii="Times New Roman" w:hAnsi="Times New Roman"/>
                <w:sz w:val="24"/>
                <w:szCs w:val="24"/>
                <w:lang w:val="kk-KZ"/>
              </w:rPr>
            </w:pPr>
            <w:r w:rsidRPr="003B0CA9">
              <w:rPr>
                <w:rFonts w:ascii="Times New Roman" w:hAnsi="Times New Roman"/>
                <w:sz w:val="24"/>
                <w:szCs w:val="24"/>
                <w:lang w:val="kk-KZ"/>
              </w:rPr>
              <w:t>5.ЖБМ бойынша мұғалімдердің 91% курстан өтуі</w:t>
            </w:r>
            <w:r>
              <w:rPr>
                <w:rFonts w:ascii="Times New Roman" w:hAnsi="Times New Roman"/>
                <w:sz w:val="24"/>
                <w:szCs w:val="24"/>
                <w:lang w:val="kk-KZ"/>
              </w:rPr>
              <w:t>;</w:t>
            </w:r>
          </w:p>
          <w:p w:rsidR="00C57ADD" w:rsidRPr="00CF00CD" w:rsidRDefault="00C57ADD" w:rsidP="00412DA3">
            <w:pPr>
              <w:spacing w:after="0"/>
              <w:jc w:val="both"/>
              <w:rPr>
                <w:rFonts w:ascii="Times New Roman" w:hAnsi="Times New Roman"/>
                <w:sz w:val="24"/>
                <w:szCs w:val="24"/>
                <w:lang w:val="kk-KZ"/>
              </w:rPr>
            </w:pPr>
            <w:r w:rsidRPr="00CF00CD">
              <w:rPr>
                <w:rFonts w:ascii="Times New Roman" w:hAnsi="Times New Roman"/>
                <w:sz w:val="24"/>
                <w:szCs w:val="24"/>
                <w:lang w:val="kk-KZ"/>
              </w:rPr>
              <w:t>6. «Мұғалімнің</w:t>
            </w:r>
            <w:r>
              <w:rPr>
                <w:rFonts w:ascii="Times New Roman" w:hAnsi="Times New Roman"/>
                <w:sz w:val="24"/>
                <w:szCs w:val="24"/>
                <w:lang w:val="kk-KZ"/>
              </w:rPr>
              <w:t xml:space="preserve"> іс-тәжірибесіндегі рефлексия» </w:t>
            </w:r>
            <w:r w:rsidRPr="00CF00CD">
              <w:rPr>
                <w:rFonts w:ascii="Times New Roman" w:hAnsi="Times New Roman"/>
                <w:sz w:val="24"/>
                <w:szCs w:val="24"/>
                <w:lang w:val="kk-KZ"/>
              </w:rPr>
              <w:t>оқыту және оқыту әдістері мен технологиялары бойынша мектеп т</w:t>
            </w:r>
            <w:r w:rsidR="003E121E">
              <w:rPr>
                <w:rFonts w:ascii="Times New Roman" w:hAnsi="Times New Roman"/>
                <w:sz w:val="24"/>
                <w:szCs w:val="24"/>
                <w:lang w:val="kk-KZ"/>
              </w:rPr>
              <w:t>р</w:t>
            </w:r>
            <w:r w:rsidRPr="00CF00CD">
              <w:rPr>
                <w:rFonts w:ascii="Times New Roman" w:hAnsi="Times New Roman"/>
                <w:sz w:val="24"/>
                <w:szCs w:val="24"/>
                <w:lang w:val="kk-KZ"/>
              </w:rPr>
              <w:t>енерлерінің курстан өтуі</w:t>
            </w:r>
            <w:r>
              <w:rPr>
                <w:rFonts w:ascii="Times New Roman" w:hAnsi="Times New Roman"/>
                <w:sz w:val="24"/>
                <w:szCs w:val="24"/>
                <w:lang w:val="kk-KZ"/>
              </w:rPr>
              <w:t>;</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7</w:t>
            </w:r>
            <w:r w:rsidRPr="003B0CA9">
              <w:rPr>
                <w:rFonts w:ascii="Times New Roman" w:hAnsi="Times New Roman"/>
                <w:sz w:val="24"/>
                <w:szCs w:val="24"/>
                <w:lang w:val="kk-KZ"/>
              </w:rPr>
              <w:t>.НЗМ іс-тәжірибесін тарату бағытында зерттеу  жұмыстарының ұйымдастырылуы;</w:t>
            </w:r>
          </w:p>
          <w:p w:rsidR="00C57ADD"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8.</w:t>
            </w:r>
            <w:r w:rsidRPr="003B0CA9">
              <w:rPr>
                <w:rFonts w:ascii="Times New Roman" w:hAnsi="Times New Roman"/>
                <w:sz w:val="24"/>
                <w:szCs w:val="24"/>
                <w:lang w:val="kk-KZ"/>
              </w:rPr>
              <w:t>ЖМБ мұғалімдердің 66% А1,А2,В1 деңгейінен курстан өтуі;</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9.</w:t>
            </w:r>
            <w:r w:rsidRPr="003B0CA9">
              <w:rPr>
                <w:rFonts w:ascii="Times New Roman" w:hAnsi="Times New Roman"/>
                <w:sz w:val="24"/>
                <w:szCs w:val="24"/>
                <w:lang w:val="kk-KZ"/>
              </w:rPr>
              <w:t xml:space="preserve">үштілді білім беру бойынша </w:t>
            </w:r>
            <w:r>
              <w:rPr>
                <w:rFonts w:ascii="Times New Roman" w:hAnsi="Times New Roman"/>
                <w:sz w:val="24"/>
                <w:szCs w:val="24"/>
                <w:lang w:val="kk-KZ"/>
              </w:rPr>
              <w:t xml:space="preserve">мұғалімдерге ғылыми-әдістемелік </w:t>
            </w:r>
            <w:r w:rsidRPr="003B0CA9">
              <w:rPr>
                <w:rFonts w:ascii="Times New Roman" w:hAnsi="Times New Roman"/>
                <w:sz w:val="24"/>
                <w:szCs w:val="24"/>
                <w:lang w:val="kk-KZ"/>
              </w:rPr>
              <w:t>құралдардың</w:t>
            </w:r>
            <w:r>
              <w:rPr>
                <w:rFonts w:ascii="Times New Roman" w:hAnsi="Times New Roman"/>
                <w:sz w:val="24"/>
                <w:szCs w:val="24"/>
                <w:lang w:val="kk-KZ"/>
              </w:rPr>
              <w:t xml:space="preserve"> қолжетімділігі</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10</w:t>
            </w:r>
            <w:r w:rsidRPr="003B0CA9">
              <w:rPr>
                <w:rFonts w:ascii="Times New Roman" w:hAnsi="Times New Roman"/>
                <w:sz w:val="24"/>
                <w:szCs w:val="24"/>
                <w:lang w:val="kk-KZ"/>
              </w:rPr>
              <w:t>.үштілді білім беру бойынша оқу жоспарының инвариантты және вариативті бөліктерінде ағылшын тілінде оқытудың алғышарттары,</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11.«Сабақты зерттеу» жобасында 2</w:t>
            </w:r>
            <w:r w:rsidRPr="003B0CA9">
              <w:rPr>
                <w:rFonts w:ascii="Times New Roman" w:hAnsi="Times New Roman"/>
                <w:sz w:val="24"/>
                <w:szCs w:val="24"/>
                <w:lang w:val="kk-KZ"/>
              </w:rPr>
              <w:t>8 мұғалім</w:t>
            </w:r>
            <w:r>
              <w:rPr>
                <w:rFonts w:ascii="Times New Roman" w:hAnsi="Times New Roman"/>
                <w:sz w:val="24"/>
                <w:szCs w:val="24"/>
                <w:lang w:val="kk-KZ"/>
              </w:rPr>
              <w:t xml:space="preserve">нің курстан өтуі, 7зерттеу </w:t>
            </w:r>
            <w:r w:rsidRPr="003B0CA9">
              <w:rPr>
                <w:rFonts w:ascii="Times New Roman" w:hAnsi="Times New Roman"/>
                <w:sz w:val="24"/>
                <w:szCs w:val="24"/>
                <w:lang w:val="kk-KZ"/>
              </w:rPr>
              <w:t xml:space="preserve"> сыныптардың ашылуы;</w:t>
            </w:r>
          </w:p>
          <w:p w:rsidR="00C57ADD" w:rsidRPr="003B0CA9" w:rsidRDefault="00C57ADD" w:rsidP="00412DA3">
            <w:pPr>
              <w:spacing w:after="0"/>
              <w:jc w:val="both"/>
              <w:rPr>
                <w:rFonts w:ascii="Times New Roman" w:hAnsi="Times New Roman"/>
                <w:sz w:val="24"/>
                <w:szCs w:val="24"/>
                <w:lang w:val="kk-KZ"/>
              </w:rPr>
            </w:pPr>
            <w:r>
              <w:rPr>
                <w:rFonts w:ascii="Times New Roman" w:hAnsi="Times New Roman"/>
                <w:sz w:val="24"/>
                <w:szCs w:val="24"/>
                <w:lang w:val="kk-KZ"/>
              </w:rPr>
              <w:t>12</w:t>
            </w:r>
            <w:r w:rsidRPr="003B0CA9">
              <w:rPr>
                <w:rFonts w:ascii="Times New Roman" w:hAnsi="Times New Roman"/>
                <w:sz w:val="24"/>
                <w:szCs w:val="24"/>
                <w:lang w:val="kk-KZ"/>
              </w:rPr>
              <w:t>.Мектеп мұғалімдерінің  69% «Тәжірибедегі рефлексия» тренерлік курсқа қамтылуы;</w:t>
            </w:r>
          </w:p>
          <w:p w:rsidR="00C57ADD" w:rsidRPr="003B0CA9"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13</w:t>
            </w:r>
            <w:r w:rsidRPr="003B0CA9">
              <w:rPr>
                <w:rFonts w:ascii="Times New Roman" w:hAnsi="Times New Roman"/>
                <w:sz w:val="24"/>
                <w:szCs w:val="24"/>
                <w:lang w:val="kk-KZ"/>
              </w:rPr>
              <w:t>. жас мамандардың жұмысқа орналасуының 8%</w:t>
            </w:r>
            <w:r w:rsidR="00F511CE">
              <w:rPr>
                <w:rFonts w:ascii="Times New Roman" w:hAnsi="Times New Roman"/>
                <w:sz w:val="24"/>
                <w:szCs w:val="24"/>
                <w:lang w:val="kk-KZ"/>
              </w:rPr>
              <w:t xml:space="preserve">-ға </w:t>
            </w:r>
            <w:r w:rsidRPr="003B0CA9">
              <w:rPr>
                <w:rFonts w:ascii="Times New Roman" w:hAnsi="Times New Roman"/>
                <w:sz w:val="24"/>
                <w:szCs w:val="24"/>
                <w:lang w:val="kk-KZ"/>
              </w:rPr>
              <w:t xml:space="preserve"> өсуі</w:t>
            </w:r>
            <w:r w:rsidR="00482EE6">
              <w:rPr>
                <w:rFonts w:ascii="Times New Roman" w:hAnsi="Times New Roman"/>
                <w:sz w:val="24"/>
                <w:szCs w:val="24"/>
                <w:lang w:val="kk-KZ"/>
              </w:rPr>
              <w:t>;</w:t>
            </w:r>
          </w:p>
          <w:p w:rsidR="00C57ADD" w:rsidRPr="003B0CA9" w:rsidRDefault="00C57ADD" w:rsidP="003E121E">
            <w:pPr>
              <w:spacing w:after="0" w:line="240" w:lineRule="auto"/>
              <w:rPr>
                <w:rFonts w:ascii="Times New Roman" w:hAnsi="Times New Roman"/>
                <w:b/>
                <w:sz w:val="24"/>
                <w:szCs w:val="24"/>
                <w:lang w:val="kk-KZ"/>
              </w:rPr>
            </w:pPr>
            <w:r>
              <w:rPr>
                <w:rFonts w:ascii="Times New Roman" w:hAnsi="Times New Roman"/>
                <w:sz w:val="24"/>
                <w:szCs w:val="24"/>
                <w:lang w:val="kk-KZ"/>
              </w:rPr>
              <w:t>14</w:t>
            </w:r>
            <w:r w:rsidRPr="003B0CA9">
              <w:rPr>
                <w:rFonts w:ascii="Times New Roman" w:hAnsi="Times New Roman"/>
                <w:sz w:val="24"/>
                <w:szCs w:val="24"/>
                <w:lang w:val="kk-KZ"/>
              </w:rPr>
              <w:t xml:space="preserve">. Мектептегі кадрлық саясат «адами </w:t>
            </w:r>
            <w:r>
              <w:rPr>
                <w:rFonts w:ascii="Times New Roman" w:hAnsi="Times New Roman"/>
                <w:sz w:val="24"/>
                <w:szCs w:val="24"/>
                <w:lang w:val="kk-KZ"/>
              </w:rPr>
              <w:t>капиталды дамыту</w:t>
            </w:r>
            <w:r w:rsidRPr="003B0CA9">
              <w:rPr>
                <w:rFonts w:ascii="Times New Roman" w:hAnsi="Times New Roman"/>
                <w:sz w:val="24"/>
                <w:szCs w:val="24"/>
                <w:lang w:val="kk-KZ"/>
              </w:rPr>
              <w:t xml:space="preserve">» </w:t>
            </w:r>
            <w:r w:rsidR="003E121E">
              <w:rPr>
                <w:rFonts w:ascii="Times New Roman" w:hAnsi="Times New Roman"/>
                <w:sz w:val="24"/>
                <w:szCs w:val="24"/>
                <w:lang w:val="kk-KZ"/>
              </w:rPr>
              <w:t>, құрмет, сенім, адалдық құндылықтарына негізделуі (</w:t>
            </w:r>
            <w:r w:rsidRPr="003B0CA9">
              <w:rPr>
                <w:rFonts w:ascii="Times New Roman" w:hAnsi="Times New Roman"/>
                <w:sz w:val="24"/>
                <w:szCs w:val="24"/>
                <w:lang w:val="kk-KZ"/>
              </w:rPr>
              <w:t xml:space="preserve">қызметкерлер </w:t>
            </w:r>
            <w:r w:rsidRPr="003B0CA9">
              <w:rPr>
                <w:rFonts w:ascii="Times New Roman" w:hAnsi="Times New Roman"/>
                <w:sz w:val="24"/>
                <w:szCs w:val="24"/>
                <w:lang w:val="kk-KZ"/>
              </w:rPr>
              <w:lastRenderedPageBreak/>
              <w:t>өздерінің пайдалылығы мен маңыздылығын сезінген жағдайда жұмысты жақсарту</w:t>
            </w:r>
            <w:r w:rsidR="003E121E">
              <w:rPr>
                <w:rFonts w:ascii="Times New Roman" w:hAnsi="Times New Roman"/>
                <w:sz w:val="24"/>
                <w:szCs w:val="24"/>
                <w:lang w:val="kk-KZ"/>
              </w:rPr>
              <w:t>)</w:t>
            </w:r>
            <w:r w:rsidR="00482EE6">
              <w:rPr>
                <w:rFonts w:ascii="Times New Roman" w:hAnsi="Times New Roman"/>
                <w:sz w:val="24"/>
                <w:szCs w:val="24"/>
                <w:lang w:val="kk-KZ"/>
              </w:rPr>
              <w:t>.</w:t>
            </w:r>
          </w:p>
        </w:tc>
        <w:tc>
          <w:tcPr>
            <w:tcW w:w="4395" w:type="dxa"/>
            <w:shd w:val="clear" w:color="auto" w:fill="auto"/>
          </w:tcPr>
          <w:p w:rsidR="00C57ADD" w:rsidRDefault="00C57ADD" w:rsidP="00412DA3">
            <w:pPr>
              <w:spacing w:after="0"/>
              <w:rPr>
                <w:rFonts w:ascii="Times New Roman" w:hAnsi="Times New Roman"/>
                <w:sz w:val="24"/>
                <w:szCs w:val="24"/>
                <w:lang w:val="kk-KZ"/>
              </w:rPr>
            </w:pPr>
            <w:r>
              <w:rPr>
                <w:rFonts w:ascii="Times New Roman" w:hAnsi="Times New Roman"/>
                <w:sz w:val="24"/>
                <w:szCs w:val="24"/>
                <w:lang w:val="kk-KZ"/>
              </w:rPr>
              <w:lastRenderedPageBreak/>
              <w:t xml:space="preserve">1.жоғары жастағы </w:t>
            </w:r>
            <w:r w:rsidRPr="003B0CA9">
              <w:rPr>
                <w:rFonts w:ascii="Times New Roman" w:hAnsi="Times New Roman"/>
                <w:sz w:val="24"/>
                <w:szCs w:val="24"/>
                <w:lang w:val="kk-KZ"/>
              </w:rPr>
              <w:t>мұғалімдердің жаңашылыққа бірден бейімделе алмауы</w:t>
            </w:r>
            <w:r>
              <w:rPr>
                <w:rFonts w:ascii="Times New Roman" w:hAnsi="Times New Roman"/>
                <w:sz w:val="24"/>
                <w:szCs w:val="24"/>
                <w:lang w:val="kk-KZ"/>
              </w:rPr>
              <w:t>, деректермен жұмыс жасау дағдыларының жеткіліксіздігі</w:t>
            </w:r>
            <w:r w:rsidR="00482EE6">
              <w:rPr>
                <w:rFonts w:ascii="Times New Roman" w:hAnsi="Times New Roman"/>
                <w:sz w:val="24"/>
                <w:szCs w:val="24"/>
                <w:lang w:val="kk-KZ"/>
              </w:rPr>
              <w:t xml:space="preserve"> (</w:t>
            </w:r>
            <w:r w:rsidR="00482EE6" w:rsidRPr="00482EE6">
              <w:rPr>
                <w:rFonts w:ascii="Times New Roman" w:hAnsi="Times New Roman"/>
                <w:sz w:val="24"/>
                <w:szCs w:val="24"/>
                <w:lang w:val="kk-KZ"/>
              </w:rPr>
              <w:t>hard skills</w:t>
            </w:r>
            <w:r w:rsidR="00482EE6">
              <w:rPr>
                <w:rFonts w:ascii="Times New Roman" w:hAnsi="Times New Roman"/>
                <w:sz w:val="24"/>
                <w:szCs w:val="24"/>
                <w:lang w:val="kk-KZ"/>
              </w:rPr>
              <w:t>)</w:t>
            </w:r>
            <w:r w:rsidRPr="003B0CA9">
              <w:rPr>
                <w:rFonts w:ascii="Times New Roman" w:hAnsi="Times New Roman"/>
                <w:sz w:val="24"/>
                <w:szCs w:val="24"/>
                <w:lang w:val="kk-KZ"/>
              </w:rPr>
              <w:t>;</w:t>
            </w:r>
          </w:p>
          <w:p w:rsidR="00C57ADD" w:rsidRDefault="00C57ADD" w:rsidP="00412DA3">
            <w:pPr>
              <w:spacing w:after="0"/>
              <w:rPr>
                <w:rFonts w:ascii="Times New Roman" w:hAnsi="Times New Roman"/>
                <w:sz w:val="24"/>
                <w:szCs w:val="24"/>
                <w:lang w:val="kk-KZ"/>
              </w:rPr>
            </w:pPr>
            <w:r>
              <w:rPr>
                <w:rFonts w:ascii="Times New Roman" w:hAnsi="Times New Roman"/>
                <w:sz w:val="24"/>
                <w:szCs w:val="24"/>
                <w:lang w:val="kk-KZ"/>
              </w:rPr>
              <w:t>2.оқытудың әдісі мен технологиясы бойынша сертификатталған  мұғалімдердің аздығы;</w:t>
            </w:r>
            <w:r w:rsidRPr="003B0CA9">
              <w:rPr>
                <w:rFonts w:ascii="Times New Roman" w:hAnsi="Times New Roman"/>
                <w:sz w:val="24"/>
                <w:szCs w:val="24"/>
                <w:lang w:val="kk-KZ"/>
              </w:rPr>
              <w:t xml:space="preserve"> </w:t>
            </w:r>
          </w:p>
          <w:p w:rsidR="00C57ADD" w:rsidRPr="003B0CA9" w:rsidRDefault="00C57ADD" w:rsidP="00412DA3">
            <w:pPr>
              <w:spacing w:after="0"/>
              <w:rPr>
                <w:rFonts w:ascii="Times New Roman" w:hAnsi="Times New Roman"/>
                <w:sz w:val="24"/>
                <w:szCs w:val="24"/>
                <w:lang w:val="kk-KZ"/>
              </w:rPr>
            </w:pPr>
            <w:r>
              <w:rPr>
                <w:rFonts w:ascii="Times New Roman" w:hAnsi="Times New Roman"/>
                <w:sz w:val="24"/>
                <w:szCs w:val="24"/>
                <w:lang w:val="kk-KZ"/>
              </w:rPr>
              <w:t>3</w:t>
            </w:r>
            <w:r w:rsidRPr="003B0CA9">
              <w:rPr>
                <w:rFonts w:ascii="Times New Roman" w:hAnsi="Times New Roman"/>
                <w:sz w:val="24"/>
                <w:szCs w:val="24"/>
                <w:lang w:val="kk-KZ"/>
              </w:rPr>
              <w:t>.</w:t>
            </w:r>
            <w:r>
              <w:rPr>
                <w:rFonts w:ascii="Times New Roman" w:hAnsi="Times New Roman"/>
                <w:sz w:val="24"/>
                <w:szCs w:val="24"/>
                <w:lang w:val="kk-KZ"/>
              </w:rPr>
              <w:t xml:space="preserve">жаңа аттестация талаптарына сай </w:t>
            </w:r>
            <w:r w:rsidRPr="003B0CA9">
              <w:rPr>
                <w:rFonts w:ascii="Times New Roman" w:hAnsi="Times New Roman"/>
                <w:sz w:val="24"/>
                <w:szCs w:val="24"/>
                <w:lang w:val="kk-KZ"/>
              </w:rPr>
              <w:t>алған санаттары бойынша жұмысты нақты  жоспарлай алмауы</w:t>
            </w:r>
            <w:r w:rsidR="00482EE6">
              <w:rPr>
                <w:rFonts w:ascii="Times New Roman" w:hAnsi="Times New Roman"/>
                <w:sz w:val="24"/>
                <w:szCs w:val="24"/>
                <w:lang w:val="kk-KZ"/>
              </w:rPr>
              <w:t xml:space="preserve"> </w:t>
            </w:r>
            <w:r>
              <w:rPr>
                <w:rFonts w:ascii="Times New Roman" w:hAnsi="Times New Roman"/>
                <w:sz w:val="24"/>
                <w:szCs w:val="24"/>
                <w:lang w:val="kk-KZ"/>
              </w:rPr>
              <w:t>;</w:t>
            </w:r>
          </w:p>
          <w:p w:rsidR="00C57ADD" w:rsidRPr="003B0CA9" w:rsidRDefault="00C57ADD" w:rsidP="00412DA3">
            <w:pPr>
              <w:spacing w:after="0"/>
              <w:rPr>
                <w:rFonts w:ascii="Times New Roman" w:hAnsi="Times New Roman"/>
                <w:sz w:val="24"/>
                <w:szCs w:val="24"/>
                <w:lang w:val="kk-KZ"/>
              </w:rPr>
            </w:pPr>
            <w:r>
              <w:rPr>
                <w:rFonts w:ascii="Times New Roman" w:hAnsi="Times New Roman"/>
                <w:sz w:val="24"/>
                <w:szCs w:val="24"/>
                <w:lang w:val="kk-KZ"/>
              </w:rPr>
              <w:t>4.</w:t>
            </w:r>
            <w:r w:rsidRPr="003B0CA9">
              <w:rPr>
                <w:rFonts w:ascii="Times New Roman" w:hAnsi="Times New Roman"/>
                <w:sz w:val="24"/>
                <w:szCs w:val="24"/>
                <w:lang w:val="kk-KZ"/>
              </w:rPr>
              <w:t xml:space="preserve"> үштілді білім беру бағытындағы жұмысты зерделеу, әдістемелік көмек беруде директордың оқу ісі жөніндегі орынбасарының курстан өтпеуі;</w:t>
            </w:r>
          </w:p>
          <w:p w:rsidR="00C57ADD" w:rsidRPr="003B0CA9" w:rsidRDefault="00C57ADD" w:rsidP="00412DA3">
            <w:pPr>
              <w:spacing w:after="0"/>
              <w:rPr>
                <w:rFonts w:ascii="Times New Roman" w:hAnsi="Times New Roman"/>
                <w:sz w:val="24"/>
                <w:szCs w:val="24"/>
                <w:lang w:val="kk-KZ"/>
              </w:rPr>
            </w:pPr>
            <w:r>
              <w:rPr>
                <w:rFonts w:ascii="Times New Roman" w:hAnsi="Times New Roman"/>
                <w:sz w:val="24"/>
                <w:szCs w:val="24"/>
                <w:lang w:val="kk-KZ"/>
              </w:rPr>
              <w:t>5</w:t>
            </w:r>
            <w:r w:rsidRPr="00945F73">
              <w:rPr>
                <w:rFonts w:ascii="Times New Roman" w:hAnsi="Times New Roman" w:cs="Times New Roman"/>
                <w:lang w:val="kk-KZ"/>
              </w:rPr>
              <w:t xml:space="preserve"> </w:t>
            </w:r>
            <w:r>
              <w:rPr>
                <w:rFonts w:ascii="Times New Roman" w:hAnsi="Times New Roman" w:cs="Times New Roman"/>
                <w:lang w:val="kk-KZ"/>
              </w:rPr>
              <w:t>ц</w:t>
            </w:r>
            <w:r w:rsidRPr="00945F73">
              <w:rPr>
                <w:rFonts w:ascii="Times New Roman" w:hAnsi="Times New Roman" w:cs="Times New Roman"/>
                <w:lang w:val="kk-KZ"/>
              </w:rPr>
              <w:t>ифрлық білім беру ресурстарын және мультимедиялық   жаңа т</w:t>
            </w:r>
            <w:r>
              <w:rPr>
                <w:rFonts w:ascii="Times New Roman" w:hAnsi="Times New Roman" w:cs="Times New Roman"/>
                <w:lang w:val="kk-KZ"/>
              </w:rPr>
              <w:t>ехнологияларды пайдалану мүмкіндігінің төмендігі(МТБ)</w:t>
            </w:r>
          </w:p>
          <w:p w:rsidR="00C57ADD" w:rsidRDefault="00C57ADD" w:rsidP="00412DA3">
            <w:pPr>
              <w:spacing w:after="0"/>
              <w:rPr>
                <w:rFonts w:ascii="Times New Roman" w:hAnsi="Times New Roman"/>
                <w:sz w:val="24"/>
                <w:szCs w:val="24"/>
                <w:lang w:val="kk-KZ"/>
              </w:rPr>
            </w:pPr>
            <w:r>
              <w:rPr>
                <w:rFonts w:ascii="Times New Roman" w:hAnsi="Times New Roman"/>
                <w:sz w:val="24"/>
                <w:szCs w:val="24"/>
                <w:lang w:val="kk-KZ"/>
              </w:rPr>
              <w:t>6</w:t>
            </w:r>
            <w:r w:rsidRPr="003B0CA9">
              <w:rPr>
                <w:rFonts w:ascii="Times New Roman" w:hAnsi="Times New Roman"/>
                <w:sz w:val="24"/>
                <w:szCs w:val="24"/>
                <w:lang w:val="kk-KZ"/>
              </w:rPr>
              <w:t>.мұғалімдердің шығармашылық-жобалаушылық әрекетінің әлсіздігі, дайын бағдарламалармен жұмыс жасауы, авторлық бағдарлама ж</w:t>
            </w:r>
            <w:r>
              <w:rPr>
                <w:rFonts w:ascii="Times New Roman" w:hAnsi="Times New Roman"/>
                <w:sz w:val="24"/>
                <w:szCs w:val="24"/>
                <w:lang w:val="kk-KZ"/>
              </w:rPr>
              <w:t xml:space="preserve">асау, іздену жұмыстарының </w:t>
            </w:r>
            <w:r w:rsidR="00482EE6">
              <w:rPr>
                <w:rFonts w:ascii="Times New Roman" w:hAnsi="Times New Roman"/>
                <w:sz w:val="24"/>
                <w:szCs w:val="24"/>
                <w:lang w:val="kk-KZ"/>
              </w:rPr>
              <w:t>жеткіліксіздігі</w:t>
            </w:r>
            <w:r>
              <w:rPr>
                <w:rFonts w:ascii="Times New Roman" w:hAnsi="Times New Roman"/>
                <w:sz w:val="24"/>
                <w:szCs w:val="24"/>
                <w:lang w:val="kk-KZ"/>
              </w:rPr>
              <w:t>;</w:t>
            </w:r>
          </w:p>
          <w:p w:rsidR="00F511CE" w:rsidRDefault="00C57ADD" w:rsidP="00F511CE">
            <w:pPr>
              <w:spacing w:after="0"/>
              <w:rPr>
                <w:rFonts w:ascii="Times New Roman" w:hAnsi="Times New Roman"/>
                <w:sz w:val="24"/>
                <w:szCs w:val="24"/>
                <w:lang w:val="kk-KZ"/>
              </w:rPr>
            </w:pPr>
            <w:r>
              <w:rPr>
                <w:rFonts w:ascii="Times New Roman" w:hAnsi="Times New Roman"/>
                <w:sz w:val="24"/>
                <w:szCs w:val="24"/>
                <w:lang w:val="kk-KZ"/>
              </w:rPr>
              <w:t>7. б</w:t>
            </w:r>
            <w:r w:rsidRPr="007E686B">
              <w:rPr>
                <w:rFonts w:ascii="Times New Roman" w:hAnsi="Times New Roman"/>
                <w:sz w:val="24"/>
                <w:szCs w:val="24"/>
                <w:lang w:val="kk-KZ"/>
              </w:rPr>
              <w:t>елгілі бір мамандық бойынша педагогтардың  жетіспеуі  (орыс тілі, химия, көркем еңбек</w:t>
            </w:r>
            <w:r w:rsidR="00482EE6">
              <w:rPr>
                <w:rFonts w:ascii="Times New Roman" w:hAnsi="Times New Roman"/>
                <w:sz w:val="24"/>
                <w:szCs w:val="24"/>
                <w:lang w:val="kk-KZ"/>
              </w:rPr>
              <w:t>, тарих, бастауыш сынып мұғалімі</w:t>
            </w:r>
            <w:r w:rsidRPr="007E686B">
              <w:rPr>
                <w:rFonts w:ascii="Times New Roman" w:hAnsi="Times New Roman"/>
                <w:sz w:val="24"/>
                <w:szCs w:val="24"/>
                <w:lang w:val="kk-KZ"/>
              </w:rPr>
              <w:t>)</w:t>
            </w:r>
            <w:r w:rsidR="00482EE6">
              <w:rPr>
                <w:rFonts w:ascii="Times New Roman" w:hAnsi="Times New Roman"/>
                <w:sz w:val="24"/>
                <w:szCs w:val="24"/>
                <w:lang w:val="kk-KZ"/>
              </w:rPr>
              <w:t>;</w:t>
            </w:r>
          </w:p>
          <w:p w:rsidR="00C57ADD" w:rsidRDefault="00C57ADD" w:rsidP="00F511CE">
            <w:pPr>
              <w:spacing w:after="0"/>
              <w:rPr>
                <w:rFonts w:ascii="Times New Roman" w:hAnsi="Times New Roman"/>
                <w:sz w:val="24"/>
                <w:szCs w:val="24"/>
                <w:lang w:val="kk-KZ"/>
              </w:rPr>
            </w:pPr>
            <w:r>
              <w:rPr>
                <w:rFonts w:ascii="Times New Roman" w:hAnsi="Times New Roman"/>
                <w:sz w:val="24"/>
                <w:szCs w:val="24"/>
                <w:lang w:val="kk-KZ"/>
              </w:rPr>
              <w:t>8.</w:t>
            </w:r>
            <w:r w:rsidRPr="00B63D89">
              <w:rPr>
                <w:rFonts w:ascii="Times New Roman" w:hAnsi="Times New Roman"/>
                <w:sz w:val="24"/>
                <w:szCs w:val="24"/>
                <w:lang w:val="kk-KZ"/>
              </w:rPr>
              <w:t xml:space="preserve"> </w:t>
            </w:r>
            <w:r>
              <w:rPr>
                <w:rFonts w:ascii="Times New Roman" w:hAnsi="Times New Roman"/>
                <w:sz w:val="24"/>
                <w:szCs w:val="24"/>
                <w:lang w:val="kk-KZ"/>
              </w:rPr>
              <w:t>мұғалімдердің педагогикалық шеберлігін шыңдау бағытында ҒПК мен байқауларға</w:t>
            </w:r>
            <w:r w:rsidR="00482EE6">
              <w:rPr>
                <w:rFonts w:ascii="Times New Roman" w:hAnsi="Times New Roman"/>
                <w:sz w:val="24"/>
                <w:szCs w:val="24"/>
                <w:lang w:val="kk-KZ"/>
              </w:rPr>
              <w:t xml:space="preserve"> қатысу көрсеткішінің төмендігі;</w:t>
            </w:r>
          </w:p>
          <w:p w:rsidR="00F511CE" w:rsidRPr="003B0CA9" w:rsidRDefault="00F511CE" w:rsidP="00412DA3">
            <w:pPr>
              <w:spacing w:after="0" w:line="240" w:lineRule="auto"/>
              <w:rPr>
                <w:rFonts w:ascii="Times New Roman" w:hAnsi="Times New Roman"/>
                <w:sz w:val="24"/>
                <w:szCs w:val="24"/>
                <w:lang w:val="kk-KZ"/>
              </w:rPr>
            </w:pPr>
            <w:r>
              <w:rPr>
                <w:rFonts w:ascii="Times New Roman" w:hAnsi="Times New Roman"/>
                <w:sz w:val="24"/>
                <w:szCs w:val="24"/>
                <w:lang w:val="kk-KZ"/>
              </w:rPr>
              <w:t xml:space="preserve">9. математика пәні бойынша білім </w:t>
            </w:r>
            <w:r>
              <w:rPr>
                <w:rFonts w:ascii="Times New Roman" w:hAnsi="Times New Roman"/>
                <w:sz w:val="24"/>
                <w:szCs w:val="24"/>
                <w:lang w:val="kk-KZ"/>
              </w:rPr>
              <w:lastRenderedPageBreak/>
              <w:t>сапасының төмендігі</w:t>
            </w:r>
            <w:r w:rsidR="00482EE6">
              <w:rPr>
                <w:rFonts w:ascii="Times New Roman" w:hAnsi="Times New Roman"/>
                <w:sz w:val="24"/>
                <w:szCs w:val="24"/>
                <w:lang w:val="kk-KZ"/>
              </w:rPr>
              <w:t>.</w:t>
            </w:r>
          </w:p>
        </w:tc>
      </w:tr>
      <w:tr w:rsidR="00C57ADD" w:rsidRPr="00CD5434" w:rsidTr="00E37FC6">
        <w:trPr>
          <w:trHeight w:val="318"/>
        </w:trPr>
        <w:tc>
          <w:tcPr>
            <w:tcW w:w="5387" w:type="dxa"/>
            <w:shd w:val="clear" w:color="auto" w:fill="auto"/>
          </w:tcPr>
          <w:p w:rsidR="00C57ADD" w:rsidRPr="003B0CA9" w:rsidRDefault="00C57ADD" w:rsidP="00412DA3">
            <w:pPr>
              <w:spacing w:after="0"/>
              <w:jc w:val="both"/>
              <w:rPr>
                <w:rFonts w:ascii="Times New Roman" w:hAnsi="Times New Roman"/>
                <w:b/>
                <w:sz w:val="24"/>
                <w:szCs w:val="24"/>
                <w:lang w:val="kk-KZ"/>
              </w:rPr>
            </w:pPr>
            <w:r>
              <w:rPr>
                <w:rFonts w:ascii="Times New Roman" w:hAnsi="Times New Roman"/>
                <w:b/>
                <w:sz w:val="24"/>
                <w:szCs w:val="24"/>
                <w:lang w:val="kk-KZ"/>
              </w:rPr>
              <w:lastRenderedPageBreak/>
              <w:t xml:space="preserve"> О </w:t>
            </w:r>
            <w:r w:rsidRPr="009E49EE">
              <w:rPr>
                <w:rFonts w:ascii="Times New Roman" w:hAnsi="Times New Roman"/>
                <w:b/>
                <w:sz w:val="24"/>
                <w:szCs w:val="24"/>
                <w:lang w:val="kk-KZ"/>
              </w:rPr>
              <w:t>Мүмкіндіктері</w:t>
            </w:r>
          </w:p>
        </w:tc>
        <w:tc>
          <w:tcPr>
            <w:tcW w:w="4395" w:type="dxa"/>
            <w:shd w:val="clear" w:color="auto" w:fill="auto"/>
          </w:tcPr>
          <w:p w:rsidR="00C57ADD" w:rsidRPr="003B0CA9" w:rsidRDefault="00C57ADD" w:rsidP="00412DA3">
            <w:pPr>
              <w:spacing w:after="0"/>
              <w:jc w:val="both"/>
              <w:rPr>
                <w:rFonts w:ascii="Times New Roman" w:hAnsi="Times New Roman"/>
                <w:b/>
                <w:sz w:val="24"/>
                <w:szCs w:val="24"/>
                <w:lang w:val="kk-KZ"/>
              </w:rPr>
            </w:pPr>
            <w:r>
              <w:rPr>
                <w:rFonts w:ascii="Times New Roman" w:hAnsi="Times New Roman"/>
                <w:b/>
                <w:sz w:val="24"/>
                <w:szCs w:val="24"/>
                <w:lang w:val="kk-KZ"/>
              </w:rPr>
              <w:t xml:space="preserve">Т </w:t>
            </w:r>
            <w:r w:rsidRPr="003B0CA9">
              <w:rPr>
                <w:rFonts w:ascii="Times New Roman" w:hAnsi="Times New Roman"/>
                <w:b/>
                <w:sz w:val="24"/>
                <w:szCs w:val="24"/>
                <w:lang w:val="kk-KZ"/>
              </w:rPr>
              <w:t>Қауіп-қатерлері</w:t>
            </w:r>
          </w:p>
        </w:tc>
      </w:tr>
      <w:tr w:rsidR="00C57ADD" w:rsidRPr="00EE2A6E" w:rsidTr="00E37FC6">
        <w:trPr>
          <w:trHeight w:val="347"/>
        </w:trPr>
        <w:tc>
          <w:tcPr>
            <w:tcW w:w="5387" w:type="dxa"/>
            <w:shd w:val="clear" w:color="auto" w:fill="auto"/>
          </w:tcPr>
          <w:p w:rsidR="00C57ADD" w:rsidRDefault="00C57ADD" w:rsidP="00412DA3">
            <w:pPr>
              <w:spacing w:after="0" w:line="240" w:lineRule="auto"/>
              <w:jc w:val="both"/>
              <w:rPr>
                <w:rFonts w:ascii="Times New Roman" w:hAnsi="Times New Roman"/>
                <w:sz w:val="24"/>
                <w:szCs w:val="24"/>
                <w:lang w:val="kk-KZ"/>
              </w:rPr>
            </w:pPr>
            <w:r>
              <w:rPr>
                <w:rFonts w:ascii="Times New Roman" w:hAnsi="Times New Roman"/>
                <w:sz w:val="24"/>
                <w:szCs w:val="24"/>
                <w:lang w:val="kk-KZ"/>
              </w:rPr>
              <w:t>1.ЖОО-мен байланысты жетілдіру арқылы мектеп жұмысына жас мамандарды тарту;</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2. Оқытудың әдісі мен технологиясы бойынша кадрларды курстан өткізудің жолдарын қарастыру;</w:t>
            </w:r>
          </w:p>
          <w:p w:rsidR="00C57ADD" w:rsidRPr="006867CA" w:rsidRDefault="00C57ADD" w:rsidP="00412DA3">
            <w:pPr>
              <w:spacing w:after="0" w:line="240" w:lineRule="auto"/>
              <w:rPr>
                <w:lang w:val="kk-KZ"/>
              </w:rPr>
            </w:pPr>
            <w:r>
              <w:rPr>
                <w:rFonts w:ascii="Times New Roman" w:hAnsi="Times New Roman"/>
                <w:sz w:val="24"/>
                <w:szCs w:val="24"/>
                <w:lang w:val="kk-KZ"/>
              </w:rPr>
              <w:t>3. ҚР 11.05.2020 ж. №182 бұйрық педагогтерге (квалификация) біліктілік санатын беру(растау) ережесі негізінде пе</w:t>
            </w:r>
            <w:r w:rsidR="00482EE6">
              <w:rPr>
                <w:rFonts w:ascii="Times New Roman" w:hAnsi="Times New Roman"/>
                <w:sz w:val="24"/>
                <w:szCs w:val="24"/>
                <w:lang w:val="kk-KZ"/>
              </w:rPr>
              <w:t xml:space="preserve">дагогтер арасында сабақты зерттеу, іс-әрекеттегі зерттеуге мотивация беру,  </w:t>
            </w:r>
            <w:r>
              <w:rPr>
                <w:rFonts w:ascii="Times New Roman" w:hAnsi="Times New Roman"/>
                <w:sz w:val="24"/>
                <w:szCs w:val="24"/>
                <w:lang w:val="kk-KZ"/>
              </w:rPr>
              <w:t xml:space="preserve"> авторлық бағдарлама жазу</w:t>
            </w:r>
            <w:r w:rsidR="00482EE6">
              <w:rPr>
                <w:rFonts w:ascii="Times New Roman" w:hAnsi="Times New Roman"/>
                <w:sz w:val="24"/>
                <w:szCs w:val="24"/>
                <w:lang w:val="kk-KZ"/>
              </w:rPr>
              <w:t>ға</w:t>
            </w:r>
            <w:r>
              <w:rPr>
                <w:rFonts w:ascii="Times New Roman" w:hAnsi="Times New Roman"/>
                <w:sz w:val="24"/>
                <w:szCs w:val="24"/>
                <w:lang w:val="kk-KZ"/>
              </w:rPr>
              <w:t xml:space="preserve"> </w:t>
            </w:r>
            <w:r w:rsidR="00482EE6">
              <w:rPr>
                <w:rFonts w:ascii="Times New Roman" w:hAnsi="Times New Roman"/>
                <w:sz w:val="24"/>
                <w:szCs w:val="24"/>
                <w:lang w:val="kk-KZ"/>
              </w:rPr>
              <w:t>бағдар беру, қолдау</w:t>
            </w:r>
            <w:r>
              <w:rPr>
                <w:rFonts w:ascii="Times New Roman" w:hAnsi="Times New Roman"/>
                <w:sz w:val="24"/>
                <w:szCs w:val="24"/>
                <w:lang w:val="kk-KZ"/>
              </w:rPr>
              <w:t>;</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4. Директордың оқу ісі жөніндегі орынбасарының үштілді білім беру бағытында өзіндік ізденісіне қолдау жасау, республика,облыс бойынша модераторлармен үздіксіз жұмыс жасау;</w:t>
            </w:r>
          </w:p>
          <w:p w:rsidR="00147948"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5.</w:t>
            </w:r>
            <w:r w:rsidR="00147948">
              <w:rPr>
                <w:rFonts w:ascii="Times New Roman" w:hAnsi="Times New Roman"/>
                <w:sz w:val="24"/>
                <w:szCs w:val="24"/>
                <w:lang w:val="kk-KZ"/>
              </w:rPr>
              <w:t xml:space="preserve"> Педагогтердің өз тәжірибелерін таратуда кедергі келтіретін баръерлерді анықтау (сауалнама) арқылы танымдық қиыншылықтар мен ішкі кедергілерді жеңуіне қолдау көрсету.Семинар,вебинар,шеберлік сыныптарға қатысуға бағыт беру (педагог құзыреттіліктері).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 xml:space="preserve"> Ә</w:t>
            </w:r>
            <w:r w:rsidRPr="006867CA">
              <w:rPr>
                <w:rFonts w:ascii="Times New Roman" w:hAnsi="Times New Roman"/>
                <w:sz w:val="24"/>
                <w:szCs w:val="24"/>
                <w:lang w:val="kk-KZ"/>
              </w:rPr>
              <w:t>дістемелік шеберхана жұмысын электр</w:t>
            </w:r>
            <w:r>
              <w:rPr>
                <w:rFonts w:ascii="Times New Roman" w:hAnsi="Times New Roman"/>
                <w:sz w:val="24"/>
                <w:szCs w:val="24"/>
                <w:lang w:val="kk-KZ"/>
              </w:rPr>
              <w:t>онды нұсқада әзірлеу, жетілдіру. Ө</w:t>
            </w:r>
            <w:r w:rsidRPr="006867CA">
              <w:rPr>
                <w:rFonts w:ascii="Times New Roman" w:hAnsi="Times New Roman"/>
                <w:sz w:val="24"/>
                <w:szCs w:val="24"/>
                <w:lang w:val="kk-KZ"/>
              </w:rPr>
              <w:t>з іс-тәжірибелерін таратуға «Табысты мұғалім» жобасы арқылы мүмкіндік жасау;</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6. Киберпедагогика,</w:t>
            </w:r>
            <w:r w:rsidR="00147948">
              <w:rPr>
                <w:rFonts w:ascii="Times New Roman" w:hAnsi="Times New Roman"/>
                <w:sz w:val="24"/>
                <w:szCs w:val="24"/>
                <w:lang w:val="kk-KZ"/>
              </w:rPr>
              <w:t xml:space="preserve"> </w:t>
            </w:r>
            <w:r>
              <w:rPr>
                <w:rFonts w:ascii="Times New Roman" w:hAnsi="Times New Roman"/>
                <w:sz w:val="24"/>
                <w:szCs w:val="24"/>
                <w:lang w:val="kk-KZ"/>
              </w:rPr>
              <w:t>қашық</w:t>
            </w:r>
            <w:r w:rsidR="00147948">
              <w:rPr>
                <w:rFonts w:ascii="Times New Roman" w:hAnsi="Times New Roman"/>
                <w:sz w:val="24"/>
                <w:szCs w:val="24"/>
                <w:lang w:val="kk-KZ"/>
              </w:rPr>
              <w:t>тық</w:t>
            </w:r>
            <w:r>
              <w:rPr>
                <w:rFonts w:ascii="Times New Roman" w:hAnsi="Times New Roman"/>
                <w:sz w:val="24"/>
                <w:szCs w:val="24"/>
                <w:lang w:val="kk-KZ"/>
              </w:rPr>
              <w:t>тан оқу технологияларын мақсатты (ұмтылыс) әрекетпен жүзеге асыру үшін жоспарлы түрде МТБ жаңарту.</w:t>
            </w:r>
            <w:r w:rsidRPr="006867CA">
              <w:rPr>
                <w:lang w:val="kk-KZ"/>
              </w:rPr>
              <w:t xml:space="preserve"> </w:t>
            </w:r>
            <w:r>
              <w:rPr>
                <w:rFonts w:ascii="Times New Roman" w:hAnsi="Times New Roman"/>
                <w:sz w:val="24"/>
                <w:szCs w:val="24"/>
                <w:lang w:val="kk-KZ"/>
              </w:rPr>
              <w:t>О</w:t>
            </w:r>
            <w:r w:rsidRPr="006867CA">
              <w:rPr>
                <w:rFonts w:ascii="Times New Roman" w:hAnsi="Times New Roman"/>
                <w:sz w:val="24"/>
                <w:szCs w:val="24"/>
                <w:lang w:val="kk-KZ"/>
              </w:rPr>
              <w:t>нлайн режимінде шеберлік сынып өткізуге техникалық құралдармен қамтамасыз ету;</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7.</w:t>
            </w:r>
            <w:r w:rsidR="00147948">
              <w:rPr>
                <w:rFonts w:ascii="Times New Roman" w:hAnsi="Times New Roman"/>
                <w:sz w:val="24"/>
                <w:szCs w:val="24"/>
                <w:lang w:val="kk-KZ"/>
              </w:rPr>
              <w:t xml:space="preserve"> </w:t>
            </w:r>
            <w:r>
              <w:rPr>
                <w:rFonts w:ascii="Times New Roman" w:hAnsi="Times New Roman"/>
                <w:sz w:val="24"/>
                <w:szCs w:val="24"/>
                <w:lang w:val="kk-KZ"/>
              </w:rPr>
              <w:t xml:space="preserve">Сыртқы мотивация(мектеп әкімшілігі,тренерлер тарапынан) авторлық бағдарлама жазу,жоба,ғылыми жұмыс жазу бойынша коучингтер ұйымдастыру,курстан өткізу. </w:t>
            </w:r>
            <w:r w:rsidRPr="006867CA">
              <w:rPr>
                <w:rFonts w:ascii="Times New Roman" w:hAnsi="Times New Roman"/>
                <w:sz w:val="24"/>
                <w:szCs w:val="24"/>
                <w:lang w:val="kk-KZ"/>
              </w:rPr>
              <w:t>Әдістемелік байқаулар мен конференцияларға қатысу рейтингісін жасау,ынталандыру;</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8.Орыс тілі,химия,биология,көркем еңбек</w:t>
            </w:r>
            <w:r w:rsidR="00147948">
              <w:rPr>
                <w:rFonts w:ascii="Times New Roman" w:hAnsi="Times New Roman"/>
                <w:sz w:val="24"/>
                <w:szCs w:val="24"/>
                <w:lang w:val="kk-KZ"/>
              </w:rPr>
              <w:t>, тарих</w:t>
            </w:r>
            <w:r>
              <w:rPr>
                <w:rFonts w:ascii="Times New Roman" w:hAnsi="Times New Roman"/>
                <w:sz w:val="24"/>
                <w:szCs w:val="24"/>
                <w:lang w:val="kk-KZ"/>
              </w:rPr>
              <w:t xml:space="preserve"> пәндері</w:t>
            </w:r>
            <w:r w:rsidR="00147948">
              <w:rPr>
                <w:rFonts w:ascii="Times New Roman" w:hAnsi="Times New Roman"/>
                <w:sz w:val="24"/>
                <w:szCs w:val="24"/>
                <w:lang w:val="kk-KZ"/>
              </w:rPr>
              <w:t>, бастауыш сынып мұғалімі (орыс сыныптарында)</w:t>
            </w:r>
            <w:r>
              <w:rPr>
                <w:rFonts w:ascii="Times New Roman" w:hAnsi="Times New Roman"/>
                <w:sz w:val="24"/>
                <w:szCs w:val="24"/>
                <w:lang w:val="kk-KZ"/>
              </w:rPr>
              <w:t xml:space="preserve"> бойынша мамандарды қабылдауды жан-жақты қарастыру.ЖОО-мен байланыс</w:t>
            </w:r>
            <w:r w:rsidR="00147948">
              <w:rPr>
                <w:rFonts w:ascii="Times New Roman" w:hAnsi="Times New Roman"/>
                <w:sz w:val="24"/>
                <w:szCs w:val="24"/>
                <w:lang w:val="kk-KZ"/>
              </w:rPr>
              <w:t>ты дамыту</w:t>
            </w:r>
            <w:r>
              <w:rPr>
                <w:rFonts w:ascii="Times New Roman" w:hAnsi="Times New Roman"/>
                <w:sz w:val="24"/>
                <w:szCs w:val="24"/>
                <w:lang w:val="kk-KZ"/>
              </w:rPr>
              <w:t>;</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 xml:space="preserve">9. Педагогтер арасында </w:t>
            </w:r>
            <w:r w:rsidRPr="00A4634C">
              <w:rPr>
                <w:rFonts w:ascii="Times New Roman" w:hAnsi="Times New Roman"/>
                <w:sz w:val="24"/>
                <w:szCs w:val="24"/>
                <w:lang w:val="kk-KZ"/>
              </w:rPr>
              <w:t xml:space="preserve">Action Resarch </w:t>
            </w:r>
            <w:r w:rsidR="002916C3">
              <w:rPr>
                <w:rFonts w:ascii="Times New Roman" w:hAnsi="Times New Roman"/>
                <w:sz w:val="24"/>
                <w:szCs w:val="24"/>
                <w:lang w:val="kk-KZ"/>
              </w:rPr>
              <w:t xml:space="preserve">, </w:t>
            </w:r>
            <w:r w:rsidRPr="00A4634C">
              <w:rPr>
                <w:rFonts w:ascii="Times New Roman" w:hAnsi="Times New Roman"/>
                <w:sz w:val="24"/>
                <w:szCs w:val="24"/>
                <w:lang w:val="kk-KZ"/>
              </w:rPr>
              <w:t xml:space="preserve">lesson study </w:t>
            </w:r>
            <w:r>
              <w:rPr>
                <w:rFonts w:ascii="Times New Roman" w:hAnsi="Times New Roman"/>
                <w:sz w:val="24"/>
                <w:szCs w:val="24"/>
                <w:lang w:val="kk-KZ"/>
              </w:rPr>
              <w:t xml:space="preserve">ізденіс жасау,зерттеу дағдыларын қалыптастыруға жағдай жасау.Адами капиталды </w:t>
            </w:r>
            <w:r>
              <w:rPr>
                <w:rFonts w:ascii="Times New Roman" w:hAnsi="Times New Roman"/>
                <w:sz w:val="24"/>
                <w:szCs w:val="24"/>
                <w:lang w:val="kk-KZ"/>
              </w:rPr>
              <w:lastRenderedPageBreak/>
              <w:t>дамытуды дамыту.</w:t>
            </w:r>
          </w:p>
          <w:p w:rsidR="00147948" w:rsidRPr="00A4634C" w:rsidRDefault="00147948" w:rsidP="00412DA3">
            <w:pPr>
              <w:spacing w:after="0" w:line="240" w:lineRule="auto"/>
              <w:rPr>
                <w:rFonts w:ascii="Times New Roman" w:hAnsi="Times New Roman"/>
                <w:sz w:val="24"/>
                <w:szCs w:val="24"/>
                <w:lang w:val="kk-KZ"/>
              </w:rPr>
            </w:pPr>
            <w:r>
              <w:rPr>
                <w:rFonts w:ascii="Times New Roman" w:hAnsi="Times New Roman"/>
                <w:sz w:val="24"/>
                <w:szCs w:val="24"/>
                <w:lang w:val="kk-KZ"/>
              </w:rPr>
              <w:t>10. Математика пәні</w:t>
            </w:r>
            <w:r w:rsidR="003B25E2">
              <w:rPr>
                <w:rFonts w:ascii="Times New Roman" w:hAnsi="Times New Roman"/>
                <w:sz w:val="24"/>
                <w:szCs w:val="24"/>
                <w:lang w:val="kk-KZ"/>
              </w:rPr>
              <w:t xml:space="preserve"> бойынша білім сапасын арттыруда мұғалімнің тұрақт</w:t>
            </w:r>
            <w:r w:rsidR="00834EBF">
              <w:rPr>
                <w:rFonts w:ascii="Times New Roman" w:hAnsi="Times New Roman"/>
                <w:sz w:val="24"/>
                <w:szCs w:val="24"/>
                <w:lang w:val="kk-KZ"/>
              </w:rPr>
              <w:t>ы , сапалы, жауапты жұмыс жасауы</w:t>
            </w:r>
            <w:r w:rsidR="00804322">
              <w:rPr>
                <w:rFonts w:ascii="Times New Roman" w:hAnsi="Times New Roman"/>
                <w:sz w:val="24"/>
                <w:szCs w:val="24"/>
                <w:lang w:val="kk-KZ"/>
              </w:rPr>
              <w:t>,</w:t>
            </w:r>
            <w:r w:rsidR="00834EBF">
              <w:rPr>
                <w:rFonts w:ascii="Times New Roman" w:hAnsi="Times New Roman"/>
                <w:sz w:val="24"/>
                <w:szCs w:val="24"/>
                <w:lang w:val="kk-KZ"/>
              </w:rPr>
              <w:t xml:space="preserve"> өзін жетілдіруі, </w:t>
            </w:r>
            <w:r w:rsidR="00804322">
              <w:rPr>
                <w:rFonts w:ascii="Times New Roman" w:hAnsi="Times New Roman"/>
                <w:sz w:val="24"/>
                <w:szCs w:val="24"/>
                <w:lang w:val="kk-KZ"/>
              </w:rPr>
              <w:t xml:space="preserve"> жас мамандарды жұмысқа тарту. </w:t>
            </w:r>
          </w:p>
        </w:tc>
        <w:tc>
          <w:tcPr>
            <w:tcW w:w="4395" w:type="dxa"/>
            <w:shd w:val="clear" w:color="auto" w:fill="auto"/>
          </w:tcPr>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1.Жоғары жастағы мұғалімдердің жаңашылдыққа бейімделе алмауы, деректермен жұмыс жасау дағдыларының жеткіліксіздігі оқушылардың ізденістеріне,сұранысына сәйкессіздікке әкеледі;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2.Оқытудың әдісі мен технологиясы бойынша сертификатталған мұғалімдердің аздығы педагог кәсіби дамуында кері әсерін тигізеді.</w:t>
            </w:r>
          </w:p>
          <w:p w:rsidR="00C57ADD" w:rsidRPr="003B0CA9"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3. Жаңа аттестация талаптарына сай алған санаттары бойынша жұмысты жоспарлай алмауы алдағы 5 жылдыққа қайта дәлелдеу әрекетінде біліктілікті игеруге кедергі келтіреді.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 xml:space="preserve"> 4.Үштілді білім беру бағытындағы жұмысты зерделеу, әдістемелік көмек беруде директордың оқу ісі жөніндегі орынбасарының курстан өтпеуі жұмысты үйлестіруде түсінбеушілік(тіл) келтіреді.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5. Өз тәжірибелерін тарату, олимпиадаларда, конференцияларға қатыспауы педагогтің кәсіби тұрғыдан дамуына кері әсерін тигізеді;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6. Цифрлік білім беру ресурстарын және мультимедиялық жаңа технологияларды пайдалану мүмкіндігінің төмендегі педагог қызығушылығын іске асырудағы әрекетіне кедергі келтіреді.(МТБ ескіруі,қолданыстан шығуы).</w:t>
            </w:r>
            <w:r w:rsidRPr="006F188F">
              <w:rPr>
                <w:lang w:val="kk-KZ"/>
              </w:rPr>
              <w:t xml:space="preserve"> </w:t>
            </w:r>
            <w:r>
              <w:rPr>
                <w:rFonts w:ascii="Times New Roman" w:hAnsi="Times New Roman"/>
                <w:sz w:val="24"/>
                <w:szCs w:val="24"/>
                <w:lang w:val="kk-KZ"/>
              </w:rPr>
              <w:t>З</w:t>
            </w:r>
            <w:r w:rsidRPr="006F188F">
              <w:rPr>
                <w:rFonts w:ascii="Times New Roman" w:hAnsi="Times New Roman"/>
                <w:sz w:val="24"/>
                <w:szCs w:val="24"/>
                <w:lang w:val="kk-KZ"/>
              </w:rPr>
              <w:t>ерттеу топтарындағы мұғалімдердің бір-бірімен әдіс алмасуына, сабақты талдау бойынша сабақ кестесіндегі сәйкессіздік пен уақыттың тапшылығы;</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7. Мұғалімдердің шығармашылық –жобалаушылық әрекетінің әлсіздігі, дайын бағдарламалармен жұмыс жасауы, іздену жұмыстарының аздығы-саламатты бәсеке құруда өзіне сұранысын төмендетеді;</w:t>
            </w:r>
          </w:p>
          <w:p w:rsidR="00C57ADD" w:rsidRDefault="00C57ADD" w:rsidP="00412DA3">
            <w:pPr>
              <w:spacing w:after="0" w:line="240" w:lineRule="auto"/>
              <w:rPr>
                <w:rFonts w:ascii="Times New Roman" w:hAnsi="Times New Roman"/>
                <w:sz w:val="24"/>
                <w:szCs w:val="24"/>
                <w:lang w:val="kk-KZ"/>
              </w:rPr>
            </w:pPr>
            <w:r>
              <w:rPr>
                <w:rFonts w:ascii="Times New Roman" w:hAnsi="Times New Roman"/>
                <w:sz w:val="24"/>
                <w:szCs w:val="24"/>
                <w:lang w:val="kk-KZ"/>
              </w:rPr>
              <w:t xml:space="preserve">8.Орыс тілі,химия,биология, көркем еңбек пәндері бойынша педагогтердің жетіспеуі аталған пәндер бойынша білім </w:t>
            </w:r>
            <w:r>
              <w:rPr>
                <w:rFonts w:ascii="Times New Roman" w:hAnsi="Times New Roman"/>
                <w:sz w:val="24"/>
                <w:szCs w:val="24"/>
                <w:lang w:val="kk-KZ"/>
              </w:rPr>
              <w:lastRenderedPageBreak/>
              <w:t>алушылардың білімді толық, сапалы игеруіне, педагогтердің тым шамадан тыс сағатты игеруі олардың жұмыс қабілетіне әсер етеді;</w:t>
            </w:r>
          </w:p>
          <w:p w:rsidR="00C57ADD" w:rsidRDefault="00C57ADD" w:rsidP="00B900FA">
            <w:pPr>
              <w:spacing w:after="0" w:line="240" w:lineRule="auto"/>
              <w:rPr>
                <w:rFonts w:ascii="Times New Roman" w:hAnsi="Times New Roman"/>
                <w:sz w:val="24"/>
                <w:szCs w:val="24"/>
                <w:lang w:val="kk-KZ"/>
              </w:rPr>
            </w:pPr>
            <w:r>
              <w:rPr>
                <w:rFonts w:ascii="Times New Roman" w:hAnsi="Times New Roman"/>
                <w:sz w:val="24"/>
                <w:szCs w:val="24"/>
                <w:lang w:val="kk-KZ"/>
              </w:rPr>
              <w:t>9. Мұғалімдердің педагогикалық шеберлігін шыңдау бағытында ҒПК мен байқауларға қатысу көрсеткішінің төмендігі қажетті біліктілікті игеруде (БАҚ жариялау мақала) нұсқан келтіреді.</w:t>
            </w:r>
          </w:p>
          <w:p w:rsidR="00F511CE" w:rsidRPr="003B0CA9" w:rsidRDefault="00F511CE" w:rsidP="00F511CE">
            <w:pPr>
              <w:spacing w:after="0" w:line="240" w:lineRule="auto"/>
              <w:rPr>
                <w:rFonts w:ascii="Times New Roman" w:hAnsi="Times New Roman"/>
                <w:sz w:val="24"/>
                <w:szCs w:val="24"/>
                <w:lang w:val="kk-KZ"/>
              </w:rPr>
            </w:pPr>
            <w:r>
              <w:rPr>
                <w:rFonts w:ascii="Times New Roman" w:hAnsi="Times New Roman"/>
                <w:sz w:val="24"/>
                <w:szCs w:val="24"/>
                <w:lang w:val="kk-KZ"/>
              </w:rPr>
              <w:t>10. математика пәні бойынша білім сапасының төмендігі жалпы мектептің білім сапасының төмендеуіне әкеледі.</w:t>
            </w:r>
          </w:p>
        </w:tc>
      </w:tr>
    </w:tbl>
    <w:p w:rsidR="001824FB" w:rsidRPr="00B900FA" w:rsidRDefault="001824FB" w:rsidP="001824FB">
      <w:pPr>
        <w:jc w:val="center"/>
        <w:rPr>
          <w:rFonts w:ascii="Times New Roman" w:hAnsi="Times New Roman" w:cs="Times New Roman"/>
          <w:sz w:val="28"/>
          <w:szCs w:val="28"/>
          <w:lang w:val="kk-KZ"/>
        </w:rPr>
      </w:pPr>
      <w:r w:rsidRPr="00541642">
        <w:rPr>
          <w:rFonts w:ascii="Times New Roman" w:hAnsi="Times New Roman" w:cs="Times New Roman"/>
          <w:b/>
          <w:sz w:val="28"/>
          <w:szCs w:val="28"/>
          <w:lang w:val="kk-KZ"/>
        </w:rPr>
        <w:lastRenderedPageBreak/>
        <w:t>МЕКТЕПТІҢ ДАМУ ТҰЖЫРЫМДАМАСЫ</w:t>
      </w:r>
    </w:p>
    <w:p w:rsidR="001824FB" w:rsidRPr="00094E15" w:rsidRDefault="001824FB" w:rsidP="001824FB">
      <w:pPr>
        <w:spacing w:after="0" w:line="240" w:lineRule="auto"/>
        <w:ind w:firstLine="708"/>
        <w:jc w:val="both"/>
        <w:rPr>
          <w:rFonts w:ascii="Times New Roman" w:hAnsi="Times New Roman" w:cs="Times New Roman"/>
          <w:sz w:val="28"/>
          <w:szCs w:val="28"/>
          <w:lang w:val="kk-KZ"/>
        </w:rPr>
      </w:pPr>
      <w:r w:rsidRPr="00094E15">
        <w:rPr>
          <w:rFonts w:ascii="Times New Roman" w:hAnsi="Times New Roman" w:cs="Times New Roman"/>
          <w:sz w:val="28"/>
          <w:szCs w:val="28"/>
          <w:lang w:val="kk-KZ"/>
        </w:rPr>
        <w:t>Мектеп тұжырымдамасы – мектеп жүйесінің мақсаты, міндеттері, ұйымдастыру ұстанымдары мен бағыттары бейнеленетін негізгі құжат болып табылады. Мектептің тұжырымдамасын жасағанда мектепте білім беруді модернизациялауды және педагогикалық үдеріске қатысушылардың</w:t>
      </w:r>
      <w:r>
        <w:rPr>
          <w:rFonts w:ascii="Times New Roman" w:hAnsi="Times New Roman" w:cs="Times New Roman"/>
          <w:sz w:val="28"/>
          <w:szCs w:val="28"/>
          <w:lang w:val="kk-KZ"/>
        </w:rPr>
        <w:t>,</w:t>
      </w:r>
      <w:r w:rsidRPr="00094E15">
        <w:rPr>
          <w:rFonts w:ascii="Times New Roman" w:hAnsi="Times New Roman" w:cs="Times New Roman"/>
          <w:sz w:val="28"/>
          <w:szCs w:val="28"/>
          <w:lang w:val="kk-KZ"/>
        </w:rPr>
        <w:t xml:space="preserve"> оқушылардың, педагогт</w:t>
      </w:r>
      <w:r>
        <w:rPr>
          <w:rFonts w:ascii="Times New Roman" w:hAnsi="Times New Roman" w:cs="Times New Roman"/>
          <w:sz w:val="28"/>
          <w:szCs w:val="28"/>
          <w:lang w:val="kk-KZ"/>
        </w:rPr>
        <w:t>е</w:t>
      </w:r>
      <w:r w:rsidRPr="00094E15">
        <w:rPr>
          <w:rFonts w:ascii="Times New Roman" w:hAnsi="Times New Roman" w:cs="Times New Roman"/>
          <w:sz w:val="28"/>
          <w:szCs w:val="28"/>
          <w:lang w:val="kk-KZ"/>
        </w:rPr>
        <w:t>рд</w:t>
      </w:r>
      <w:r>
        <w:rPr>
          <w:rFonts w:ascii="Times New Roman" w:hAnsi="Times New Roman" w:cs="Times New Roman"/>
          <w:sz w:val="28"/>
          <w:szCs w:val="28"/>
          <w:lang w:val="kk-KZ"/>
        </w:rPr>
        <w:t>і</w:t>
      </w:r>
      <w:r w:rsidRPr="00094E15">
        <w:rPr>
          <w:rFonts w:ascii="Times New Roman" w:hAnsi="Times New Roman" w:cs="Times New Roman"/>
          <w:sz w:val="28"/>
          <w:szCs w:val="28"/>
          <w:lang w:val="kk-KZ"/>
        </w:rPr>
        <w:t>ң, ата-аналардың сұранысын қанағаттандыру қажеттілігін басшылыққа алдық.</w:t>
      </w:r>
    </w:p>
    <w:p w:rsidR="001824FB" w:rsidRPr="00094E15" w:rsidRDefault="001824FB" w:rsidP="001824FB">
      <w:pPr>
        <w:spacing w:after="0" w:line="240" w:lineRule="auto"/>
        <w:ind w:firstLine="708"/>
        <w:jc w:val="both"/>
        <w:rPr>
          <w:rFonts w:ascii="Times New Roman" w:hAnsi="Times New Roman" w:cs="Times New Roman"/>
          <w:sz w:val="28"/>
          <w:szCs w:val="28"/>
          <w:lang w:val="kk-KZ"/>
        </w:rPr>
      </w:pPr>
      <w:r w:rsidRPr="00094E15">
        <w:rPr>
          <w:rFonts w:ascii="Times New Roman" w:hAnsi="Times New Roman" w:cs="Times New Roman"/>
          <w:sz w:val="28"/>
          <w:szCs w:val="28"/>
          <w:lang w:val="kk-KZ"/>
        </w:rPr>
        <w:t>Мектептің даму үдерісі оның бәсекеге қабілеттілігін арттыруға, өзгелерге ұқсамайтын өз бейнесін жасауға септігін тигізу керек.</w:t>
      </w:r>
    </w:p>
    <w:p w:rsidR="001824FB" w:rsidRPr="00094E15" w:rsidRDefault="001824FB" w:rsidP="001824FB">
      <w:pPr>
        <w:spacing w:after="0" w:line="240" w:lineRule="auto"/>
        <w:ind w:firstLine="708"/>
        <w:jc w:val="both"/>
        <w:rPr>
          <w:rFonts w:ascii="Times New Roman" w:hAnsi="Times New Roman" w:cs="Times New Roman"/>
          <w:sz w:val="28"/>
          <w:szCs w:val="28"/>
          <w:lang w:val="kk-KZ"/>
        </w:rPr>
      </w:pPr>
      <w:r w:rsidRPr="00094E15">
        <w:rPr>
          <w:rFonts w:ascii="Times New Roman" w:hAnsi="Times New Roman" w:cs="Times New Roman"/>
          <w:sz w:val="28"/>
          <w:szCs w:val="28"/>
          <w:lang w:val="kk-KZ"/>
        </w:rPr>
        <w:t>Осыған байланысты жеке тұлғаға қойылатын мынадай талаптар алдыңғы орынға шығады: креативтілік, белсенділік, әлеуметтілік жауапкершілік, ой-өрісінің кеңдігі, жоғары кәсіби деңгейлі сауаттылык, танымдық әрекетке қызығушылығының басымдығы.</w:t>
      </w:r>
    </w:p>
    <w:p w:rsidR="001824FB" w:rsidRPr="00094E15" w:rsidRDefault="001824FB" w:rsidP="001824FB">
      <w:pPr>
        <w:spacing w:after="0"/>
        <w:ind w:firstLine="708"/>
        <w:jc w:val="both"/>
        <w:rPr>
          <w:rFonts w:ascii="Times New Roman" w:hAnsi="Times New Roman" w:cs="Times New Roman"/>
          <w:sz w:val="28"/>
          <w:szCs w:val="28"/>
          <w:lang w:val="kk-KZ"/>
        </w:rPr>
      </w:pPr>
      <w:r w:rsidRPr="00094E15">
        <w:rPr>
          <w:rFonts w:ascii="Times New Roman" w:hAnsi="Times New Roman" w:cs="Times New Roman"/>
          <w:sz w:val="28"/>
          <w:szCs w:val="28"/>
          <w:lang w:val="kk-KZ"/>
        </w:rPr>
        <w:t>Мектеп бітірушінің әлеуметтік және қоғамдық өмірдегі тұрақты өзгерістерді ескере отырып, қоғам өміріне еркін енуіне дайындығын камтамасыз ететін жалпы орта білімді дамытудың қарқынын арттыру қажеттілігін әлемдік тәжірибе көрсетіп отыр.</w:t>
      </w:r>
    </w:p>
    <w:p w:rsidR="001824FB" w:rsidRPr="00094E15" w:rsidRDefault="001824FB" w:rsidP="001824FB">
      <w:pPr>
        <w:spacing w:after="0"/>
        <w:ind w:firstLine="708"/>
        <w:jc w:val="both"/>
        <w:rPr>
          <w:rFonts w:ascii="Times New Roman" w:hAnsi="Times New Roman"/>
          <w:sz w:val="28"/>
          <w:szCs w:val="28"/>
          <w:lang w:val="kk-KZ"/>
        </w:rPr>
      </w:pPr>
      <w:r w:rsidRPr="00094E15">
        <w:rPr>
          <w:rFonts w:ascii="Times New Roman" w:hAnsi="Times New Roman" w:cs="Times New Roman"/>
          <w:sz w:val="28"/>
          <w:szCs w:val="28"/>
          <w:lang w:val="kk-KZ"/>
        </w:rPr>
        <w:t>Оқушыны тұлғалық дамыту міндеттерін іске асырудағы, оның психикалық және</w:t>
      </w:r>
      <w:r w:rsidRPr="00541642">
        <w:rPr>
          <w:rFonts w:ascii="Times New Roman" w:hAnsi="Times New Roman" w:cs="Times New Roman"/>
          <w:sz w:val="28"/>
          <w:szCs w:val="28"/>
          <w:lang w:val="kk-KZ"/>
        </w:rPr>
        <w:t xml:space="preserve"> </w:t>
      </w:r>
      <w:r w:rsidRPr="00094E15">
        <w:rPr>
          <w:rFonts w:ascii="Times New Roman" w:hAnsi="Times New Roman" w:cs="Times New Roman"/>
          <w:sz w:val="28"/>
          <w:szCs w:val="28"/>
          <w:lang w:val="kk-KZ"/>
        </w:rPr>
        <w:t>физиологиялық денсаулығын сақтаудағы, әлеуметтендірудегі мектеп білімінің рөлін күшейтудің маңызы</w:t>
      </w:r>
      <w:r w:rsidRPr="00094E15">
        <w:rPr>
          <w:rFonts w:ascii="Times New Roman" w:hAnsi="Times New Roman"/>
          <w:sz w:val="28"/>
          <w:szCs w:val="28"/>
          <w:lang w:val="kk-KZ"/>
        </w:rPr>
        <w:t xml:space="preserve"> зор.</w:t>
      </w:r>
    </w:p>
    <w:p w:rsidR="001824FB" w:rsidRPr="005A521C" w:rsidRDefault="001824FB" w:rsidP="001824FB">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5A521C">
        <w:rPr>
          <w:rFonts w:ascii="Times New Roman" w:hAnsi="Times New Roman"/>
          <w:sz w:val="28"/>
          <w:szCs w:val="28"/>
          <w:lang w:val="kk-KZ"/>
        </w:rPr>
        <w:t>Тұжырымдаманың мақсаты мен міндеттері</w:t>
      </w:r>
    </w:p>
    <w:p w:rsidR="001824FB" w:rsidRPr="005A521C" w:rsidRDefault="001824FB" w:rsidP="001824FB">
      <w:pPr>
        <w:spacing w:after="0" w:line="240" w:lineRule="auto"/>
        <w:jc w:val="both"/>
        <w:rPr>
          <w:rFonts w:ascii="Times New Roman" w:hAnsi="Times New Roman"/>
          <w:sz w:val="28"/>
          <w:szCs w:val="28"/>
          <w:lang w:val="kk-KZ"/>
        </w:rPr>
      </w:pPr>
      <w:r w:rsidRPr="005A521C">
        <w:rPr>
          <w:rFonts w:ascii="Times New Roman" w:hAnsi="Times New Roman"/>
          <w:sz w:val="28"/>
          <w:szCs w:val="28"/>
          <w:lang w:val="kk-KZ"/>
        </w:rPr>
        <w:t>Мақсаты: Сапалы орта білім беруге қол жеткізуді қамтамасыз ете отырып, функционалды сауатты, салауатты өмір салтын ұстанған, рухани дамыған, табысты азамат қалыптастыру.</w:t>
      </w:r>
    </w:p>
    <w:p w:rsidR="001824FB" w:rsidRPr="00DF76B9" w:rsidRDefault="001824FB" w:rsidP="001824FB">
      <w:pPr>
        <w:spacing w:after="0" w:line="240" w:lineRule="auto"/>
        <w:jc w:val="both"/>
        <w:rPr>
          <w:rFonts w:ascii="Times New Roman" w:hAnsi="Times New Roman"/>
          <w:sz w:val="28"/>
          <w:szCs w:val="28"/>
        </w:rPr>
      </w:pPr>
      <w:r w:rsidRPr="00DF76B9">
        <w:rPr>
          <w:rFonts w:ascii="Times New Roman" w:hAnsi="Times New Roman"/>
          <w:sz w:val="28"/>
          <w:szCs w:val="28"/>
        </w:rPr>
        <w:t>Міндеттері:</w:t>
      </w:r>
    </w:p>
    <w:p w:rsidR="001824FB" w:rsidRPr="00DF76B9" w:rsidRDefault="001824FB" w:rsidP="001824FB">
      <w:pPr>
        <w:pStyle w:val="a9"/>
        <w:numPr>
          <w:ilvl w:val="0"/>
          <w:numId w:val="10"/>
        </w:numPr>
        <w:spacing w:after="200" w:line="276" w:lineRule="auto"/>
        <w:jc w:val="both"/>
        <w:rPr>
          <w:sz w:val="28"/>
          <w:szCs w:val="28"/>
        </w:rPr>
      </w:pPr>
      <w:r w:rsidRPr="00DF76B9">
        <w:rPr>
          <w:sz w:val="28"/>
          <w:szCs w:val="28"/>
        </w:rPr>
        <w:t xml:space="preserve">мұғалім </w:t>
      </w:r>
      <w:r w:rsidRPr="00DF76B9">
        <w:rPr>
          <w:sz w:val="28"/>
          <w:szCs w:val="28"/>
          <w:lang w:val="kk-KZ"/>
        </w:rPr>
        <w:t>әрекетін эвалюациялау</w:t>
      </w:r>
      <w:r w:rsidRPr="00DF76B9">
        <w:rPr>
          <w:sz w:val="28"/>
          <w:szCs w:val="28"/>
        </w:rPr>
        <w:t>;</w:t>
      </w:r>
    </w:p>
    <w:p w:rsidR="001824FB" w:rsidRPr="00DF76B9" w:rsidRDefault="001824FB" w:rsidP="001824FB">
      <w:pPr>
        <w:pStyle w:val="a9"/>
        <w:numPr>
          <w:ilvl w:val="0"/>
          <w:numId w:val="10"/>
        </w:numPr>
        <w:spacing w:after="200" w:line="276" w:lineRule="auto"/>
        <w:jc w:val="both"/>
        <w:rPr>
          <w:sz w:val="28"/>
          <w:szCs w:val="28"/>
        </w:rPr>
      </w:pPr>
      <w:r w:rsidRPr="00DF76B9">
        <w:rPr>
          <w:sz w:val="28"/>
          <w:szCs w:val="28"/>
          <w:lang w:val="kk-KZ"/>
        </w:rPr>
        <w:t xml:space="preserve">мектептің кәсіби қоғамдастық жұмысын </w:t>
      </w:r>
      <w:r>
        <w:rPr>
          <w:sz w:val="28"/>
          <w:szCs w:val="28"/>
          <w:lang w:val="kk-KZ"/>
        </w:rPr>
        <w:t xml:space="preserve">жетістік </w:t>
      </w:r>
      <w:r w:rsidRPr="00DF76B9">
        <w:rPr>
          <w:sz w:val="28"/>
          <w:szCs w:val="28"/>
          <w:lang w:val="kk-KZ"/>
        </w:rPr>
        <w:t>үш</w:t>
      </w:r>
      <w:r>
        <w:rPr>
          <w:sz w:val="28"/>
          <w:szCs w:val="28"/>
          <w:lang w:val="kk-KZ"/>
        </w:rPr>
        <w:t>бұрышы негізінде</w:t>
      </w:r>
      <w:r w:rsidRPr="00DF76B9">
        <w:rPr>
          <w:sz w:val="28"/>
          <w:szCs w:val="28"/>
          <w:lang w:val="kk-KZ"/>
        </w:rPr>
        <w:t xml:space="preserve"> ұйымдастыру;</w:t>
      </w:r>
    </w:p>
    <w:p w:rsidR="001824FB" w:rsidRPr="00DF76B9" w:rsidRDefault="001824FB" w:rsidP="001824FB">
      <w:pPr>
        <w:pStyle w:val="a9"/>
        <w:numPr>
          <w:ilvl w:val="0"/>
          <w:numId w:val="10"/>
        </w:numPr>
        <w:spacing w:after="200" w:line="276" w:lineRule="auto"/>
        <w:jc w:val="both"/>
        <w:rPr>
          <w:sz w:val="28"/>
          <w:szCs w:val="28"/>
        </w:rPr>
      </w:pPr>
      <w:r w:rsidRPr="00DF76B9">
        <w:rPr>
          <w:sz w:val="28"/>
          <w:szCs w:val="28"/>
          <w:lang w:val="kk-KZ"/>
        </w:rPr>
        <w:t>мұғалімнің зерттеу білігі мен дағдысын қалыптастыру;</w:t>
      </w:r>
    </w:p>
    <w:p w:rsidR="001824FB" w:rsidRPr="00DF76B9" w:rsidRDefault="001824FB" w:rsidP="001824FB">
      <w:pPr>
        <w:pStyle w:val="a9"/>
        <w:numPr>
          <w:ilvl w:val="0"/>
          <w:numId w:val="10"/>
        </w:numPr>
        <w:spacing w:after="200" w:line="276" w:lineRule="auto"/>
        <w:jc w:val="both"/>
        <w:rPr>
          <w:sz w:val="28"/>
          <w:szCs w:val="28"/>
        </w:rPr>
      </w:pPr>
      <w:r w:rsidRPr="00DF76B9">
        <w:rPr>
          <w:sz w:val="28"/>
          <w:szCs w:val="28"/>
          <w:lang w:val="kk-KZ"/>
        </w:rPr>
        <w:t>сындарлы кері байланысты іске асыру</w:t>
      </w:r>
      <w:r>
        <w:rPr>
          <w:sz w:val="28"/>
          <w:szCs w:val="28"/>
          <w:lang w:val="kk-KZ"/>
        </w:rPr>
        <w:t>ды жетілдіру</w:t>
      </w:r>
      <w:r w:rsidRPr="00DF76B9">
        <w:rPr>
          <w:sz w:val="28"/>
          <w:szCs w:val="28"/>
          <w:lang w:val="kk-KZ"/>
        </w:rPr>
        <w:t>;</w:t>
      </w:r>
    </w:p>
    <w:p w:rsidR="001824FB" w:rsidRPr="00DF76B9" w:rsidRDefault="001824FB" w:rsidP="001824FB">
      <w:pPr>
        <w:pStyle w:val="a9"/>
        <w:numPr>
          <w:ilvl w:val="0"/>
          <w:numId w:val="10"/>
        </w:numPr>
        <w:spacing w:after="200" w:line="276" w:lineRule="auto"/>
        <w:jc w:val="both"/>
        <w:rPr>
          <w:color w:val="FF0000"/>
          <w:sz w:val="28"/>
          <w:szCs w:val="28"/>
        </w:rPr>
      </w:pPr>
      <w:r w:rsidRPr="00DF76B9">
        <w:rPr>
          <w:sz w:val="28"/>
          <w:szCs w:val="28"/>
          <w:lang w:val="kk-KZ"/>
        </w:rPr>
        <w:lastRenderedPageBreak/>
        <w:t>оқушының оқыту мен оқу туралы пікірін ескере отырып, оқуды жақсарту:</w:t>
      </w:r>
    </w:p>
    <w:p w:rsidR="001824FB" w:rsidRPr="00DF76B9" w:rsidRDefault="001824FB" w:rsidP="001824FB">
      <w:pPr>
        <w:pStyle w:val="a9"/>
        <w:numPr>
          <w:ilvl w:val="0"/>
          <w:numId w:val="10"/>
        </w:numPr>
        <w:spacing w:after="200" w:line="276" w:lineRule="auto"/>
        <w:jc w:val="both"/>
        <w:rPr>
          <w:sz w:val="28"/>
          <w:szCs w:val="28"/>
        </w:rPr>
      </w:pPr>
      <w:r w:rsidRPr="00DF76B9">
        <w:rPr>
          <w:bCs/>
          <w:sz w:val="28"/>
          <w:szCs w:val="28"/>
          <w:lang w:val="kk-KZ"/>
        </w:rPr>
        <w:t>дұрыс іс - әрекетті таңдау, мақсатқа жету;</w:t>
      </w:r>
    </w:p>
    <w:p w:rsidR="001824FB" w:rsidRPr="00DF76B9" w:rsidRDefault="001824FB" w:rsidP="001824FB">
      <w:pPr>
        <w:pStyle w:val="a9"/>
        <w:numPr>
          <w:ilvl w:val="0"/>
          <w:numId w:val="10"/>
        </w:numPr>
        <w:spacing w:after="200" w:line="276" w:lineRule="auto"/>
        <w:rPr>
          <w:sz w:val="28"/>
          <w:szCs w:val="28"/>
        </w:rPr>
      </w:pPr>
      <w:r w:rsidRPr="00DF76B9">
        <w:rPr>
          <w:sz w:val="28"/>
          <w:szCs w:val="28"/>
          <w:lang w:val="kk-KZ"/>
        </w:rPr>
        <w:t>ж</w:t>
      </w:r>
      <w:r w:rsidRPr="00DF76B9">
        <w:rPr>
          <w:sz w:val="28"/>
          <w:szCs w:val="28"/>
        </w:rPr>
        <w:t>асөспірімдер бойына рухани-адамгершілік құндылықтарды дарыту</w:t>
      </w:r>
    </w:p>
    <w:p w:rsidR="001824FB" w:rsidRPr="00147948" w:rsidRDefault="001824FB" w:rsidP="001824FB">
      <w:pPr>
        <w:pStyle w:val="a9"/>
        <w:numPr>
          <w:ilvl w:val="0"/>
          <w:numId w:val="10"/>
        </w:numPr>
        <w:spacing w:after="200" w:line="276" w:lineRule="auto"/>
        <w:jc w:val="both"/>
        <w:rPr>
          <w:color w:val="000000" w:themeColor="text1"/>
          <w:sz w:val="28"/>
          <w:szCs w:val="28"/>
        </w:rPr>
      </w:pPr>
      <w:r w:rsidRPr="00147948">
        <w:rPr>
          <w:color w:val="000000" w:themeColor="text1"/>
          <w:sz w:val="28"/>
          <w:szCs w:val="28"/>
          <w:shd w:val="clear" w:color="auto" w:fill="FFFFFF"/>
        </w:rPr>
        <w:t>баланың өзіндік жалпы дамуын, жан-жақты дүниетанымын қамтамасыз ету</w:t>
      </w:r>
      <w:r w:rsidRPr="00147948">
        <w:rPr>
          <w:color w:val="000000" w:themeColor="text1"/>
          <w:sz w:val="28"/>
          <w:szCs w:val="28"/>
          <w:shd w:val="clear" w:color="auto" w:fill="FFFFFF"/>
          <w:lang w:val="kk-KZ"/>
        </w:rPr>
        <w:t xml:space="preserve"> </w:t>
      </w:r>
      <w:r w:rsidRPr="00147948">
        <w:rPr>
          <w:color w:val="000000" w:themeColor="text1"/>
          <w:sz w:val="28"/>
          <w:szCs w:val="28"/>
          <w:shd w:val="clear" w:color="auto" w:fill="FFFFFF"/>
        </w:rPr>
        <w:t>және оны болашақ белгілі бір кәсіпке даярлау</w:t>
      </w:r>
      <w:r w:rsidRPr="00147948">
        <w:rPr>
          <w:color w:val="000000" w:themeColor="text1"/>
          <w:sz w:val="28"/>
          <w:szCs w:val="28"/>
          <w:shd w:val="clear" w:color="auto" w:fill="FFFFFF"/>
          <w:lang w:val="kk-KZ"/>
        </w:rPr>
        <w:t>;</w:t>
      </w:r>
    </w:p>
    <w:p w:rsidR="001824FB" w:rsidRDefault="001824FB" w:rsidP="001824FB">
      <w:pPr>
        <w:pStyle w:val="a9"/>
        <w:numPr>
          <w:ilvl w:val="0"/>
          <w:numId w:val="10"/>
        </w:numPr>
        <w:spacing w:after="200" w:line="276" w:lineRule="auto"/>
        <w:jc w:val="both"/>
        <w:rPr>
          <w:color w:val="000000" w:themeColor="text1"/>
          <w:sz w:val="28"/>
          <w:szCs w:val="28"/>
          <w:lang w:val="kk-KZ"/>
        </w:rPr>
      </w:pPr>
      <w:r w:rsidRPr="00147948">
        <w:rPr>
          <w:color w:val="000000" w:themeColor="text1"/>
          <w:sz w:val="28"/>
          <w:szCs w:val="28"/>
          <w:lang w:val="kk-KZ"/>
        </w:rPr>
        <w:t>«Ата-ана-мұғалім», «Ата-ана-оқушы», «Мұғалім-оқушы», «Мұғалім-ата-ана» сенім құндылықтары,қарым-қатынастарын нығайту</w:t>
      </w:r>
      <w:r>
        <w:rPr>
          <w:color w:val="000000" w:themeColor="text1"/>
          <w:sz w:val="28"/>
          <w:szCs w:val="28"/>
          <w:lang w:val="kk-KZ"/>
        </w:rPr>
        <w:t xml:space="preserve">, </w:t>
      </w:r>
      <w:r>
        <w:rPr>
          <w:sz w:val="28"/>
          <w:szCs w:val="28"/>
          <w:lang w:val="kk-KZ"/>
        </w:rPr>
        <w:t>серіктестікті жетілдіру</w:t>
      </w:r>
      <w:r w:rsidRPr="00147948">
        <w:rPr>
          <w:color w:val="000000" w:themeColor="text1"/>
          <w:sz w:val="28"/>
          <w:szCs w:val="28"/>
          <w:lang w:val="kk-KZ"/>
        </w:rPr>
        <w:t>.</w:t>
      </w:r>
    </w:p>
    <w:p w:rsidR="001824FB" w:rsidRPr="00147948" w:rsidRDefault="001824FB" w:rsidP="001824FB">
      <w:pPr>
        <w:pStyle w:val="a9"/>
        <w:numPr>
          <w:ilvl w:val="0"/>
          <w:numId w:val="10"/>
        </w:numPr>
        <w:spacing w:after="200" w:line="276" w:lineRule="auto"/>
        <w:jc w:val="both"/>
        <w:rPr>
          <w:color w:val="000000" w:themeColor="text1"/>
          <w:sz w:val="28"/>
          <w:szCs w:val="28"/>
          <w:lang w:val="kk-KZ"/>
        </w:rPr>
      </w:pPr>
      <w:r w:rsidRPr="00147948">
        <w:rPr>
          <w:color w:val="000000" w:themeColor="text1"/>
          <w:sz w:val="28"/>
          <w:szCs w:val="28"/>
          <w:lang w:val="kk-KZ"/>
        </w:rPr>
        <w:t xml:space="preserve">Ата-ана-мұғалім», «Ата-ана-оқушы», «Мұғалім-оқушы», «Мұғалім-ата-ана» </w:t>
      </w:r>
      <w:r>
        <w:rPr>
          <w:color w:val="000000" w:themeColor="text1"/>
          <w:sz w:val="28"/>
          <w:szCs w:val="28"/>
          <w:lang w:val="kk-KZ"/>
        </w:rPr>
        <w:t>сындарлы кері байланыс жұмыстарын дамыту.</w:t>
      </w:r>
    </w:p>
    <w:p w:rsidR="001824FB" w:rsidRPr="00DF76B9" w:rsidRDefault="001824FB" w:rsidP="001824FB">
      <w:pPr>
        <w:autoSpaceDE w:val="0"/>
        <w:autoSpaceDN w:val="0"/>
        <w:adjustRightInd w:val="0"/>
        <w:spacing w:after="0"/>
        <w:ind w:firstLine="540"/>
        <w:jc w:val="center"/>
        <w:rPr>
          <w:rFonts w:ascii="Times New Roman" w:hAnsi="Times New Roman"/>
          <w:b/>
          <w:sz w:val="28"/>
          <w:szCs w:val="28"/>
          <w:lang w:val="kk-KZ"/>
        </w:rPr>
      </w:pPr>
      <w:r w:rsidRPr="00DF76B9">
        <w:rPr>
          <w:rFonts w:ascii="Times New Roman" w:hAnsi="Times New Roman"/>
          <w:b/>
          <w:sz w:val="28"/>
          <w:szCs w:val="28"/>
          <w:lang w:val="kk-KZ"/>
        </w:rPr>
        <w:t xml:space="preserve">  Педагогтар құзіреттілігінің тұжырымдамалық үлгісі</w:t>
      </w:r>
    </w:p>
    <w:p w:rsidR="001824FB" w:rsidRPr="00DF76B9" w:rsidRDefault="001824FB" w:rsidP="001824FB">
      <w:pPr>
        <w:autoSpaceDE w:val="0"/>
        <w:autoSpaceDN w:val="0"/>
        <w:adjustRightInd w:val="0"/>
        <w:spacing w:after="0" w:line="240" w:lineRule="auto"/>
        <w:jc w:val="both"/>
        <w:rPr>
          <w:rFonts w:ascii="Times New Roman" w:hAnsi="Times New Roman"/>
          <w:b/>
          <w:sz w:val="28"/>
          <w:szCs w:val="28"/>
          <w:lang w:val="kk-KZ"/>
        </w:rPr>
      </w:pPr>
      <w:r w:rsidRPr="00DF76B9">
        <w:rPr>
          <w:rFonts w:ascii="Times New Roman" w:hAnsi="Times New Roman"/>
          <w:bCs/>
          <w:sz w:val="28"/>
          <w:szCs w:val="28"/>
          <w:lang w:val="kk-KZ"/>
        </w:rPr>
        <w:t xml:space="preserve">Мектеп педагогтары келесі құзіреттіліктерге қабілетті болуы керек:  </w:t>
      </w:r>
    </w:p>
    <w:p w:rsidR="001824FB" w:rsidRPr="00DF76B9" w:rsidRDefault="001824FB" w:rsidP="001824FB">
      <w:pPr>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  әдіснамалық мәдениеттің тұжырымдамалық ойлау біліктілігі мен дағдысының педагогикалық үдерісті құрастыру және өз қызметінің қорытындысын болжай алуы дағдысының болуы;</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авторлық оқу бағдарламаларын іске асыру және оны құра білу;</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ақпараттар ағынын мәдениетті түрде алу, таңдау, сақтау, қалпына келтіру, мәліметті еңбекпен өтеу және талдауды меңгеру;</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xml:space="preserve">- педагогтың жеке басының дамуында, кәсіби бәсекелестік ұғымын қабылдау; </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эксперимент жағдайындағы жұмыста, педагогикалық жаңашылдыққа ашықтық;</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жалпы және жеке  педагогикалық қызметін жүйелі зерттеу тәжірибесінің, жүйелі педагогикалық ойлау жөнінже теориялық түсініктің қалыптасуы;</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білім алушылармен ізденушілік немесе жобалаушылық жұмыстарды ұйымдастыра білуі.</w:t>
      </w:r>
    </w:p>
    <w:p w:rsidR="001824FB" w:rsidRPr="00DF76B9" w:rsidRDefault="001824FB" w:rsidP="001824FB">
      <w:pPr>
        <w:autoSpaceDE w:val="0"/>
        <w:autoSpaceDN w:val="0"/>
        <w:adjustRightInd w:val="0"/>
        <w:spacing w:after="0" w:line="240" w:lineRule="auto"/>
        <w:ind w:firstLine="540"/>
        <w:jc w:val="center"/>
        <w:rPr>
          <w:rFonts w:ascii="Times New Roman" w:hAnsi="Times New Roman"/>
          <w:b/>
          <w:sz w:val="28"/>
          <w:szCs w:val="28"/>
          <w:lang w:val="kk-KZ"/>
        </w:rPr>
      </w:pPr>
      <w:r w:rsidRPr="00DF76B9">
        <w:rPr>
          <w:rFonts w:ascii="Times New Roman" w:hAnsi="Times New Roman"/>
          <w:b/>
          <w:sz w:val="28"/>
          <w:szCs w:val="28"/>
          <w:lang w:val="kk-KZ"/>
        </w:rPr>
        <w:t>Мектеп  түлектерінің құзіреттілік тұжырымдамалық үлгісі</w:t>
      </w:r>
    </w:p>
    <w:p w:rsidR="001824FB" w:rsidRPr="00DF76B9" w:rsidRDefault="001824FB" w:rsidP="001824FB">
      <w:pPr>
        <w:autoSpaceDE w:val="0"/>
        <w:autoSpaceDN w:val="0"/>
        <w:adjustRightInd w:val="0"/>
        <w:spacing w:after="0" w:line="240" w:lineRule="auto"/>
        <w:jc w:val="both"/>
        <w:rPr>
          <w:rFonts w:ascii="Times New Roman" w:hAnsi="Times New Roman"/>
          <w:b/>
          <w:sz w:val="28"/>
          <w:szCs w:val="28"/>
          <w:lang w:val="kk-KZ"/>
        </w:rPr>
      </w:pPr>
      <w:r w:rsidRPr="00DF76B9">
        <w:rPr>
          <w:rFonts w:ascii="Times New Roman" w:hAnsi="Times New Roman"/>
          <w:bCs/>
          <w:sz w:val="28"/>
          <w:szCs w:val="28"/>
          <w:lang w:val="kk-KZ"/>
        </w:rPr>
        <w:t xml:space="preserve">Мектеп түлектері келесі құзіреттіліктерге қабілетті болуы керек:  </w:t>
      </w:r>
    </w:p>
    <w:p w:rsidR="001824FB" w:rsidRPr="00DF76B9" w:rsidRDefault="001824FB" w:rsidP="001824FB">
      <w:pPr>
        <w:pStyle w:val="a9"/>
        <w:numPr>
          <w:ilvl w:val="0"/>
          <w:numId w:val="9"/>
        </w:numPr>
        <w:spacing w:line="276" w:lineRule="auto"/>
        <w:textAlignment w:val="baseline"/>
        <w:rPr>
          <w:bCs/>
          <w:color w:val="000000"/>
          <w:kern w:val="24"/>
          <w:sz w:val="28"/>
          <w:szCs w:val="28"/>
          <w:lang w:val="kk-KZ"/>
        </w:rPr>
      </w:pPr>
      <w:r w:rsidRPr="00DF76B9">
        <w:rPr>
          <w:bCs/>
          <w:color w:val="000000"/>
          <w:kern w:val="24"/>
          <w:sz w:val="28"/>
          <w:szCs w:val="28"/>
          <w:lang w:val="kk-KZ"/>
        </w:rPr>
        <w:t xml:space="preserve">белсенді азаматтық ұстанымы бар бәсекеге қабілетті тұлға </w:t>
      </w:r>
    </w:p>
    <w:p w:rsidR="001824FB" w:rsidRPr="00DF76B9" w:rsidRDefault="001824FB" w:rsidP="001824FB">
      <w:pPr>
        <w:pStyle w:val="a9"/>
        <w:numPr>
          <w:ilvl w:val="0"/>
          <w:numId w:val="9"/>
        </w:numPr>
        <w:spacing w:line="276" w:lineRule="auto"/>
        <w:textAlignment w:val="baseline"/>
        <w:rPr>
          <w:bCs/>
          <w:color w:val="000000"/>
          <w:kern w:val="24"/>
          <w:sz w:val="28"/>
          <w:szCs w:val="28"/>
          <w:lang w:val="kk-KZ"/>
        </w:rPr>
      </w:pPr>
      <w:r w:rsidRPr="00DF76B9">
        <w:rPr>
          <w:bCs/>
          <w:color w:val="000000"/>
          <w:kern w:val="24"/>
          <w:sz w:val="28"/>
          <w:szCs w:val="28"/>
          <w:lang w:val="kk-KZ"/>
        </w:rPr>
        <w:t xml:space="preserve">өзін-өзі дамытуға және шығармашылыққа ұмтылатын білімді, өнегелі, қырағы ойлайтын, тұлғалы және рухани дамыған азамат. </w:t>
      </w:r>
    </w:p>
    <w:p w:rsidR="001824FB" w:rsidRPr="00DF76B9" w:rsidRDefault="001824FB" w:rsidP="001824FB">
      <w:pPr>
        <w:pStyle w:val="a9"/>
        <w:numPr>
          <w:ilvl w:val="0"/>
          <w:numId w:val="9"/>
        </w:numPr>
        <w:spacing w:after="200" w:line="276" w:lineRule="auto"/>
        <w:rPr>
          <w:sz w:val="28"/>
          <w:szCs w:val="28"/>
          <w:lang w:val="kk-KZ"/>
        </w:rPr>
      </w:pPr>
      <w:r w:rsidRPr="00DF76B9">
        <w:rPr>
          <w:bCs/>
          <w:color w:val="000000"/>
          <w:kern w:val="24"/>
          <w:sz w:val="28"/>
          <w:szCs w:val="28"/>
          <w:lang w:val="kk-KZ"/>
        </w:rPr>
        <w:t>ХХІ ғасырдың лайықты өмірін қалыптастыруға қабілетті жан-жақты үйлесімді дамыған тұлға.</w:t>
      </w:r>
    </w:p>
    <w:p w:rsidR="001824FB" w:rsidRPr="003174FB" w:rsidRDefault="001824FB" w:rsidP="001824FB">
      <w:pPr>
        <w:pStyle w:val="a9"/>
        <w:numPr>
          <w:ilvl w:val="0"/>
          <w:numId w:val="9"/>
        </w:numPr>
        <w:autoSpaceDE w:val="0"/>
        <w:autoSpaceDN w:val="0"/>
        <w:adjustRightInd w:val="0"/>
        <w:rPr>
          <w:b/>
          <w:bCs/>
          <w:sz w:val="28"/>
          <w:szCs w:val="28"/>
          <w:lang w:val="kk-KZ"/>
        </w:rPr>
      </w:pPr>
      <w:r w:rsidRPr="003174FB">
        <w:rPr>
          <w:bCs/>
          <w:color w:val="000000"/>
          <w:kern w:val="24"/>
          <w:sz w:val="28"/>
          <w:szCs w:val="28"/>
          <w:lang w:val="kk-KZ"/>
        </w:rPr>
        <w:t>ұлттық сәйкестікті, сана-сезімі ашық әлеуметтік рөлдердің жүйесін толықтай орындауға қабілетті азамат .</w:t>
      </w:r>
    </w:p>
    <w:p w:rsidR="001824FB" w:rsidRPr="003174FB" w:rsidRDefault="001824FB" w:rsidP="001824FB">
      <w:pPr>
        <w:pStyle w:val="a9"/>
        <w:autoSpaceDE w:val="0"/>
        <w:autoSpaceDN w:val="0"/>
        <w:adjustRightInd w:val="0"/>
        <w:ind w:left="435"/>
        <w:rPr>
          <w:b/>
          <w:bCs/>
          <w:sz w:val="28"/>
          <w:szCs w:val="28"/>
          <w:lang w:val="kk-KZ"/>
        </w:rPr>
      </w:pPr>
      <w:r>
        <w:rPr>
          <w:bCs/>
          <w:color w:val="000000"/>
          <w:kern w:val="24"/>
          <w:sz w:val="28"/>
          <w:szCs w:val="28"/>
          <w:lang w:val="kk-KZ"/>
        </w:rPr>
        <w:t xml:space="preserve">             </w:t>
      </w:r>
      <w:r w:rsidRPr="003174FB">
        <w:rPr>
          <w:b/>
          <w:bCs/>
          <w:sz w:val="28"/>
          <w:szCs w:val="28"/>
          <w:lang w:val="kk-KZ"/>
        </w:rPr>
        <w:t>Жаңаша басқару нысанының сипаты</w:t>
      </w:r>
    </w:p>
    <w:p w:rsidR="001824FB" w:rsidRPr="00DF76B9" w:rsidRDefault="001824FB" w:rsidP="001824FB">
      <w:pPr>
        <w:autoSpaceDE w:val="0"/>
        <w:autoSpaceDN w:val="0"/>
        <w:adjustRightInd w:val="0"/>
        <w:spacing w:after="0" w:line="240" w:lineRule="auto"/>
        <w:jc w:val="both"/>
        <w:rPr>
          <w:rFonts w:ascii="Times New Roman" w:hAnsi="Times New Roman"/>
          <w:sz w:val="28"/>
          <w:szCs w:val="28"/>
          <w:lang w:val="kk-KZ"/>
        </w:rPr>
      </w:pPr>
      <w:r w:rsidRPr="00DF76B9">
        <w:rPr>
          <w:rFonts w:ascii="Times New Roman" w:hAnsi="Times New Roman"/>
          <w:sz w:val="28"/>
          <w:szCs w:val="28"/>
          <w:lang w:val="kk-KZ"/>
        </w:rPr>
        <w:t xml:space="preserve">Білім беру мекемесінің құрылымы: </w:t>
      </w:r>
    </w:p>
    <w:p w:rsidR="001824FB" w:rsidRPr="00DF76B9" w:rsidRDefault="001824FB" w:rsidP="001824FB">
      <w:pPr>
        <w:autoSpaceDE w:val="0"/>
        <w:autoSpaceDN w:val="0"/>
        <w:adjustRightInd w:val="0"/>
        <w:spacing w:after="0" w:line="240" w:lineRule="auto"/>
        <w:ind w:firstLine="540"/>
        <w:jc w:val="both"/>
        <w:rPr>
          <w:rFonts w:ascii="Times New Roman" w:hAnsi="Times New Roman"/>
          <w:sz w:val="28"/>
          <w:szCs w:val="28"/>
          <w:lang w:val="kk-KZ"/>
        </w:rPr>
      </w:pPr>
      <w:r w:rsidRPr="00DF76B9">
        <w:rPr>
          <w:rFonts w:ascii="Times New Roman" w:hAnsi="Times New Roman"/>
          <w:sz w:val="28"/>
          <w:szCs w:val="28"/>
          <w:lang w:val="kk-KZ"/>
        </w:rPr>
        <w:t>-   мектепалды білім беру – 5-6 жастағы балалар (болашақ бірінші сынып мектебі)</w:t>
      </w:r>
    </w:p>
    <w:p w:rsidR="001824FB" w:rsidRPr="00DF76B9" w:rsidRDefault="001824FB" w:rsidP="001824FB">
      <w:pPr>
        <w:autoSpaceDE w:val="0"/>
        <w:autoSpaceDN w:val="0"/>
        <w:adjustRightInd w:val="0"/>
        <w:spacing w:after="0" w:line="240" w:lineRule="auto"/>
        <w:ind w:firstLine="540"/>
        <w:jc w:val="both"/>
        <w:rPr>
          <w:rFonts w:ascii="Times New Roman" w:hAnsi="Times New Roman"/>
          <w:sz w:val="28"/>
          <w:szCs w:val="28"/>
          <w:lang w:val="kk-KZ"/>
        </w:rPr>
      </w:pPr>
      <w:r w:rsidRPr="00DF76B9">
        <w:rPr>
          <w:rFonts w:ascii="Times New Roman" w:hAnsi="Times New Roman"/>
          <w:sz w:val="28"/>
          <w:szCs w:val="28"/>
          <w:lang w:val="kk-KZ"/>
        </w:rPr>
        <w:lastRenderedPageBreak/>
        <w:t xml:space="preserve"> -</w:t>
      </w:r>
      <w:r w:rsidRPr="00DF76B9">
        <w:rPr>
          <w:rFonts w:ascii="Times New Roman" w:hAnsi="Times New Roman"/>
          <w:sz w:val="28"/>
          <w:szCs w:val="28"/>
          <w:lang w:val="kk-KZ"/>
        </w:rPr>
        <w:tab/>
        <w:t xml:space="preserve">  I басқыш – 1 – 4 сыныптар (жалпы білім беретін, арнайы-түзету, инклюзивті сыныптар);</w:t>
      </w:r>
    </w:p>
    <w:p w:rsidR="001824FB" w:rsidRPr="00DF76B9" w:rsidRDefault="001824FB" w:rsidP="001824FB">
      <w:pPr>
        <w:autoSpaceDE w:val="0"/>
        <w:autoSpaceDN w:val="0"/>
        <w:adjustRightInd w:val="0"/>
        <w:spacing w:after="0" w:line="240" w:lineRule="auto"/>
        <w:ind w:firstLine="540"/>
        <w:jc w:val="both"/>
        <w:rPr>
          <w:rFonts w:ascii="Times New Roman" w:hAnsi="Times New Roman"/>
          <w:sz w:val="28"/>
          <w:szCs w:val="28"/>
          <w:lang w:val="kk-KZ"/>
        </w:rPr>
      </w:pPr>
      <w:r w:rsidRPr="00DF76B9">
        <w:rPr>
          <w:rFonts w:ascii="Times New Roman" w:hAnsi="Times New Roman"/>
          <w:sz w:val="28"/>
          <w:szCs w:val="28"/>
          <w:lang w:val="kk-KZ"/>
        </w:rPr>
        <w:t xml:space="preserve"> - II басқыш – 5 – 9 сыныптар (жалпы білім беретін, арнайы-түзету, инклюзивті сыныптар);</w:t>
      </w:r>
    </w:p>
    <w:p w:rsidR="001824FB" w:rsidRPr="00DF76B9" w:rsidRDefault="001824FB" w:rsidP="001824FB">
      <w:pPr>
        <w:autoSpaceDE w:val="0"/>
        <w:autoSpaceDN w:val="0"/>
        <w:adjustRightInd w:val="0"/>
        <w:spacing w:after="0" w:line="240" w:lineRule="auto"/>
        <w:ind w:firstLine="540"/>
        <w:jc w:val="both"/>
        <w:rPr>
          <w:rFonts w:ascii="Times New Roman" w:hAnsi="Times New Roman"/>
          <w:sz w:val="28"/>
          <w:szCs w:val="28"/>
          <w:lang w:val="kk-KZ"/>
        </w:rPr>
      </w:pPr>
      <w:r w:rsidRPr="00DF76B9">
        <w:rPr>
          <w:rFonts w:ascii="Times New Roman" w:hAnsi="Times New Roman"/>
          <w:sz w:val="28"/>
          <w:szCs w:val="28"/>
          <w:lang w:val="kk-KZ"/>
        </w:rPr>
        <w:t>-</w:t>
      </w:r>
      <w:r w:rsidRPr="00DF76B9">
        <w:rPr>
          <w:rFonts w:ascii="Times New Roman" w:hAnsi="Times New Roman"/>
          <w:sz w:val="28"/>
          <w:szCs w:val="28"/>
          <w:lang w:val="kk-KZ"/>
        </w:rPr>
        <w:tab/>
        <w:t xml:space="preserve">  III басқыш – 10 – 11 сыныптар (жалпы білім беретін).</w:t>
      </w:r>
    </w:p>
    <w:p w:rsidR="001824FB" w:rsidRPr="00DF76B9" w:rsidRDefault="001824FB" w:rsidP="001824FB">
      <w:pPr>
        <w:autoSpaceDE w:val="0"/>
        <w:autoSpaceDN w:val="0"/>
        <w:adjustRightInd w:val="0"/>
        <w:spacing w:after="0" w:line="240" w:lineRule="auto"/>
        <w:rPr>
          <w:rFonts w:ascii="Times New Roman" w:hAnsi="Times New Roman"/>
          <w:b/>
          <w:bCs/>
          <w:sz w:val="28"/>
          <w:szCs w:val="28"/>
          <w:lang w:val="kk-KZ"/>
        </w:rPr>
      </w:pPr>
      <w:r w:rsidRPr="00DF76B9">
        <w:rPr>
          <w:rFonts w:ascii="Times New Roman" w:hAnsi="Times New Roman"/>
          <w:b/>
          <w:bCs/>
          <w:sz w:val="28"/>
          <w:szCs w:val="28"/>
          <w:lang w:val="kk-KZ"/>
        </w:rPr>
        <w:t>Басқару нысанындағы өзгерістер</w:t>
      </w:r>
    </w:p>
    <w:p w:rsidR="001824FB" w:rsidRPr="00DF76B9" w:rsidRDefault="001824FB" w:rsidP="001824FB">
      <w:pPr>
        <w:autoSpaceDE w:val="0"/>
        <w:autoSpaceDN w:val="0"/>
        <w:adjustRightInd w:val="0"/>
        <w:spacing w:after="0" w:line="240" w:lineRule="auto"/>
        <w:rPr>
          <w:rFonts w:ascii="Times New Roman" w:hAnsi="Times New Roman"/>
          <w:b/>
          <w:sz w:val="28"/>
          <w:szCs w:val="28"/>
          <w:lang w:val="kk-KZ"/>
        </w:rPr>
      </w:pPr>
      <w:r w:rsidRPr="00DF76B9">
        <w:rPr>
          <w:rFonts w:ascii="Times New Roman" w:hAnsi="Times New Roman"/>
          <w:b/>
          <w:bCs/>
          <w:sz w:val="28"/>
          <w:szCs w:val="28"/>
          <w:lang w:val="kk-KZ"/>
        </w:rPr>
        <w:t>Білім мазмұнында:</w:t>
      </w:r>
    </w:p>
    <w:p w:rsidR="001824FB" w:rsidRPr="00DF76B9" w:rsidRDefault="001824FB" w:rsidP="001824FB">
      <w:pPr>
        <w:pStyle w:val="a9"/>
        <w:numPr>
          <w:ilvl w:val="0"/>
          <w:numId w:val="6"/>
        </w:numPr>
        <w:autoSpaceDE w:val="0"/>
        <w:autoSpaceDN w:val="0"/>
        <w:adjustRightInd w:val="0"/>
        <w:rPr>
          <w:sz w:val="28"/>
          <w:szCs w:val="28"/>
          <w:lang w:val="kk-KZ"/>
        </w:rPr>
      </w:pPr>
      <w:r w:rsidRPr="00DF76B9">
        <w:rPr>
          <w:sz w:val="28"/>
          <w:szCs w:val="28"/>
          <w:lang w:val="kk-KZ"/>
        </w:rPr>
        <w:t>Оқушы мен ата-ана сұранысына сәйкес білім беру қызметінің ауқымын  кеңейту.</w:t>
      </w:r>
    </w:p>
    <w:p w:rsidR="001824FB" w:rsidRPr="00DF76B9" w:rsidRDefault="001824FB" w:rsidP="001824FB">
      <w:pPr>
        <w:autoSpaceDE w:val="0"/>
        <w:autoSpaceDN w:val="0"/>
        <w:adjustRightInd w:val="0"/>
        <w:spacing w:after="0" w:line="240" w:lineRule="auto"/>
        <w:jc w:val="both"/>
        <w:rPr>
          <w:rFonts w:ascii="Times New Roman" w:hAnsi="Times New Roman"/>
          <w:b/>
          <w:bCs/>
          <w:sz w:val="28"/>
          <w:szCs w:val="28"/>
          <w:lang w:val="kk-KZ"/>
        </w:rPr>
      </w:pPr>
      <w:r w:rsidRPr="00DF76B9">
        <w:rPr>
          <w:rFonts w:ascii="Times New Roman" w:hAnsi="Times New Roman"/>
          <w:b/>
          <w:bCs/>
          <w:sz w:val="28"/>
          <w:szCs w:val="28"/>
          <w:lang w:val="kk-KZ"/>
        </w:rPr>
        <w:t>Оқу мен тәрбие әдісіне:</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1.  Оқытудың әрекеттік және зерттеушілік әдісін мақұлдау және енгізу.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2.  Оқу-тәрбие үрдісіне сын тұрғысынан ойлау, жобалаушылық әдісін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енгізу.  </w:t>
      </w:r>
    </w:p>
    <w:p w:rsidR="001824FB" w:rsidRPr="00AA578C" w:rsidRDefault="001824FB" w:rsidP="001824FB">
      <w:pPr>
        <w:numPr>
          <w:ilvl w:val="0"/>
          <w:numId w:val="6"/>
        </w:numPr>
        <w:autoSpaceDE w:val="0"/>
        <w:autoSpaceDN w:val="0"/>
        <w:adjustRightInd w:val="0"/>
        <w:spacing w:after="0" w:line="240" w:lineRule="auto"/>
        <w:jc w:val="both"/>
        <w:rPr>
          <w:rFonts w:ascii="Times New Roman" w:hAnsi="Times New Roman"/>
          <w:sz w:val="28"/>
          <w:szCs w:val="28"/>
          <w:lang w:val="kk-KZ"/>
        </w:rPr>
      </w:pPr>
      <w:r w:rsidRPr="00AA578C">
        <w:rPr>
          <w:rFonts w:ascii="Times New Roman" w:hAnsi="Times New Roman"/>
          <w:sz w:val="28"/>
          <w:szCs w:val="28"/>
          <w:lang w:val="kk-KZ"/>
        </w:rPr>
        <w:t xml:space="preserve">Мектеп педагогтары тарапынан тиімді педагогикалық технологияларды  қолдану. </w:t>
      </w:r>
    </w:p>
    <w:p w:rsidR="001824FB" w:rsidRPr="00DF76B9" w:rsidRDefault="001824FB" w:rsidP="001824FB">
      <w:pPr>
        <w:autoSpaceDE w:val="0"/>
        <w:autoSpaceDN w:val="0"/>
        <w:adjustRightInd w:val="0"/>
        <w:spacing w:after="0" w:line="240" w:lineRule="auto"/>
        <w:rPr>
          <w:rFonts w:ascii="Times New Roman" w:hAnsi="Times New Roman"/>
          <w:b/>
          <w:bCs/>
          <w:sz w:val="28"/>
          <w:szCs w:val="28"/>
          <w:lang w:val="kk-KZ"/>
        </w:rPr>
      </w:pPr>
      <w:r w:rsidRPr="00DF76B9">
        <w:rPr>
          <w:rFonts w:ascii="Times New Roman" w:hAnsi="Times New Roman"/>
          <w:b/>
          <w:bCs/>
          <w:sz w:val="28"/>
          <w:szCs w:val="28"/>
          <w:lang w:val="kk-KZ"/>
        </w:rPr>
        <w:t>Білім беру үрдісін ұйымдастыруда:</w:t>
      </w:r>
    </w:p>
    <w:p w:rsidR="001824FB" w:rsidRPr="00DF76B9" w:rsidRDefault="001824FB" w:rsidP="001824FB">
      <w:pPr>
        <w:pStyle w:val="a9"/>
        <w:numPr>
          <w:ilvl w:val="0"/>
          <w:numId w:val="5"/>
        </w:numPr>
        <w:autoSpaceDE w:val="0"/>
        <w:autoSpaceDN w:val="0"/>
        <w:adjustRightInd w:val="0"/>
        <w:rPr>
          <w:sz w:val="28"/>
          <w:szCs w:val="28"/>
          <w:lang w:val="kk-KZ"/>
        </w:rPr>
      </w:pPr>
      <w:r w:rsidRPr="00DF76B9">
        <w:rPr>
          <w:sz w:val="28"/>
          <w:szCs w:val="28"/>
          <w:lang w:val="kk-KZ"/>
        </w:rPr>
        <w:t xml:space="preserve">Оқыту мен тәрбиелеуде құзіретті және инклюзивті қарым-қатынас </w:t>
      </w:r>
    </w:p>
    <w:p w:rsidR="001824FB" w:rsidRPr="00DF76B9" w:rsidRDefault="001824FB" w:rsidP="001824FB">
      <w:pPr>
        <w:pStyle w:val="a9"/>
        <w:autoSpaceDE w:val="0"/>
        <w:autoSpaceDN w:val="0"/>
        <w:adjustRightInd w:val="0"/>
        <w:rPr>
          <w:sz w:val="28"/>
          <w:szCs w:val="28"/>
          <w:lang w:val="kk-KZ"/>
        </w:rPr>
      </w:pPr>
      <w:r w:rsidRPr="00DF76B9">
        <w:rPr>
          <w:sz w:val="28"/>
          <w:szCs w:val="28"/>
          <w:lang w:val="kk-KZ"/>
        </w:rPr>
        <w:t>жұмысын ұйымдастыру.</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2.  Педагог кадрлармен жаңашылдықты енгізуде жұмыс жоспарын құру.</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3.  Оқытудың барлық сатысында оқу-тәрбие үрдісін компьютерлендіру.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4.  Оқыту мен тәрбиелеуде құзіретті және инклюзивті қарым-қатынасты  </w:t>
      </w:r>
    </w:p>
    <w:p w:rsidR="001824FB" w:rsidRPr="00DF76B9" w:rsidRDefault="001824FB" w:rsidP="001824FB">
      <w:pPr>
        <w:autoSpaceDE w:val="0"/>
        <w:autoSpaceDN w:val="0"/>
        <w:adjustRightInd w:val="0"/>
        <w:spacing w:after="0" w:line="240" w:lineRule="auto"/>
        <w:rPr>
          <w:rFonts w:ascii="Times New Roman" w:hAnsi="Times New Roman"/>
          <w:b/>
          <w:sz w:val="28"/>
          <w:szCs w:val="28"/>
          <w:lang w:val="kk-KZ"/>
        </w:rPr>
      </w:pPr>
      <w:r w:rsidRPr="00DF76B9">
        <w:rPr>
          <w:rFonts w:ascii="Times New Roman" w:hAnsi="Times New Roman"/>
          <w:sz w:val="28"/>
          <w:szCs w:val="28"/>
          <w:lang w:val="kk-KZ"/>
        </w:rPr>
        <w:t xml:space="preserve">           ұйымдастыруда педагогикалық ұжымның іс-әрекетін тарату. </w:t>
      </w:r>
      <w:r w:rsidRPr="00DF76B9">
        <w:rPr>
          <w:rFonts w:ascii="Times New Roman" w:hAnsi="Times New Roman"/>
          <w:b/>
          <w:sz w:val="28"/>
          <w:szCs w:val="28"/>
          <w:lang w:val="kk-KZ"/>
        </w:rPr>
        <w:t xml:space="preserve"> </w:t>
      </w:r>
    </w:p>
    <w:p w:rsidR="001824FB" w:rsidRPr="00DF76B9" w:rsidRDefault="001824FB" w:rsidP="001824FB">
      <w:pPr>
        <w:autoSpaceDE w:val="0"/>
        <w:autoSpaceDN w:val="0"/>
        <w:adjustRightInd w:val="0"/>
        <w:spacing w:after="0" w:line="240" w:lineRule="auto"/>
        <w:rPr>
          <w:rFonts w:ascii="Times New Roman" w:hAnsi="Times New Roman"/>
          <w:b/>
          <w:bCs/>
          <w:sz w:val="28"/>
          <w:szCs w:val="28"/>
          <w:lang w:val="kk-KZ"/>
        </w:rPr>
      </w:pPr>
      <w:r w:rsidRPr="00DF76B9">
        <w:rPr>
          <w:rFonts w:ascii="Times New Roman" w:hAnsi="Times New Roman"/>
          <w:b/>
          <w:bCs/>
          <w:sz w:val="28"/>
          <w:szCs w:val="28"/>
          <w:lang w:val="kk-KZ"/>
        </w:rPr>
        <w:t>II. Басқару нысанындағы өзгерістер</w:t>
      </w:r>
    </w:p>
    <w:p w:rsidR="001824FB" w:rsidRPr="00DF76B9" w:rsidRDefault="001824FB" w:rsidP="001824FB">
      <w:pPr>
        <w:autoSpaceDE w:val="0"/>
        <w:autoSpaceDN w:val="0"/>
        <w:adjustRightInd w:val="0"/>
        <w:spacing w:after="0" w:line="240" w:lineRule="auto"/>
        <w:rPr>
          <w:rFonts w:ascii="Times New Roman" w:hAnsi="Times New Roman"/>
          <w:b/>
          <w:bCs/>
          <w:sz w:val="28"/>
          <w:szCs w:val="28"/>
          <w:lang w:val="kk-KZ"/>
        </w:rPr>
      </w:pPr>
      <w:r w:rsidRPr="00DF76B9">
        <w:rPr>
          <w:rFonts w:ascii="Times New Roman" w:hAnsi="Times New Roman"/>
          <w:b/>
          <w:bCs/>
          <w:sz w:val="28"/>
          <w:szCs w:val="28"/>
          <w:lang w:val="kk-KZ"/>
        </w:rPr>
        <w:t>Кадр мәселесінде:</w:t>
      </w:r>
    </w:p>
    <w:p w:rsidR="001824FB" w:rsidRPr="00DF76B9" w:rsidRDefault="001824FB" w:rsidP="001824FB">
      <w:pPr>
        <w:pStyle w:val="a9"/>
        <w:numPr>
          <w:ilvl w:val="0"/>
          <w:numId w:val="7"/>
        </w:numPr>
        <w:autoSpaceDE w:val="0"/>
        <w:autoSpaceDN w:val="0"/>
        <w:adjustRightInd w:val="0"/>
        <w:rPr>
          <w:sz w:val="28"/>
          <w:szCs w:val="28"/>
          <w:lang w:val="kk-KZ"/>
        </w:rPr>
      </w:pPr>
      <w:r w:rsidRPr="00DF76B9">
        <w:rPr>
          <w:sz w:val="28"/>
          <w:szCs w:val="28"/>
          <w:lang w:val="kk-KZ"/>
        </w:rPr>
        <w:t xml:space="preserve"> Жаңаша режимде жұмыс істеуде пед. ұжымның кәсіби деңгейін </w:t>
      </w:r>
    </w:p>
    <w:p w:rsidR="001824FB" w:rsidRPr="00DF76B9" w:rsidRDefault="001824FB" w:rsidP="001824FB">
      <w:pPr>
        <w:pStyle w:val="a9"/>
        <w:autoSpaceDE w:val="0"/>
        <w:autoSpaceDN w:val="0"/>
        <w:adjustRightInd w:val="0"/>
        <w:ind w:left="645"/>
        <w:rPr>
          <w:sz w:val="28"/>
          <w:szCs w:val="28"/>
          <w:lang w:val="kk-KZ"/>
        </w:rPr>
      </w:pPr>
      <w:r w:rsidRPr="00DF76B9">
        <w:rPr>
          <w:sz w:val="28"/>
          <w:szCs w:val="28"/>
          <w:lang w:val="kk-KZ"/>
        </w:rPr>
        <w:t xml:space="preserve"> анықтау.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2.   Мектеп педагогтарының курстық дайындықтарын ұйымдастыру.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3.   Оқытудағы құзіретті қарым-қатынасқа педагогтарды  ұйымдастыру.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4.   Бағдарламаны іске асыруға бағыттауда, педагогтардың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шығармашылық  белсенділігін дамыту.  </w:t>
      </w:r>
    </w:p>
    <w:p w:rsidR="001824FB" w:rsidRPr="00DF76B9" w:rsidRDefault="001824FB" w:rsidP="001824FB">
      <w:pPr>
        <w:autoSpaceDE w:val="0"/>
        <w:autoSpaceDN w:val="0"/>
        <w:adjustRightInd w:val="0"/>
        <w:spacing w:after="0" w:line="240" w:lineRule="auto"/>
        <w:rPr>
          <w:rFonts w:ascii="Times New Roman" w:hAnsi="Times New Roman"/>
          <w:b/>
          <w:sz w:val="28"/>
          <w:szCs w:val="28"/>
          <w:lang w:val="kk-KZ"/>
        </w:rPr>
      </w:pPr>
      <w:r w:rsidRPr="00DF76B9">
        <w:rPr>
          <w:rFonts w:ascii="Times New Roman" w:hAnsi="Times New Roman"/>
          <w:b/>
          <w:bCs/>
          <w:sz w:val="28"/>
          <w:szCs w:val="28"/>
          <w:lang w:val="kk-KZ"/>
        </w:rPr>
        <w:t xml:space="preserve">Материалдық-техникалық қамтамасыз етуде: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1.Арнайы жабдықталған сынып бөлмелеріне тапсырыс беру    </w:t>
      </w:r>
    </w:p>
    <w:p w:rsidR="001824FB" w:rsidRPr="00DF76B9" w:rsidRDefault="001824FB" w:rsidP="001824FB">
      <w:pPr>
        <w:autoSpaceDE w:val="0"/>
        <w:autoSpaceDN w:val="0"/>
        <w:adjustRightInd w:val="0"/>
        <w:spacing w:after="0" w:line="240" w:lineRule="auto"/>
        <w:jc w:val="both"/>
        <w:rPr>
          <w:rFonts w:ascii="Times New Roman" w:hAnsi="Times New Roman"/>
          <w:b/>
          <w:bCs/>
          <w:sz w:val="28"/>
          <w:szCs w:val="28"/>
          <w:lang w:val="kk-KZ"/>
        </w:rPr>
      </w:pPr>
      <w:r w:rsidRPr="00DF76B9">
        <w:rPr>
          <w:rFonts w:ascii="Times New Roman" w:hAnsi="Times New Roman"/>
          <w:b/>
          <w:bCs/>
          <w:sz w:val="28"/>
          <w:szCs w:val="28"/>
          <w:lang w:val="kk-KZ"/>
        </w:rPr>
        <w:t>Ынталандыруда:</w:t>
      </w:r>
    </w:p>
    <w:p w:rsidR="001824FB" w:rsidRPr="00DF76B9" w:rsidRDefault="001824FB" w:rsidP="001824FB">
      <w:pPr>
        <w:pStyle w:val="a9"/>
        <w:numPr>
          <w:ilvl w:val="0"/>
          <w:numId w:val="8"/>
        </w:numPr>
        <w:autoSpaceDE w:val="0"/>
        <w:autoSpaceDN w:val="0"/>
        <w:adjustRightInd w:val="0"/>
        <w:rPr>
          <w:sz w:val="28"/>
          <w:szCs w:val="28"/>
          <w:lang w:val="kk-KZ"/>
        </w:rPr>
      </w:pPr>
      <w:r w:rsidRPr="00DF76B9">
        <w:rPr>
          <w:sz w:val="28"/>
          <w:szCs w:val="28"/>
          <w:lang w:val="kk-KZ"/>
        </w:rPr>
        <w:t xml:space="preserve">Мектептің даму бағдарламасын іске асыруда педагогикалық, оқушы, </w:t>
      </w:r>
    </w:p>
    <w:p w:rsidR="001824FB" w:rsidRPr="00DF76B9" w:rsidRDefault="001824FB" w:rsidP="001824FB">
      <w:pPr>
        <w:pStyle w:val="a9"/>
        <w:autoSpaceDE w:val="0"/>
        <w:autoSpaceDN w:val="0"/>
        <w:adjustRightInd w:val="0"/>
        <w:ind w:left="705"/>
        <w:rPr>
          <w:sz w:val="28"/>
          <w:szCs w:val="28"/>
          <w:lang w:val="kk-KZ"/>
        </w:rPr>
      </w:pPr>
      <w:r w:rsidRPr="00DF76B9">
        <w:rPr>
          <w:sz w:val="28"/>
          <w:szCs w:val="28"/>
          <w:lang w:val="kk-KZ"/>
        </w:rPr>
        <w:t>ата-ана ұжымын ынталандыру.</w:t>
      </w:r>
    </w:p>
    <w:p w:rsidR="001824FB" w:rsidRPr="00DF76B9" w:rsidRDefault="001824FB" w:rsidP="001824FB">
      <w:pPr>
        <w:pStyle w:val="a9"/>
        <w:numPr>
          <w:ilvl w:val="0"/>
          <w:numId w:val="8"/>
        </w:numPr>
        <w:autoSpaceDE w:val="0"/>
        <w:autoSpaceDN w:val="0"/>
        <w:adjustRightInd w:val="0"/>
        <w:rPr>
          <w:sz w:val="28"/>
          <w:szCs w:val="28"/>
          <w:lang w:val="kk-KZ"/>
        </w:rPr>
      </w:pPr>
      <w:r w:rsidRPr="00DF76B9">
        <w:rPr>
          <w:sz w:val="28"/>
          <w:szCs w:val="28"/>
          <w:lang w:val="kk-KZ"/>
        </w:rPr>
        <w:t>Әлеуметтік серіктестік  және педагогикалық ынтымақтастық негізінде шығармашылық әлеуетін дамыту.</w:t>
      </w:r>
    </w:p>
    <w:p w:rsidR="001824FB" w:rsidRPr="00DF76B9" w:rsidRDefault="001824FB" w:rsidP="001824FB">
      <w:pPr>
        <w:autoSpaceDE w:val="0"/>
        <w:autoSpaceDN w:val="0"/>
        <w:adjustRightInd w:val="0"/>
        <w:spacing w:after="0" w:line="240" w:lineRule="auto"/>
        <w:rPr>
          <w:rFonts w:ascii="Times New Roman" w:hAnsi="Times New Roman"/>
          <w:b/>
          <w:bCs/>
          <w:sz w:val="28"/>
          <w:szCs w:val="28"/>
          <w:lang w:val="kk-KZ"/>
        </w:rPr>
      </w:pPr>
      <w:r w:rsidRPr="00DF76B9">
        <w:rPr>
          <w:rFonts w:ascii="Times New Roman" w:hAnsi="Times New Roman"/>
          <w:b/>
          <w:bCs/>
          <w:sz w:val="28"/>
          <w:szCs w:val="28"/>
          <w:lang w:val="kk-KZ"/>
        </w:rPr>
        <w:t xml:space="preserve"> Ғылыми-әдістемелікте:</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1.    Даму деңгейі әр түрлі білім алушының негізгі құзіретті даму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бағдарламасын құрастыру. </w:t>
      </w:r>
    </w:p>
    <w:p w:rsidR="001824FB" w:rsidRPr="00DF76B9" w:rsidRDefault="001824FB" w:rsidP="001824FB">
      <w:pPr>
        <w:autoSpaceDE w:val="0"/>
        <w:autoSpaceDN w:val="0"/>
        <w:adjustRightInd w:val="0"/>
        <w:spacing w:after="0" w:line="240" w:lineRule="auto"/>
        <w:rPr>
          <w:rFonts w:ascii="Times New Roman" w:hAnsi="Times New Roman"/>
          <w:sz w:val="28"/>
          <w:szCs w:val="28"/>
          <w:lang w:val="kk-KZ"/>
        </w:rPr>
      </w:pPr>
      <w:r w:rsidRPr="00DF76B9">
        <w:rPr>
          <w:rFonts w:ascii="Times New Roman" w:hAnsi="Times New Roman"/>
          <w:sz w:val="28"/>
          <w:szCs w:val="28"/>
          <w:lang w:val="kk-KZ"/>
        </w:rPr>
        <w:t xml:space="preserve">    </w:t>
      </w:r>
      <w:r>
        <w:rPr>
          <w:rFonts w:ascii="Times New Roman" w:hAnsi="Times New Roman"/>
          <w:sz w:val="28"/>
          <w:szCs w:val="28"/>
          <w:lang w:val="kk-KZ"/>
        </w:rPr>
        <w:t>2</w:t>
      </w:r>
      <w:r w:rsidRPr="00DF76B9">
        <w:rPr>
          <w:rFonts w:ascii="Times New Roman" w:hAnsi="Times New Roman"/>
          <w:sz w:val="28"/>
          <w:szCs w:val="28"/>
          <w:lang w:val="kk-KZ"/>
        </w:rPr>
        <w:t xml:space="preserve">.   Тәжірибеге бағытталған курстар  мәліметтер дерегін құру. </w:t>
      </w:r>
    </w:p>
    <w:p w:rsidR="001824FB" w:rsidRDefault="001824FB" w:rsidP="001824FB">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3</w:t>
      </w:r>
      <w:r w:rsidRPr="00DF76B9">
        <w:rPr>
          <w:rFonts w:ascii="Times New Roman" w:hAnsi="Times New Roman"/>
          <w:sz w:val="28"/>
          <w:szCs w:val="28"/>
          <w:lang w:val="kk-KZ"/>
        </w:rPr>
        <w:t xml:space="preserve">.   Мектеп жұмысына даму стратегияларын енгізу.  </w:t>
      </w:r>
    </w:p>
    <w:p w:rsidR="001824FB" w:rsidRDefault="001824FB" w:rsidP="001824FB">
      <w:pPr>
        <w:spacing w:line="240" w:lineRule="auto"/>
        <w:rPr>
          <w:rFonts w:ascii="Times New Roman" w:hAnsi="Times New Roman"/>
          <w:sz w:val="28"/>
          <w:szCs w:val="28"/>
          <w:lang w:val="kk-KZ"/>
        </w:rPr>
      </w:pPr>
    </w:p>
    <w:p w:rsidR="002057CA" w:rsidRDefault="002057CA" w:rsidP="00C01DD0">
      <w:pPr>
        <w:pStyle w:val="HTML"/>
        <w:rPr>
          <w:rFonts w:ascii="Times New Roman" w:hAnsi="Times New Roman" w:cs="Times New Roman"/>
          <w:sz w:val="24"/>
          <w:szCs w:val="24"/>
          <w:lang w:val="kk-KZ"/>
        </w:rPr>
        <w:sectPr w:rsidR="002057CA" w:rsidSect="00AF067F">
          <w:headerReference w:type="default" r:id="rId10"/>
          <w:pgSz w:w="11906" w:h="16838"/>
          <w:pgMar w:top="992" w:right="991" w:bottom="993" w:left="1701" w:header="0" w:footer="0" w:gutter="0"/>
          <w:cols w:space="708"/>
          <w:titlePg/>
          <w:docGrid w:linePitch="360"/>
        </w:sectPr>
      </w:pPr>
    </w:p>
    <w:p w:rsidR="00384DE8" w:rsidRPr="007F3180" w:rsidRDefault="00384DE8" w:rsidP="007F3180">
      <w:pPr>
        <w:pStyle w:val="HTML"/>
        <w:rPr>
          <w:rFonts w:ascii="Times New Roman" w:hAnsi="Times New Roman" w:cs="Times New Roman"/>
          <w:b/>
          <w:color w:val="222222"/>
          <w:sz w:val="28"/>
          <w:szCs w:val="28"/>
          <w:lang w:val="kk-KZ"/>
        </w:rPr>
      </w:pPr>
      <w:r w:rsidRPr="007F3180">
        <w:rPr>
          <w:rFonts w:ascii="Times New Roman" w:hAnsi="Times New Roman" w:cs="Times New Roman"/>
          <w:b/>
          <w:sz w:val="28"/>
          <w:szCs w:val="28"/>
          <w:lang w:val="kk-KZ"/>
        </w:rPr>
        <w:lastRenderedPageBreak/>
        <w:t xml:space="preserve">ІІ      5 оқу жылына арналған (2020 – 2025 жылдары ) </w:t>
      </w:r>
      <w:r w:rsidRPr="007F3180">
        <w:rPr>
          <w:rFonts w:ascii="Times New Roman" w:hAnsi="Times New Roman" w:cs="Times New Roman"/>
          <w:b/>
          <w:color w:val="222222"/>
          <w:sz w:val="28"/>
          <w:szCs w:val="28"/>
          <w:lang w:val="kk-KZ"/>
        </w:rPr>
        <w:t>мектепті дамыту іс-шаралар стратегиялық  жоспары</w:t>
      </w:r>
    </w:p>
    <w:p w:rsidR="00384DE8" w:rsidRPr="002E67B5" w:rsidRDefault="00384DE8" w:rsidP="007F3180">
      <w:pPr>
        <w:pStyle w:val="HTML"/>
        <w:rPr>
          <w:rFonts w:ascii="Times New Roman" w:hAnsi="Times New Roman" w:cs="Times New Roman"/>
          <w:b/>
          <w:color w:val="222222"/>
          <w:sz w:val="28"/>
          <w:szCs w:val="28"/>
        </w:rPr>
      </w:pPr>
      <w:r w:rsidRPr="002E67B5">
        <w:rPr>
          <w:rFonts w:ascii="Times New Roman" w:hAnsi="Times New Roman" w:cs="Times New Roman"/>
          <w:b/>
          <w:sz w:val="28"/>
          <w:szCs w:val="28"/>
          <w:lang w:val="kk-KZ"/>
        </w:rPr>
        <w:t xml:space="preserve">1-стратегиялық  бағыт."Білім </w:t>
      </w:r>
      <w:r w:rsidR="002E67B5">
        <w:rPr>
          <w:rFonts w:ascii="Times New Roman" w:hAnsi="Times New Roman" w:cs="Times New Roman"/>
          <w:b/>
          <w:sz w:val="28"/>
          <w:szCs w:val="28"/>
          <w:lang w:val="kk-KZ"/>
        </w:rPr>
        <w:t xml:space="preserve">беру </w:t>
      </w:r>
      <w:r w:rsidRPr="002E67B5">
        <w:rPr>
          <w:rFonts w:ascii="Times New Roman" w:hAnsi="Times New Roman" w:cs="Times New Roman"/>
          <w:b/>
          <w:sz w:val="28"/>
          <w:szCs w:val="28"/>
          <w:lang w:val="kk-KZ"/>
        </w:rPr>
        <w:t>сапасын дамыту"</w:t>
      </w:r>
    </w:p>
    <w:p w:rsidR="00384DE8" w:rsidRPr="007F3180" w:rsidRDefault="00384DE8" w:rsidP="000F1F11">
      <w:pPr>
        <w:spacing w:after="0" w:line="240" w:lineRule="auto"/>
        <w:rPr>
          <w:rFonts w:ascii="Times New Roman" w:hAnsi="Times New Roman" w:cs="Times New Roman"/>
          <w:sz w:val="28"/>
          <w:szCs w:val="28"/>
        </w:rPr>
      </w:pPr>
      <w:r w:rsidRPr="007F3180">
        <w:rPr>
          <w:rFonts w:ascii="Times New Roman" w:hAnsi="Times New Roman" w:cs="Times New Roman"/>
          <w:b/>
          <w:sz w:val="28"/>
          <w:szCs w:val="28"/>
        </w:rPr>
        <w:t>Мақсаты</w:t>
      </w:r>
      <w:r w:rsidRPr="007F3180">
        <w:rPr>
          <w:rFonts w:ascii="Times New Roman" w:hAnsi="Times New Roman" w:cs="Times New Roman"/>
          <w:sz w:val="28"/>
          <w:szCs w:val="28"/>
        </w:rPr>
        <w:t xml:space="preserve">: </w:t>
      </w:r>
      <w:r w:rsidRPr="007F3180">
        <w:rPr>
          <w:rFonts w:ascii="Times New Roman" w:hAnsi="Times New Roman" w:cs="Times New Roman"/>
          <w:sz w:val="28"/>
          <w:szCs w:val="28"/>
          <w:lang w:val="kk-KZ"/>
        </w:rPr>
        <w:t>Ж</w:t>
      </w:r>
      <w:r w:rsidRPr="007F3180">
        <w:rPr>
          <w:rFonts w:ascii="Times New Roman" w:hAnsi="Times New Roman" w:cs="Times New Roman"/>
          <w:sz w:val="28"/>
          <w:szCs w:val="28"/>
        </w:rPr>
        <w:t>аңартылған білім беру жағдайында мұғалімнің, оқушының</w:t>
      </w:r>
      <w:r w:rsidRPr="007F3180">
        <w:rPr>
          <w:rFonts w:ascii="Times New Roman" w:hAnsi="Times New Roman" w:cs="Times New Roman"/>
          <w:sz w:val="28"/>
          <w:szCs w:val="28"/>
          <w:lang w:val="kk-KZ"/>
        </w:rPr>
        <w:t xml:space="preserve"> к</w:t>
      </w:r>
      <w:r w:rsidRPr="007F3180">
        <w:rPr>
          <w:rFonts w:ascii="Times New Roman" w:hAnsi="Times New Roman" w:cs="Times New Roman"/>
          <w:sz w:val="28"/>
          <w:szCs w:val="28"/>
        </w:rPr>
        <w:t xml:space="preserve">өшбасшылығын дамыту арқылы сапалы білім беруді қамтамасыз ету. </w:t>
      </w:r>
    </w:p>
    <w:p w:rsidR="00384DE8" w:rsidRPr="007F3180" w:rsidRDefault="00384DE8" w:rsidP="000F1F11">
      <w:pPr>
        <w:spacing w:after="0" w:line="240" w:lineRule="auto"/>
        <w:rPr>
          <w:rFonts w:ascii="Times New Roman" w:hAnsi="Times New Roman" w:cs="Times New Roman"/>
          <w:b/>
          <w:sz w:val="28"/>
          <w:szCs w:val="28"/>
          <w:lang w:val="kk-KZ"/>
        </w:rPr>
      </w:pPr>
      <w:r w:rsidRPr="007F3180">
        <w:rPr>
          <w:rFonts w:ascii="Times New Roman" w:hAnsi="Times New Roman" w:cs="Times New Roman"/>
          <w:b/>
          <w:sz w:val="28"/>
          <w:szCs w:val="28"/>
          <w:lang w:val="kk-KZ"/>
        </w:rPr>
        <w:t xml:space="preserve">Міндеттері: </w:t>
      </w:r>
    </w:p>
    <w:p w:rsidR="00384DE8" w:rsidRPr="00E2134D" w:rsidRDefault="00384DE8" w:rsidP="007F3180">
      <w:pPr>
        <w:spacing w:after="0" w:line="240" w:lineRule="auto"/>
        <w:rPr>
          <w:rFonts w:ascii="Times New Roman" w:hAnsi="Times New Roman" w:cs="Times New Roman"/>
          <w:sz w:val="28"/>
          <w:szCs w:val="28"/>
          <w:lang w:val="kk-KZ"/>
        </w:rPr>
      </w:pPr>
      <w:r w:rsidRPr="00E2134D">
        <w:rPr>
          <w:rFonts w:ascii="Times New Roman" w:hAnsi="Times New Roman" w:cs="Times New Roman"/>
          <w:sz w:val="28"/>
          <w:szCs w:val="28"/>
          <w:lang w:val="kk-KZ"/>
        </w:rPr>
        <w:t xml:space="preserve"> 1. </w:t>
      </w:r>
      <w:r w:rsidR="00233C53" w:rsidRPr="005B7DCC">
        <w:rPr>
          <w:rFonts w:ascii="Times New Roman" w:hAnsi="Times New Roman" w:cs="Times New Roman"/>
          <w:sz w:val="28"/>
          <w:szCs w:val="28"/>
          <w:lang w:val="kk-KZ"/>
        </w:rPr>
        <w:t>Критериалды</w:t>
      </w:r>
      <w:r w:rsidR="00233C53">
        <w:rPr>
          <w:rFonts w:ascii="Times New Roman" w:hAnsi="Times New Roman" w:cs="Times New Roman"/>
          <w:color w:val="FF0000"/>
          <w:sz w:val="28"/>
          <w:szCs w:val="28"/>
          <w:lang w:val="kk-KZ"/>
        </w:rPr>
        <w:t xml:space="preserve"> </w:t>
      </w:r>
      <w:r w:rsidRPr="00E2134D">
        <w:rPr>
          <w:rFonts w:ascii="Times New Roman" w:hAnsi="Times New Roman" w:cs="Times New Roman"/>
          <w:sz w:val="28"/>
          <w:szCs w:val="28"/>
          <w:lang w:val="kk-KZ"/>
        </w:rPr>
        <w:t>бағалау арқылы-білім сапасын арттыру.</w:t>
      </w:r>
    </w:p>
    <w:p w:rsidR="00384DE8" w:rsidRPr="007F3180" w:rsidRDefault="00384DE8" w:rsidP="007F3180">
      <w:pPr>
        <w:spacing w:after="0" w:line="240" w:lineRule="auto"/>
        <w:rPr>
          <w:rFonts w:ascii="Times New Roman" w:hAnsi="Times New Roman" w:cs="Times New Roman"/>
          <w:sz w:val="28"/>
          <w:szCs w:val="28"/>
          <w:lang w:val="kk-KZ"/>
        </w:rPr>
      </w:pPr>
      <w:r w:rsidRPr="007F3180">
        <w:rPr>
          <w:rFonts w:ascii="Times New Roman" w:hAnsi="Times New Roman" w:cs="Times New Roman"/>
          <w:sz w:val="28"/>
          <w:szCs w:val="28"/>
          <w:lang w:val="kk-KZ"/>
        </w:rPr>
        <w:t xml:space="preserve"> 2. Тілдік және жалпы мәдениеттің өзара байланысты дамуы арқылы үштілділікті дамыту.</w:t>
      </w:r>
    </w:p>
    <w:p w:rsidR="00384DE8" w:rsidRPr="007F3180" w:rsidRDefault="00384DE8" w:rsidP="007F3180">
      <w:pPr>
        <w:spacing w:after="0" w:line="240" w:lineRule="auto"/>
        <w:rPr>
          <w:rFonts w:ascii="Times New Roman" w:hAnsi="Times New Roman" w:cs="Times New Roman"/>
          <w:sz w:val="28"/>
          <w:szCs w:val="28"/>
          <w:lang w:val="kk-KZ"/>
        </w:rPr>
      </w:pPr>
      <w:r w:rsidRPr="007F3180">
        <w:rPr>
          <w:rFonts w:ascii="Times New Roman" w:hAnsi="Times New Roman" w:cs="Times New Roman"/>
          <w:sz w:val="28"/>
          <w:szCs w:val="28"/>
          <w:lang w:val="kk-KZ"/>
        </w:rPr>
        <w:t>3. Оқу процесінде оқушының  көшбасшылық қасиеттерін дамыту.</w:t>
      </w:r>
    </w:p>
    <w:p w:rsidR="00384DE8" w:rsidRPr="007F3180" w:rsidRDefault="00384DE8" w:rsidP="007F3180">
      <w:pPr>
        <w:spacing w:after="0" w:line="240" w:lineRule="auto"/>
        <w:rPr>
          <w:rFonts w:ascii="Times New Roman" w:hAnsi="Times New Roman" w:cs="Times New Roman"/>
          <w:sz w:val="28"/>
          <w:szCs w:val="28"/>
          <w:lang w:val="kk-KZ"/>
        </w:rPr>
      </w:pPr>
      <w:r w:rsidRPr="007F3180">
        <w:rPr>
          <w:rFonts w:ascii="Times New Roman" w:hAnsi="Times New Roman" w:cs="Times New Roman"/>
          <w:sz w:val="28"/>
          <w:szCs w:val="28"/>
          <w:lang w:val="kk-KZ"/>
        </w:rPr>
        <w:t>4. Инклюзивті білім беруді дамытудың жағдайлары мен инновациялық тетіктерін құру.</w:t>
      </w:r>
    </w:p>
    <w:p w:rsidR="00384DE8" w:rsidRDefault="00384DE8" w:rsidP="007F3180">
      <w:pPr>
        <w:spacing w:after="0" w:line="240" w:lineRule="auto"/>
        <w:rPr>
          <w:rFonts w:ascii="Times New Roman" w:hAnsi="Times New Roman" w:cs="Times New Roman"/>
          <w:sz w:val="28"/>
          <w:szCs w:val="28"/>
          <w:lang w:val="kk-KZ"/>
        </w:rPr>
      </w:pPr>
      <w:r w:rsidRPr="007F3180">
        <w:rPr>
          <w:rFonts w:ascii="Times New Roman" w:hAnsi="Times New Roman" w:cs="Times New Roman"/>
          <w:sz w:val="28"/>
          <w:szCs w:val="28"/>
          <w:lang w:val="kk-KZ"/>
        </w:rPr>
        <w:t>5. Оқу жоспарының жылжымалы бөлігі арқылы  ғылыми жобаға, пән олимпиадаларына және түрлі зияткерлік ойындарға  қатысатын оқушылардың санын арттыру.</w:t>
      </w:r>
    </w:p>
    <w:p w:rsidR="00266EFF" w:rsidRDefault="00266EFF" w:rsidP="007F3180">
      <w:pPr>
        <w:spacing w:after="0" w:line="240" w:lineRule="auto"/>
        <w:rPr>
          <w:rFonts w:ascii="Times New Roman" w:hAnsi="Times New Roman" w:cs="Times New Roman"/>
          <w:sz w:val="28"/>
          <w:szCs w:val="28"/>
          <w:lang w:val="kk-KZ"/>
        </w:rPr>
      </w:pPr>
    </w:p>
    <w:tbl>
      <w:tblPr>
        <w:tblStyle w:val="ab"/>
        <w:tblW w:w="15417" w:type="dxa"/>
        <w:tblLayout w:type="fixed"/>
        <w:tblLook w:val="04A0" w:firstRow="1" w:lastRow="0" w:firstColumn="1" w:lastColumn="0" w:noHBand="0" w:noVBand="1"/>
      </w:tblPr>
      <w:tblGrid>
        <w:gridCol w:w="5920"/>
        <w:gridCol w:w="1985"/>
        <w:gridCol w:w="567"/>
        <w:gridCol w:w="141"/>
        <w:gridCol w:w="709"/>
        <w:gridCol w:w="325"/>
        <w:gridCol w:w="809"/>
        <w:gridCol w:w="410"/>
        <w:gridCol w:w="866"/>
        <w:gridCol w:w="343"/>
        <w:gridCol w:w="933"/>
        <w:gridCol w:w="270"/>
        <w:gridCol w:w="1005"/>
        <w:gridCol w:w="191"/>
        <w:gridCol w:w="943"/>
      </w:tblGrid>
      <w:tr w:rsidR="00636151" w:rsidRPr="00AF067F" w:rsidTr="00636151">
        <w:tc>
          <w:tcPr>
            <w:tcW w:w="5920" w:type="dxa"/>
            <w:vMerge w:val="restart"/>
          </w:tcPr>
          <w:p w:rsidR="00636151" w:rsidRPr="00AF067F" w:rsidRDefault="00636151" w:rsidP="00412DA3">
            <w:pPr>
              <w:keepNext/>
              <w:keepLines/>
              <w:snapToGrid w:val="0"/>
              <w:jc w:val="center"/>
              <w:rPr>
                <w:rFonts w:ascii="Times New Roman" w:hAnsi="Times New Roman" w:cs="Times New Roman"/>
                <w:b/>
                <w:bCs/>
                <w:sz w:val="24"/>
                <w:szCs w:val="24"/>
                <w:lang w:val="kk-KZ"/>
              </w:rPr>
            </w:pPr>
          </w:p>
          <w:p w:rsidR="00636151" w:rsidRPr="00AF067F" w:rsidRDefault="00636151" w:rsidP="00412DA3">
            <w:pPr>
              <w:keepNext/>
              <w:keepLines/>
              <w:snapToGrid w:val="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 xml:space="preserve">     Мақсатты индикаторлар </w:t>
            </w:r>
          </w:p>
          <w:p w:rsidR="00636151" w:rsidRPr="00AF067F" w:rsidRDefault="00636151" w:rsidP="00412DA3">
            <w:pPr>
              <w:rPr>
                <w:rFonts w:ascii="Times New Roman" w:hAnsi="Times New Roman" w:cs="Times New Roman"/>
                <w:b/>
                <w:sz w:val="24"/>
                <w:szCs w:val="24"/>
              </w:rPr>
            </w:pPr>
          </w:p>
        </w:tc>
        <w:tc>
          <w:tcPr>
            <w:tcW w:w="1985" w:type="dxa"/>
            <w:vMerge w:val="restart"/>
          </w:tcPr>
          <w:p w:rsidR="00636151" w:rsidRPr="00AF067F" w:rsidRDefault="00636151" w:rsidP="00412DA3">
            <w:pPr>
              <w:rPr>
                <w:rFonts w:ascii="Times New Roman" w:hAnsi="Times New Roman" w:cs="Times New Roman"/>
                <w:b/>
                <w:bCs/>
                <w:sz w:val="24"/>
                <w:szCs w:val="24"/>
                <w:lang w:val="kk-KZ"/>
              </w:rPr>
            </w:pPr>
          </w:p>
          <w:p w:rsidR="00636151" w:rsidRPr="00AF067F" w:rsidRDefault="00636151" w:rsidP="00412DA3">
            <w:pP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 xml:space="preserve">Аяқтау нысаны </w:t>
            </w:r>
          </w:p>
        </w:tc>
        <w:tc>
          <w:tcPr>
            <w:tcW w:w="708" w:type="dxa"/>
            <w:gridSpan w:val="2"/>
            <w:vMerge w:val="restart"/>
          </w:tcPr>
          <w:p w:rsidR="00636151" w:rsidRPr="00AF067F" w:rsidRDefault="00636151" w:rsidP="00412DA3">
            <w:pPr>
              <w:rPr>
                <w:rFonts w:ascii="Times New Roman" w:hAnsi="Times New Roman" w:cs="Times New Roman"/>
                <w:b/>
                <w:bCs/>
                <w:sz w:val="24"/>
                <w:szCs w:val="24"/>
                <w:lang w:val="kk-KZ"/>
              </w:rPr>
            </w:pPr>
          </w:p>
          <w:p w:rsidR="00636151" w:rsidRPr="00AF067F" w:rsidRDefault="00636151" w:rsidP="00412DA3">
            <w:pP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 xml:space="preserve">Өлшем бірлігі </w:t>
            </w:r>
          </w:p>
        </w:tc>
        <w:tc>
          <w:tcPr>
            <w:tcW w:w="1034" w:type="dxa"/>
            <w:gridSpan w:val="2"/>
            <w:vMerge w:val="restart"/>
          </w:tcPr>
          <w:p w:rsidR="00636151" w:rsidRPr="00AF067F" w:rsidRDefault="00636151" w:rsidP="00412DA3">
            <w:pPr>
              <w:keepNext/>
              <w:keepLines/>
              <w:rPr>
                <w:rFonts w:ascii="Times New Roman" w:hAnsi="Times New Roman" w:cs="Times New Roman"/>
                <w:b/>
                <w:bCs/>
                <w:sz w:val="24"/>
                <w:szCs w:val="24"/>
                <w:lang w:val="kk-KZ"/>
              </w:rPr>
            </w:pPr>
          </w:p>
          <w:p w:rsidR="00636151" w:rsidRPr="00AF067F" w:rsidRDefault="00636151" w:rsidP="00412DA3">
            <w:pPr>
              <w:keepNext/>
              <w:keepLines/>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 xml:space="preserve">Дерек 2019- 2020 оқу жылы </w:t>
            </w:r>
          </w:p>
        </w:tc>
        <w:tc>
          <w:tcPr>
            <w:tcW w:w="5770" w:type="dxa"/>
            <w:gridSpan w:val="9"/>
          </w:tcPr>
          <w:p w:rsidR="00636151" w:rsidRPr="00AF067F" w:rsidRDefault="00636151" w:rsidP="00412DA3">
            <w:pPr>
              <w:jc w:val="cente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 xml:space="preserve"> жоспарлау кезеңінде  </w:t>
            </w:r>
          </w:p>
        </w:tc>
      </w:tr>
      <w:tr w:rsidR="00636151" w:rsidRPr="00AF067F" w:rsidTr="00636151">
        <w:tc>
          <w:tcPr>
            <w:tcW w:w="5920" w:type="dxa"/>
            <w:vMerge/>
          </w:tcPr>
          <w:p w:rsidR="00636151" w:rsidRPr="00AF067F" w:rsidRDefault="00636151" w:rsidP="00412DA3">
            <w:pPr>
              <w:rPr>
                <w:rFonts w:ascii="Times New Roman" w:hAnsi="Times New Roman" w:cs="Times New Roman"/>
                <w:b/>
                <w:sz w:val="24"/>
                <w:szCs w:val="24"/>
              </w:rPr>
            </w:pPr>
          </w:p>
        </w:tc>
        <w:tc>
          <w:tcPr>
            <w:tcW w:w="1985" w:type="dxa"/>
            <w:vMerge/>
          </w:tcPr>
          <w:p w:rsidR="00636151" w:rsidRPr="00AF067F" w:rsidRDefault="00636151" w:rsidP="00412DA3">
            <w:pPr>
              <w:rPr>
                <w:rFonts w:ascii="Times New Roman" w:hAnsi="Times New Roman" w:cs="Times New Roman"/>
                <w:b/>
                <w:sz w:val="24"/>
                <w:szCs w:val="24"/>
              </w:rPr>
            </w:pPr>
          </w:p>
        </w:tc>
        <w:tc>
          <w:tcPr>
            <w:tcW w:w="708" w:type="dxa"/>
            <w:gridSpan w:val="2"/>
            <w:vMerge/>
          </w:tcPr>
          <w:p w:rsidR="00636151" w:rsidRPr="00AF067F" w:rsidRDefault="00636151" w:rsidP="00412DA3">
            <w:pPr>
              <w:rPr>
                <w:rFonts w:ascii="Times New Roman" w:hAnsi="Times New Roman" w:cs="Times New Roman"/>
                <w:b/>
                <w:sz w:val="24"/>
                <w:szCs w:val="24"/>
              </w:rPr>
            </w:pPr>
          </w:p>
        </w:tc>
        <w:tc>
          <w:tcPr>
            <w:tcW w:w="1034" w:type="dxa"/>
            <w:gridSpan w:val="2"/>
            <w:vMerge/>
          </w:tcPr>
          <w:p w:rsidR="00636151" w:rsidRPr="00AF067F" w:rsidRDefault="00636151" w:rsidP="00412DA3">
            <w:pPr>
              <w:rPr>
                <w:rFonts w:ascii="Times New Roman" w:hAnsi="Times New Roman" w:cs="Times New Roman"/>
                <w:b/>
                <w:sz w:val="24"/>
                <w:szCs w:val="24"/>
              </w:rPr>
            </w:pPr>
          </w:p>
        </w:tc>
        <w:tc>
          <w:tcPr>
            <w:tcW w:w="1219" w:type="dxa"/>
            <w:gridSpan w:val="2"/>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2020-2021</w:t>
            </w: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жыл </w:t>
            </w:r>
          </w:p>
        </w:tc>
        <w:tc>
          <w:tcPr>
            <w:tcW w:w="1209" w:type="dxa"/>
            <w:gridSpan w:val="2"/>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2021-22 жыл</w:t>
            </w:r>
          </w:p>
        </w:tc>
        <w:tc>
          <w:tcPr>
            <w:tcW w:w="1203" w:type="dxa"/>
            <w:gridSpan w:val="2"/>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2022-23 жыл </w:t>
            </w:r>
          </w:p>
        </w:tc>
        <w:tc>
          <w:tcPr>
            <w:tcW w:w="1196" w:type="dxa"/>
            <w:gridSpan w:val="2"/>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2023-24 жыл </w:t>
            </w:r>
          </w:p>
        </w:tc>
        <w:tc>
          <w:tcPr>
            <w:tcW w:w="943" w:type="dxa"/>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2024 -25 жыл </w:t>
            </w:r>
          </w:p>
        </w:tc>
      </w:tr>
      <w:tr w:rsidR="00636151" w:rsidRPr="00AF067F" w:rsidTr="00636151">
        <w:trPr>
          <w:trHeight w:val="276"/>
        </w:trPr>
        <w:tc>
          <w:tcPr>
            <w:tcW w:w="5920" w:type="dxa"/>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1</w:t>
            </w:r>
          </w:p>
        </w:tc>
        <w:tc>
          <w:tcPr>
            <w:tcW w:w="1985" w:type="dxa"/>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2</w:t>
            </w:r>
          </w:p>
        </w:tc>
        <w:tc>
          <w:tcPr>
            <w:tcW w:w="708"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3</w:t>
            </w:r>
          </w:p>
        </w:tc>
        <w:tc>
          <w:tcPr>
            <w:tcW w:w="1034"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4</w:t>
            </w:r>
          </w:p>
        </w:tc>
        <w:tc>
          <w:tcPr>
            <w:tcW w:w="1219"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5</w:t>
            </w:r>
          </w:p>
        </w:tc>
        <w:tc>
          <w:tcPr>
            <w:tcW w:w="1209"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6</w:t>
            </w:r>
          </w:p>
        </w:tc>
        <w:tc>
          <w:tcPr>
            <w:tcW w:w="1203"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7</w:t>
            </w:r>
          </w:p>
        </w:tc>
        <w:tc>
          <w:tcPr>
            <w:tcW w:w="1196" w:type="dxa"/>
            <w:gridSpan w:val="2"/>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8</w:t>
            </w:r>
          </w:p>
        </w:tc>
        <w:tc>
          <w:tcPr>
            <w:tcW w:w="943" w:type="dxa"/>
          </w:tcPr>
          <w:p w:rsidR="00636151" w:rsidRPr="00AF067F" w:rsidRDefault="00636151" w:rsidP="00412DA3">
            <w:pPr>
              <w:jc w:val="center"/>
              <w:rPr>
                <w:rFonts w:ascii="Times New Roman" w:hAnsi="Times New Roman" w:cs="Times New Roman"/>
                <w:sz w:val="24"/>
                <w:szCs w:val="24"/>
              </w:rPr>
            </w:pPr>
            <w:r w:rsidRPr="00AF067F">
              <w:rPr>
                <w:rFonts w:ascii="Times New Roman" w:hAnsi="Times New Roman" w:cs="Times New Roman"/>
                <w:sz w:val="24"/>
                <w:szCs w:val="24"/>
              </w:rPr>
              <w:t>9</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 xml:space="preserve">«Жақсы» және «өте жақсы» үлгерімі бар </w:t>
            </w:r>
            <w:r w:rsidRPr="00AF067F">
              <w:rPr>
                <w:rFonts w:ascii="Times New Roman" w:hAnsi="Times New Roman" w:cs="Times New Roman"/>
                <w:sz w:val="24"/>
                <w:szCs w:val="24"/>
                <w:lang w:val="kk-KZ"/>
              </w:rPr>
              <w:t xml:space="preserve">білім алушылардың </w:t>
            </w:r>
            <w:r w:rsidRPr="00AF067F">
              <w:rPr>
                <w:rFonts w:ascii="Times New Roman" w:hAnsi="Times New Roman" w:cs="Times New Roman"/>
                <w:sz w:val="24"/>
                <w:szCs w:val="24"/>
              </w:rPr>
              <w:t>үлесі (білім</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сапасы)</w:t>
            </w:r>
          </w:p>
          <w:p w:rsidR="00636151" w:rsidRPr="00AF067F" w:rsidRDefault="00636151" w:rsidP="00412DA3">
            <w:pPr>
              <w:rPr>
                <w:rFonts w:ascii="Times New Roman" w:hAnsi="Times New Roman" w:cs="Times New Roman"/>
                <w:sz w:val="24"/>
                <w:szCs w:val="24"/>
              </w:rPr>
            </w:pPr>
          </w:p>
        </w:tc>
        <w:tc>
          <w:tcPr>
            <w:tcW w:w="1985"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rPr>
              <w:t>мониторинг</w:t>
            </w:r>
          </w:p>
          <w:p w:rsidR="00636151" w:rsidRPr="00AF067F" w:rsidRDefault="00636151" w:rsidP="00412DA3">
            <w:pPr>
              <w:rPr>
                <w:rFonts w:ascii="Times New Roman" w:hAnsi="Times New Roman" w:cs="Times New Roman"/>
                <w:sz w:val="24"/>
                <w:szCs w:val="24"/>
                <w:lang w:val="kk-KZ"/>
              </w:rPr>
            </w:pPr>
          </w:p>
        </w:tc>
        <w:tc>
          <w:tcPr>
            <w:tcW w:w="708" w:type="dxa"/>
            <w:gridSpan w:val="2"/>
          </w:tcPr>
          <w:p w:rsidR="00636151" w:rsidRPr="00AF067F" w:rsidRDefault="00636151" w:rsidP="00412DA3">
            <w:pPr>
              <w:pStyle w:val="afc"/>
              <w:snapToGrid w:val="0"/>
              <w:jc w:val="center"/>
              <w:rPr>
                <w:rFonts w:cs="Times New Roman"/>
                <w:sz w:val="24"/>
                <w:szCs w:val="24"/>
              </w:rPr>
            </w:pPr>
            <w:r w:rsidRPr="00AF067F">
              <w:rPr>
                <w:rFonts w:cs="Times New Roman"/>
                <w:sz w:val="24"/>
                <w:szCs w:val="24"/>
              </w:rPr>
              <w:t>%</w:t>
            </w:r>
          </w:p>
        </w:tc>
        <w:tc>
          <w:tcPr>
            <w:tcW w:w="1034" w:type="dxa"/>
            <w:gridSpan w:val="2"/>
          </w:tcPr>
          <w:p w:rsidR="00636151" w:rsidRPr="00AF067F" w:rsidRDefault="00636151" w:rsidP="00412DA3">
            <w:pPr>
              <w:pStyle w:val="afc"/>
              <w:snapToGrid w:val="0"/>
              <w:rPr>
                <w:rFonts w:cs="Times New Roman"/>
                <w:bCs/>
                <w:sz w:val="24"/>
                <w:szCs w:val="24"/>
                <w:lang w:eastAsia="en-US"/>
              </w:rPr>
            </w:pPr>
            <w:r w:rsidRPr="00AF067F">
              <w:rPr>
                <w:rFonts w:cs="Times New Roman"/>
                <w:bCs/>
                <w:sz w:val="24"/>
                <w:szCs w:val="24"/>
              </w:rPr>
              <w:t>54%</w:t>
            </w:r>
          </w:p>
        </w:tc>
        <w:tc>
          <w:tcPr>
            <w:tcW w:w="1219" w:type="dxa"/>
            <w:gridSpan w:val="2"/>
          </w:tcPr>
          <w:p w:rsidR="00636151" w:rsidRPr="00AF067F" w:rsidRDefault="00636151" w:rsidP="00887FE9">
            <w:pPr>
              <w:rPr>
                <w:rFonts w:ascii="Times New Roman" w:hAnsi="Times New Roman" w:cs="Times New Roman"/>
                <w:b/>
                <w:sz w:val="24"/>
                <w:szCs w:val="24"/>
                <w:lang w:val="kk-KZ"/>
              </w:rPr>
            </w:pPr>
            <w:r w:rsidRPr="00AF067F">
              <w:rPr>
                <w:rFonts w:ascii="Times New Roman" w:hAnsi="Times New Roman" w:cs="Times New Roman"/>
                <w:b/>
                <w:sz w:val="24"/>
                <w:szCs w:val="24"/>
              </w:rPr>
              <w:t>5</w:t>
            </w:r>
            <w:r>
              <w:rPr>
                <w:rFonts w:ascii="Times New Roman" w:hAnsi="Times New Roman" w:cs="Times New Roman"/>
                <w:b/>
                <w:sz w:val="24"/>
                <w:szCs w:val="24"/>
              </w:rPr>
              <w:t>4,5</w:t>
            </w:r>
            <w:r w:rsidRPr="00AF067F">
              <w:rPr>
                <w:rFonts w:ascii="Times New Roman" w:hAnsi="Times New Roman" w:cs="Times New Roman"/>
                <w:bCs/>
                <w:sz w:val="24"/>
                <w:szCs w:val="24"/>
              </w:rPr>
              <w:t>%</w:t>
            </w:r>
          </w:p>
        </w:tc>
        <w:tc>
          <w:tcPr>
            <w:tcW w:w="1209" w:type="dxa"/>
            <w:gridSpan w:val="2"/>
          </w:tcPr>
          <w:p w:rsidR="00636151" w:rsidRPr="00AF067F" w:rsidRDefault="00636151" w:rsidP="00887FE9">
            <w:pPr>
              <w:rPr>
                <w:rFonts w:ascii="Times New Roman" w:hAnsi="Times New Roman" w:cs="Times New Roman"/>
                <w:b/>
                <w:sz w:val="24"/>
                <w:szCs w:val="24"/>
                <w:lang w:val="kk-KZ"/>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5</w:t>
            </w:r>
            <w:r w:rsidRPr="00AF067F">
              <w:rPr>
                <w:rFonts w:ascii="Times New Roman" w:hAnsi="Times New Roman" w:cs="Times New Roman"/>
                <w:bCs/>
                <w:sz w:val="24"/>
                <w:szCs w:val="24"/>
              </w:rPr>
              <w:t>%</w:t>
            </w:r>
          </w:p>
        </w:tc>
        <w:tc>
          <w:tcPr>
            <w:tcW w:w="1203" w:type="dxa"/>
            <w:gridSpan w:val="2"/>
          </w:tcPr>
          <w:p w:rsidR="00636151" w:rsidRPr="00AF067F" w:rsidRDefault="00636151" w:rsidP="00887FE9">
            <w:pPr>
              <w:rPr>
                <w:rFonts w:ascii="Times New Roman" w:hAnsi="Times New Roman" w:cs="Times New Roman"/>
                <w:b/>
                <w:sz w:val="24"/>
                <w:szCs w:val="24"/>
                <w:lang w:val="kk-KZ"/>
              </w:rPr>
            </w:pPr>
            <w:r w:rsidRPr="00AF067F">
              <w:rPr>
                <w:rFonts w:ascii="Times New Roman" w:hAnsi="Times New Roman" w:cs="Times New Roman"/>
                <w:b/>
                <w:sz w:val="24"/>
                <w:szCs w:val="24"/>
              </w:rPr>
              <w:t>5</w:t>
            </w:r>
            <w:r>
              <w:rPr>
                <w:rFonts w:ascii="Times New Roman" w:hAnsi="Times New Roman" w:cs="Times New Roman"/>
                <w:b/>
                <w:sz w:val="24"/>
                <w:szCs w:val="24"/>
              </w:rPr>
              <w:t>5,5</w:t>
            </w:r>
            <w:r w:rsidRPr="00AF067F">
              <w:rPr>
                <w:rFonts w:ascii="Times New Roman" w:hAnsi="Times New Roman" w:cs="Times New Roman"/>
                <w:bCs/>
                <w:sz w:val="24"/>
                <w:szCs w:val="24"/>
              </w:rPr>
              <w:t>%</w:t>
            </w:r>
          </w:p>
        </w:tc>
        <w:tc>
          <w:tcPr>
            <w:tcW w:w="1196" w:type="dxa"/>
            <w:gridSpan w:val="2"/>
          </w:tcPr>
          <w:p w:rsidR="00636151" w:rsidRPr="00AF067F" w:rsidRDefault="00636151" w:rsidP="00887FE9">
            <w:pPr>
              <w:rPr>
                <w:rFonts w:ascii="Times New Roman" w:hAnsi="Times New Roman" w:cs="Times New Roman"/>
                <w:b/>
                <w:sz w:val="24"/>
                <w:szCs w:val="24"/>
                <w:lang w:val="kk-KZ"/>
              </w:rPr>
            </w:pPr>
            <w:r w:rsidRPr="00AF067F">
              <w:rPr>
                <w:rFonts w:ascii="Times New Roman" w:hAnsi="Times New Roman" w:cs="Times New Roman"/>
                <w:b/>
                <w:sz w:val="24"/>
                <w:szCs w:val="24"/>
              </w:rPr>
              <w:t>5</w:t>
            </w:r>
            <w:r>
              <w:rPr>
                <w:rFonts w:ascii="Times New Roman" w:hAnsi="Times New Roman" w:cs="Times New Roman"/>
                <w:b/>
                <w:sz w:val="24"/>
                <w:szCs w:val="24"/>
                <w:lang w:val="kk-KZ"/>
              </w:rPr>
              <w:t>6</w:t>
            </w:r>
            <w:r w:rsidRPr="00AF067F">
              <w:rPr>
                <w:rFonts w:ascii="Times New Roman" w:hAnsi="Times New Roman" w:cs="Times New Roman"/>
                <w:bCs/>
                <w:sz w:val="24"/>
                <w:szCs w:val="24"/>
              </w:rPr>
              <w:t>%</w:t>
            </w:r>
          </w:p>
        </w:tc>
        <w:tc>
          <w:tcPr>
            <w:tcW w:w="943" w:type="dxa"/>
          </w:tcPr>
          <w:p w:rsidR="00636151" w:rsidRPr="00AF067F" w:rsidRDefault="00636151" w:rsidP="00887FE9">
            <w:pPr>
              <w:rPr>
                <w:rFonts w:ascii="Times New Roman" w:hAnsi="Times New Roman" w:cs="Times New Roman"/>
                <w:b/>
                <w:sz w:val="24"/>
                <w:szCs w:val="24"/>
                <w:lang w:val="kk-KZ"/>
              </w:rPr>
            </w:pPr>
            <w:r>
              <w:rPr>
                <w:rFonts w:ascii="Times New Roman" w:hAnsi="Times New Roman" w:cs="Times New Roman"/>
                <w:b/>
                <w:sz w:val="24"/>
                <w:szCs w:val="24"/>
                <w:lang w:val="kk-KZ"/>
              </w:rPr>
              <w:t>56,5</w:t>
            </w:r>
            <w:r w:rsidRPr="00AF067F">
              <w:rPr>
                <w:rFonts w:ascii="Times New Roman" w:hAnsi="Times New Roman" w:cs="Times New Roman"/>
                <w:bCs/>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 4 және 9 сынып  оқушыларының оқу жетістіктерін сырттай бағалаудағы (ОЖСБ) білім деңгейінің орташа көрсеткіштерінің үлесі.</w:t>
            </w:r>
          </w:p>
          <w:p w:rsidR="00636151" w:rsidRPr="00AF067F" w:rsidRDefault="00636151" w:rsidP="00412DA3">
            <w:pPr>
              <w:rPr>
                <w:rFonts w:ascii="Times New Roman" w:hAnsi="Times New Roman" w:cs="Times New Roman"/>
                <w:sz w:val="24"/>
                <w:szCs w:val="24"/>
                <w:lang w:val="kk-KZ"/>
              </w:rPr>
            </w:pPr>
          </w:p>
        </w:tc>
        <w:tc>
          <w:tcPr>
            <w:tcW w:w="1985" w:type="dxa"/>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ОСЖБ нәтижелері </w:t>
            </w:r>
          </w:p>
        </w:tc>
        <w:tc>
          <w:tcPr>
            <w:tcW w:w="708" w:type="dxa"/>
            <w:gridSpan w:val="2"/>
          </w:tcPr>
          <w:p w:rsidR="00636151" w:rsidRPr="00AF067F" w:rsidRDefault="00636151" w:rsidP="00412DA3">
            <w:pPr>
              <w:rPr>
                <w:rFonts w:ascii="Times New Roman" w:hAnsi="Times New Roman" w:cs="Times New Roman"/>
                <w:sz w:val="24"/>
                <w:szCs w:val="24"/>
                <w:lang w:val="kk-KZ"/>
              </w:rPr>
            </w:pP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ұпайлар </w:t>
            </w:r>
          </w:p>
        </w:tc>
        <w:tc>
          <w:tcPr>
            <w:tcW w:w="1034" w:type="dxa"/>
            <w:gridSpan w:val="2"/>
          </w:tcPr>
          <w:p w:rsidR="00636151" w:rsidRPr="00AF067F" w:rsidRDefault="00636151" w:rsidP="00412DA3">
            <w:pPr>
              <w:rPr>
                <w:rFonts w:ascii="Times New Roman" w:hAnsi="Times New Roman" w:cs="Times New Roman"/>
                <w:b/>
                <w:sz w:val="24"/>
                <w:szCs w:val="24"/>
                <w:lang w:val="kk-KZ"/>
              </w:rPr>
            </w:pPr>
            <w:r w:rsidRPr="00AF067F">
              <w:rPr>
                <w:rFonts w:ascii="Times New Roman" w:hAnsi="Times New Roman" w:cs="Times New Roman"/>
                <w:b/>
                <w:sz w:val="24"/>
                <w:szCs w:val="24"/>
                <w:lang w:val="kk-KZ"/>
              </w:rPr>
              <w:t>-</w:t>
            </w:r>
          </w:p>
        </w:tc>
        <w:tc>
          <w:tcPr>
            <w:tcW w:w="1219" w:type="dxa"/>
            <w:gridSpan w:val="2"/>
            <w:vAlign w:val="center"/>
          </w:tcPr>
          <w:p w:rsidR="00636151" w:rsidRPr="00AF067F" w:rsidRDefault="00636151" w:rsidP="00B64B79">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w:t>
            </w:r>
            <w:r w:rsidRPr="00AF067F">
              <w:rPr>
                <w:rFonts w:ascii="Times New Roman" w:eastAsia="Times New Roman" w:hAnsi="Times New Roman" w:cs="Times New Roman"/>
                <w:sz w:val="24"/>
                <w:szCs w:val="24"/>
              </w:rPr>
              <w:br/>
              <w:t>сынып- 1</w:t>
            </w:r>
            <w:r w:rsidRPr="00AF067F">
              <w:rPr>
                <w:rFonts w:ascii="Times New Roman" w:eastAsia="Times New Roman" w:hAnsi="Times New Roman" w:cs="Times New Roman"/>
                <w:sz w:val="24"/>
                <w:szCs w:val="24"/>
                <w:lang w:val="kk-KZ"/>
              </w:rPr>
              <w:t>2</w:t>
            </w:r>
            <w:r w:rsidRPr="00AF067F">
              <w:rPr>
                <w:rFonts w:ascii="Times New Roman" w:eastAsia="Times New Roman" w:hAnsi="Times New Roman" w:cs="Times New Roman"/>
                <w:sz w:val="24"/>
                <w:szCs w:val="24"/>
              </w:rPr>
              <w:t xml:space="preserve"> балл, 9- сынып – </w:t>
            </w:r>
            <w:r w:rsidRPr="00AF067F">
              <w:rPr>
                <w:rFonts w:ascii="Times New Roman" w:eastAsia="Times New Roman" w:hAnsi="Times New Roman" w:cs="Times New Roman"/>
                <w:sz w:val="24"/>
                <w:szCs w:val="24"/>
                <w:lang w:val="kk-KZ"/>
              </w:rPr>
              <w:t>32</w:t>
            </w:r>
            <w:r w:rsidRPr="00AF067F">
              <w:rPr>
                <w:rFonts w:ascii="Times New Roman" w:eastAsia="Times New Roman" w:hAnsi="Times New Roman" w:cs="Times New Roman"/>
                <w:sz w:val="24"/>
                <w:szCs w:val="24"/>
              </w:rPr>
              <w:t xml:space="preserve"> балл</w:t>
            </w:r>
          </w:p>
        </w:tc>
        <w:tc>
          <w:tcPr>
            <w:tcW w:w="1209" w:type="dxa"/>
            <w:gridSpan w:val="2"/>
            <w:vAlign w:val="center"/>
          </w:tcPr>
          <w:p w:rsidR="00636151" w:rsidRPr="00AF067F" w:rsidRDefault="00636151" w:rsidP="00887FE9">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 сынып -1</w:t>
            </w:r>
            <w:r>
              <w:rPr>
                <w:rFonts w:ascii="Times New Roman" w:eastAsia="Times New Roman" w:hAnsi="Times New Roman" w:cs="Times New Roman"/>
                <w:sz w:val="24"/>
                <w:szCs w:val="24"/>
              </w:rPr>
              <w:t>3</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xml:space="preserve">9- сынып – </w:t>
            </w:r>
            <w:r w:rsidRPr="00AF067F">
              <w:rPr>
                <w:rFonts w:ascii="Times New Roman" w:eastAsia="Times New Roman" w:hAnsi="Times New Roman" w:cs="Times New Roman"/>
                <w:sz w:val="24"/>
                <w:szCs w:val="24"/>
                <w:lang w:val="kk-KZ"/>
              </w:rPr>
              <w:t>33</w:t>
            </w:r>
            <w:r w:rsidRPr="00AF067F">
              <w:rPr>
                <w:rFonts w:ascii="Times New Roman" w:eastAsia="Times New Roman" w:hAnsi="Times New Roman" w:cs="Times New Roman"/>
                <w:sz w:val="24"/>
                <w:szCs w:val="24"/>
              </w:rPr>
              <w:t xml:space="preserve"> балл</w:t>
            </w:r>
          </w:p>
        </w:tc>
        <w:tc>
          <w:tcPr>
            <w:tcW w:w="1203" w:type="dxa"/>
            <w:gridSpan w:val="2"/>
            <w:vAlign w:val="center"/>
          </w:tcPr>
          <w:p w:rsidR="00636151" w:rsidRPr="00AF067F" w:rsidRDefault="00636151" w:rsidP="00887FE9">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 сынып -1</w:t>
            </w:r>
            <w:r>
              <w:rPr>
                <w:rFonts w:ascii="Times New Roman" w:eastAsia="Times New Roman" w:hAnsi="Times New Roman" w:cs="Times New Roman"/>
                <w:sz w:val="24"/>
                <w:szCs w:val="24"/>
              </w:rPr>
              <w:t>4</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xml:space="preserve">9-сынып – </w:t>
            </w:r>
            <w:r w:rsidRPr="00AF067F">
              <w:rPr>
                <w:rFonts w:ascii="Times New Roman" w:eastAsia="Times New Roman" w:hAnsi="Times New Roman" w:cs="Times New Roman"/>
                <w:sz w:val="24"/>
                <w:szCs w:val="24"/>
                <w:lang w:val="kk-KZ"/>
              </w:rPr>
              <w:t>34</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w:t>
            </w:r>
          </w:p>
        </w:tc>
        <w:tc>
          <w:tcPr>
            <w:tcW w:w="1196" w:type="dxa"/>
            <w:gridSpan w:val="2"/>
            <w:vAlign w:val="center"/>
          </w:tcPr>
          <w:p w:rsidR="00636151" w:rsidRPr="00AF067F" w:rsidRDefault="00636151" w:rsidP="00887FE9">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 сынып - 1</w:t>
            </w:r>
            <w:r>
              <w:rPr>
                <w:rFonts w:ascii="Times New Roman" w:eastAsia="Times New Roman" w:hAnsi="Times New Roman" w:cs="Times New Roman"/>
                <w:sz w:val="24"/>
                <w:szCs w:val="24"/>
              </w:rPr>
              <w:t>5</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 9- сынып – </w:t>
            </w:r>
            <w:r w:rsidRPr="00AF067F">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5</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w:t>
            </w:r>
          </w:p>
        </w:tc>
        <w:tc>
          <w:tcPr>
            <w:tcW w:w="943" w:type="dxa"/>
            <w:vAlign w:val="center"/>
          </w:tcPr>
          <w:p w:rsidR="00636151" w:rsidRPr="00AF067F" w:rsidRDefault="00636151" w:rsidP="00887FE9">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w:t>
            </w:r>
            <w:r w:rsidRPr="00AF067F">
              <w:rPr>
                <w:rFonts w:ascii="Times New Roman" w:eastAsia="Times New Roman" w:hAnsi="Times New Roman" w:cs="Times New Roman"/>
                <w:sz w:val="24"/>
                <w:szCs w:val="24"/>
              </w:rPr>
              <w:br/>
              <w:t>сынып- 1</w:t>
            </w:r>
            <w:r>
              <w:rPr>
                <w:rFonts w:ascii="Times New Roman" w:eastAsia="Times New Roman" w:hAnsi="Times New Roman" w:cs="Times New Roman"/>
                <w:sz w:val="24"/>
                <w:szCs w:val="24"/>
              </w:rPr>
              <w:t>6 балл, 9- сынып – 36</w:t>
            </w:r>
            <w:r w:rsidRPr="00AF067F">
              <w:rPr>
                <w:rFonts w:ascii="Times New Roman" w:eastAsia="Times New Roman" w:hAnsi="Times New Roman" w:cs="Times New Roman"/>
                <w:sz w:val="24"/>
                <w:szCs w:val="24"/>
              </w:rPr>
              <w:t xml:space="preserve"> </w:t>
            </w:r>
            <w:r w:rsidRPr="00AF067F">
              <w:rPr>
                <w:rFonts w:ascii="Times New Roman" w:eastAsia="Times New Roman" w:hAnsi="Times New Roman" w:cs="Times New Roman"/>
                <w:sz w:val="24"/>
                <w:szCs w:val="24"/>
              </w:rPr>
              <w:lastRenderedPageBreak/>
              <w:t>балл</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lang w:val="kk-KZ"/>
              </w:rPr>
              <w:lastRenderedPageBreak/>
              <w:t xml:space="preserve">Білім сапасының жоғары деңгейімен </w:t>
            </w:r>
            <w:r>
              <w:rPr>
                <w:rFonts w:ascii="Times New Roman" w:hAnsi="Times New Roman" w:cs="Times New Roman"/>
                <w:sz w:val="24"/>
                <w:szCs w:val="24"/>
                <w:lang w:val="kk-KZ"/>
              </w:rPr>
              <w:t>4,</w:t>
            </w:r>
            <w:r w:rsidRPr="00AF067F">
              <w:rPr>
                <w:rFonts w:ascii="Times New Roman" w:hAnsi="Times New Roman" w:cs="Times New Roman"/>
                <w:sz w:val="24"/>
                <w:szCs w:val="24"/>
                <w:lang w:val="kk-KZ"/>
              </w:rPr>
              <w:t>9,11 сынып оқушыларының үлесі</w:t>
            </w:r>
            <w:r w:rsidRPr="00AF067F">
              <w:rPr>
                <w:rFonts w:ascii="Times New Roman" w:hAnsi="Times New Roman" w:cs="Times New Roman"/>
                <w:sz w:val="24"/>
                <w:szCs w:val="24"/>
              </w:rPr>
              <w:t xml:space="preserve"> </w:t>
            </w:r>
          </w:p>
        </w:tc>
        <w:tc>
          <w:tcPr>
            <w:tcW w:w="1985"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 </w:t>
            </w:r>
          </w:p>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rPr>
              <w:t>бақылау және диагностика</w:t>
            </w:r>
          </w:p>
        </w:tc>
        <w:tc>
          <w:tcPr>
            <w:tcW w:w="708"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10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50%</w:t>
            </w:r>
          </w:p>
        </w:tc>
        <w:tc>
          <w:tcPr>
            <w:tcW w:w="1219" w:type="dxa"/>
            <w:gridSpan w:val="2"/>
          </w:tcPr>
          <w:p w:rsidR="00636151" w:rsidRPr="00AF067F" w:rsidRDefault="00636151" w:rsidP="00887FE9">
            <w:pPr>
              <w:rPr>
                <w:rFonts w:ascii="Times New Roman" w:hAnsi="Times New Roman" w:cs="Times New Roman"/>
                <w:b/>
                <w:sz w:val="24"/>
                <w:szCs w:val="24"/>
              </w:rPr>
            </w:pPr>
            <w:r w:rsidRPr="00AF067F">
              <w:rPr>
                <w:rFonts w:ascii="Times New Roman" w:hAnsi="Times New Roman" w:cs="Times New Roman"/>
                <w:b/>
                <w:sz w:val="24"/>
                <w:szCs w:val="24"/>
              </w:rPr>
              <w:t>5</w:t>
            </w:r>
            <w:r>
              <w:rPr>
                <w:rFonts w:ascii="Times New Roman" w:hAnsi="Times New Roman" w:cs="Times New Roman"/>
                <w:b/>
                <w:sz w:val="24"/>
                <w:szCs w:val="24"/>
              </w:rPr>
              <w:t>1</w:t>
            </w:r>
            <w:r w:rsidRPr="00AF067F">
              <w:rPr>
                <w:rFonts w:ascii="Times New Roman" w:hAnsi="Times New Roman" w:cs="Times New Roman"/>
                <w:b/>
                <w:sz w:val="24"/>
                <w:szCs w:val="24"/>
              </w:rPr>
              <w:t>%</w:t>
            </w:r>
          </w:p>
        </w:tc>
        <w:tc>
          <w:tcPr>
            <w:tcW w:w="1209" w:type="dxa"/>
            <w:gridSpan w:val="2"/>
          </w:tcPr>
          <w:p w:rsidR="00636151" w:rsidRPr="00AF067F" w:rsidRDefault="00636151" w:rsidP="00412DA3">
            <w:pPr>
              <w:rPr>
                <w:sz w:val="24"/>
                <w:szCs w:val="24"/>
              </w:rPr>
            </w:pPr>
            <w:r w:rsidRPr="00AF067F">
              <w:rPr>
                <w:rFonts w:ascii="Times New Roman" w:hAnsi="Times New Roman" w:cs="Times New Roman"/>
                <w:b/>
                <w:sz w:val="24"/>
                <w:szCs w:val="24"/>
              </w:rPr>
              <w:t>5</w:t>
            </w:r>
            <w:r>
              <w:rPr>
                <w:rFonts w:ascii="Times New Roman" w:hAnsi="Times New Roman" w:cs="Times New Roman"/>
                <w:b/>
                <w:sz w:val="24"/>
                <w:szCs w:val="24"/>
                <w:lang w:val="kk-KZ"/>
              </w:rPr>
              <w:t>2</w:t>
            </w:r>
            <w:r w:rsidRPr="00AF067F">
              <w:rPr>
                <w:rFonts w:ascii="Times New Roman" w:hAnsi="Times New Roman" w:cs="Times New Roman"/>
                <w:b/>
                <w:sz w:val="24"/>
                <w:szCs w:val="24"/>
              </w:rPr>
              <w:t>%</w:t>
            </w:r>
          </w:p>
        </w:tc>
        <w:tc>
          <w:tcPr>
            <w:tcW w:w="1203" w:type="dxa"/>
            <w:gridSpan w:val="2"/>
          </w:tcPr>
          <w:p w:rsidR="00636151" w:rsidRPr="00AF067F" w:rsidRDefault="00636151" w:rsidP="00887FE9">
            <w:pPr>
              <w:rPr>
                <w:sz w:val="24"/>
                <w:szCs w:val="24"/>
              </w:rPr>
            </w:pPr>
            <w:r w:rsidRPr="00AF067F">
              <w:rPr>
                <w:rFonts w:ascii="Times New Roman" w:hAnsi="Times New Roman" w:cs="Times New Roman"/>
                <w:b/>
                <w:sz w:val="24"/>
                <w:szCs w:val="24"/>
              </w:rPr>
              <w:t>5</w:t>
            </w:r>
            <w:r>
              <w:rPr>
                <w:rFonts w:ascii="Times New Roman" w:hAnsi="Times New Roman" w:cs="Times New Roman"/>
                <w:b/>
                <w:sz w:val="24"/>
                <w:szCs w:val="24"/>
              </w:rPr>
              <w:t>3</w:t>
            </w:r>
            <w:r w:rsidRPr="00AF067F">
              <w:rPr>
                <w:rFonts w:ascii="Times New Roman" w:hAnsi="Times New Roman" w:cs="Times New Roman"/>
                <w:b/>
                <w:sz w:val="24"/>
                <w:szCs w:val="24"/>
              </w:rPr>
              <w:t>%</w:t>
            </w:r>
          </w:p>
        </w:tc>
        <w:tc>
          <w:tcPr>
            <w:tcW w:w="1196" w:type="dxa"/>
            <w:gridSpan w:val="2"/>
          </w:tcPr>
          <w:p w:rsidR="00636151" w:rsidRPr="00AF067F" w:rsidRDefault="00636151" w:rsidP="00887FE9">
            <w:pPr>
              <w:rPr>
                <w:sz w:val="24"/>
                <w:szCs w:val="24"/>
              </w:rPr>
            </w:pPr>
            <w:r w:rsidRPr="00AF067F">
              <w:rPr>
                <w:rFonts w:ascii="Times New Roman" w:hAnsi="Times New Roman" w:cs="Times New Roman"/>
                <w:b/>
                <w:sz w:val="24"/>
                <w:szCs w:val="24"/>
              </w:rPr>
              <w:t>5</w:t>
            </w:r>
            <w:r>
              <w:rPr>
                <w:rFonts w:ascii="Times New Roman" w:hAnsi="Times New Roman" w:cs="Times New Roman"/>
                <w:b/>
                <w:sz w:val="24"/>
                <w:szCs w:val="24"/>
              </w:rPr>
              <w:t>4</w:t>
            </w:r>
            <w:r w:rsidRPr="00AF067F">
              <w:rPr>
                <w:rFonts w:ascii="Times New Roman" w:hAnsi="Times New Roman" w:cs="Times New Roman"/>
                <w:b/>
                <w:sz w:val="24"/>
                <w:szCs w:val="24"/>
              </w:rPr>
              <w:t>%</w:t>
            </w:r>
          </w:p>
        </w:tc>
        <w:tc>
          <w:tcPr>
            <w:tcW w:w="943" w:type="dxa"/>
          </w:tcPr>
          <w:p w:rsidR="00636151" w:rsidRPr="00AF067F" w:rsidRDefault="00636151" w:rsidP="00887FE9">
            <w:pPr>
              <w:rPr>
                <w:sz w:val="24"/>
                <w:szCs w:val="24"/>
              </w:rPr>
            </w:pPr>
            <w:r w:rsidRPr="00AF067F">
              <w:rPr>
                <w:rFonts w:ascii="Times New Roman" w:hAnsi="Times New Roman" w:cs="Times New Roman"/>
                <w:b/>
                <w:sz w:val="24"/>
                <w:szCs w:val="24"/>
              </w:rPr>
              <w:t>5</w:t>
            </w:r>
            <w:r>
              <w:rPr>
                <w:rFonts w:ascii="Times New Roman" w:hAnsi="Times New Roman" w:cs="Times New Roman"/>
                <w:b/>
                <w:sz w:val="24"/>
                <w:szCs w:val="24"/>
              </w:rPr>
              <w:t>5</w:t>
            </w:r>
            <w:r w:rsidRPr="00AF067F">
              <w:rPr>
                <w:rFonts w:ascii="Times New Roman" w:hAnsi="Times New Roman" w:cs="Times New Roman"/>
                <w:b/>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rPr>
              <w:t>Пәндік олимпиадалар</w:t>
            </w:r>
            <w:r w:rsidRPr="00AF067F">
              <w:rPr>
                <w:rFonts w:ascii="Times New Roman" w:hAnsi="Times New Roman" w:cs="Times New Roman"/>
                <w:sz w:val="24"/>
                <w:szCs w:val="24"/>
                <w:lang w:val="kk-KZ"/>
              </w:rPr>
              <w:t>ға</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 xml:space="preserve"> қатысушылар мен жеңімпаздар үлесі</w:t>
            </w:r>
            <w:r w:rsidRPr="00AF067F">
              <w:rPr>
                <w:rFonts w:ascii="Times New Roman" w:hAnsi="Times New Roman" w:cs="Times New Roman"/>
                <w:sz w:val="24"/>
                <w:szCs w:val="24"/>
                <w:lang w:val="kk-KZ"/>
              </w:rPr>
              <w:t xml:space="preserve"> </w:t>
            </w:r>
          </w:p>
          <w:p w:rsidR="00636151" w:rsidRPr="00AF067F" w:rsidRDefault="00636151" w:rsidP="00412DA3">
            <w:pPr>
              <w:rPr>
                <w:rFonts w:ascii="Times New Roman" w:hAnsi="Times New Roman" w:cs="Times New Roman"/>
                <w:sz w:val="24"/>
                <w:szCs w:val="24"/>
              </w:rPr>
            </w:pP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м</w:t>
            </w:r>
            <w:r w:rsidRPr="00AF067F">
              <w:rPr>
                <w:rFonts w:cs="Times New Roman"/>
                <w:sz w:val="24"/>
                <w:szCs w:val="24"/>
                <w:lang w:eastAsia="en-US"/>
              </w:rPr>
              <w:t>ониторинг</w:t>
            </w:r>
          </w:p>
          <w:p w:rsidR="00636151" w:rsidRPr="00AF067F" w:rsidRDefault="00636151" w:rsidP="00412DA3">
            <w:pPr>
              <w:pStyle w:val="afc"/>
              <w:snapToGrid w:val="0"/>
              <w:rPr>
                <w:rFonts w:cs="Times New Roman"/>
                <w:bCs/>
                <w:sz w:val="24"/>
                <w:szCs w:val="24"/>
                <w:lang w:val="kk-KZ" w:eastAsia="en-US"/>
              </w:rPr>
            </w:pPr>
          </w:p>
        </w:tc>
        <w:tc>
          <w:tcPr>
            <w:tcW w:w="708"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1034" w:type="dxa"/>
            <w:gridSpan w:val="2"/>
          </w:tcPr>
          <w:p w:rsidR="00636151" w:rsidRPr="00AF067F" w:rsidRDefault="00636151" w:rsidP="00412DA3">
            <w:pPr>
              <w:pStyle w:val="afc"/>
              <w:snapToGrid w:val="0"/>
              <w:rPr>
                <w:rFonts w:cs="Times New Roman"/>
                <w:bCs/>
                <w:sz w:val="24"/>
                <w:szCs w:val="24"/>
                <w:lang w:eastAsia="en-US"/>
              </w:rPr>
            </w:pPr>
            <w:r w:rsidRPr="00AF067F">
              <w:rPr>
                <w:rFonts w:cs="Times New Roman"/>
                <w:bCs/>
                <w:sz w:val="24"/>
                <w:szCs w:val="24"/>
                <w:lang w:val="kk-KZ" w:eastAsia="en-US"/>
              </w:rPr>
              <w:t>2,4</w:t>
            </w:r>
            <w:r w:rsidRPr="00AF067F">
              <w:rPr>
                <w:rFonts w:cs="Times New Roman"/>
                <w:bCs/>
                <w:sz w:val="24"/>
                <w:szCs w:val="24"/>
                <w:lang w:eastAsia="en-US"/>
              </w:rPr>
              <w:t>%</w:t>
            </w:r>
          </w:p>
        </w:tc>
        <w:tc>
          <w:tcPr>
            <w:tcW w:w="1219"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2</w:t>
            </w:r>
            <w:r w:rsidRPr="00AF067F">
              <w:rPr>
                <w:rFonts w:ascii="Times New Roman" w:hAnsi="Times New Roman" w:cs="Times New Roman"/>
                <w:b/>
                <w:sz w:val="24"/>
                <w:szCs w:val="24"/>
              </w:rPr>
              <w:t>,5</w:t>
            </w:r>
            <w:r w:rsidRPr="00AF067F">
              <w:rPr>
                <w:rFonts w:ascii="Times New Roman" w:hAnsi="Times New Roman" w:cs="Times New Roman"/>
                <w:bCs/>
                <w:sz w:val="24"/>
                <w:szCs w:val="24"/>
              </w:rPr>
              <w:t>%</w:t>
            </w:r>
          </w:p>
        </w:tc>
        <w:tc>
          <w:tcPr>
            <w:tcW w:w="1209" w:type="dxa"/>
            <w:gridSpan w:val="2"/>
          </w:tcPr>
          <w:p w:rsidR="00636151" w:rsidRPr="00AF067F" w:rsidRDefault="00636151" w:rsidP="00887FE9">
            <w:pPr>
              <w:rPr>
                <w:rFonts w:ascii="Times New Roman" w:hAnsi="Times New Roman" w:cs="Times New Roman"/>
                <w:b/>
                <w:sz w:val="24"/>
                <w:szCs w:val="24"/>
              </w:rPr>
            </w:pPr>
            <w:r w:rsidRPr="00AF067F">
              <w:rPr>
                <w:rFonts w:ascii="Times New Roman" w:hAnsi="Times New Roman" w:cs="Times New Roman"/>
                <w:b/>
                <w:sz w:val="24"/>
                <w:szCs w:val="24"/>
              </w:rPr>
              <w:t>2</w:t>
            </w:r>
            <w:r w:rsidRPr="00AF067F">
              <w:rPr>
                <w:rFonts w:ascii="Times New Roman" w:hAnsi="Times New Roman" w:cs="Times New Roman"/>
                <w:b/>
                <w:sz w:val="24"/>
                <w:szCs w:val="24"/>
                <w:lang w:val="kk-KZ"/>
              </w:rPr>
              <w:t>,</w:t>
            </w:r>
            <w:r>
              <w:rPr>
                <w:rFonts w:ascii="Times New Roman" w:hAnsi="Times New Roman" w:cs="Times New Roman"/>
                <w:b/>
                <w:sz w:val="24"/>
                <w:szCs w:val="24"/>
                <w:lang w:val="kk-KZ"/>
              </w:rPr>
              <w:t>6</w:t>
            </w:r>
            <w:r w:rsidRPr="00AF067F">
              <w:rPr>
                <w:rFonts w:ascii="Times New Roman" w:hAnsi="Times New Roman" w:cs="Times New Roman"/>
                <w:bCs/>
                <w:sz w:val="24"/>
                <w:szCs w:val="24"/>
              </w:rPr>
              <w:t>%</w:t>
            </w:r>
          </w:p>
        </w:tc>
        <w:tc>
          <w:tcPr>
            <w:tcW w:w="1203" w:type="dxa"/>
            <w:gridSpan w:val="2"/>
          </w:tcPr>
          <w:p w:rsidR="00636151" w:rsidRPr="00AF067F" w:rsidRDefault="00636151" w:rsidP="00887FE9">
            <w:pPr>
              <w:rPr>
                <w:rFonts w:ascii="Times New Roman" w:hAnsi="Times New Roman" w:cs="Times New Roman"/>
                <w:b/>
                <w:sz w:val="24"/>
                <w:szCs w:val="24"/>
              </w:rPr>
            </w:pPr>
            <w:r w:rsidRPr="00AF067F">
              <w:rPr>
                <w:rFonts w:ascii="Times New Roman" w:hAnsi="Times New Roman" w:cs="Times New Roman"/>
                <w:b/>
                <w:sz w:val="24"/>
                <w:szCs w:val="24"/>
              </w:rPr>
              <w:t>2,</w:t>
            </w:r>
            <w:r>
              <w:rPr>
                <w:rFonts w:ascii="Times New Roman" w:hAnsi="Times New Roman" w:cs="Times New Roman"/>
                <w:b/>
                <w:sz w:val="24"/>
                <w:szCs w:val="24"/>
              </w:rPr>
              <w:t>7</w:t>
            </w:r>
            <w:r w:rsidRPr="00AF067F">
              <w:rPr>
                <w:rFonts w:ascii="Times New Roman" w:hAnsi="Times New Roman" w:cs="Times New Roman"/>
                <w:bCs/>
                <w:sz w:val="24"/>
                <w:szCs w:val="24"/>
              </w:rPr>
              <w:t>%</w:t>
            </w:r>
          </w:p>
        </w:tc>
        <w:tc>
          <w:tcPr>
            <w:tcW w:w="119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2</w:t>
            </w:r>
            <w:r>
              <w:rPr>
                <w:rFonts w:ascii="Times New Roman" w:hAnsi="Times New Roman" w:cs="Times New Roman"/>
                <w:b/>
                <w:sz w:val="24"/>
                <w:szCs w:val="24"/>
              </w:rPr>
              <w:t>,8</w:t>
            </w:r>
            <w:r w:rsidRPr="00AF067F">
              <w:rPr>
                <w:rFonts w:ascii="Times New Roman" w:hAnsi="Times New Roman" w:cs="Times New Roman"/>
                <w:bCs/>
                <w:sz w:val="24"/>
                <w:szCs w:val="24"/>
              </w:rPr>
              <w:t>%</w:t>
            </w:r>
          </w:p>
        </w:tc>
        <w:tc>
          <w:tcPr>
            <w:tcW w:w="943" w:type="dxa"/>
          </w:tcPr>
          <w:p w:rsidR="00636151" w:rsidRPr="00AF067F" w:rsidRDefault="00636151" w:rsidP="00412DA3">
            <w:pPr>
              <w:rPr>
                <w:rFonts w:ascii="Times New Roman" w:hAnsi="Times New Roman" w:cs="Times New Roman"/>
                <w:b/>
                <w:sz w:val="24"/>
                <w:szCs w:val="24"/>
              </w:rPr>
            </w:pPr>
            <w:r>
              <w:rPr>
                <w:rFonts w:ascii="Times New Roman" w:hAnsi="Times New Roman" w:cs="Times New Roman"/>
                <w:bCs/>
                <w:sz w:val="24"/>
                <w:szCs w:val="24"/>
              </w:rPr>
              <w:t>2,9</w:t>
            </w:r>
            <w:r w:rsidRPr="00AF067F">
              <w:rPr>
                <w:rFonts w:ascii="Times New Roman" w:hAnsi="Times New Roman" w:cs="Times New Roman"/>
                <w:bCs/>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Ғ</w:t>
            </w:r>
            <w:r w:rsidRPr="00AF067F">
              <w:rPr>
                <w:rFonts w:ascii="Times New Roman" w:hAnsi="Times New Roman" w:cs="Times New Roman"/>
                <w:sz w:val="24"/>
                <w:szCs w:val="24"/>
              </w:rPr>
              <w:t>ылыми жобалар конкурстарының қатысушылары мен жеңімпаздар үлесі</w:t>
            </w:r>
            <w:r w:rsidRPr="00AF067F">
              <w:rPr>
                <w:rFonts w:ascii="Times New Roman" w:hAnsi="Times New Roman" w:cs="Times New Roman"/>
                <w:sz w:val="24"/>
                <w:szCs w:val="24"/>
                <w:lang w:val="kk-KZ"/>
              </w:rPr>
              <w:t xml:space="preserve"> </w:t>
            </w:r>
          </w:p>
          <w:p w:rsidR="00636151" w:rsidRPr="00AF067F" w:rsidRDefault="00636151" w:rsidP="00412DA3">
            <w:pPr>
              <w:rPr>
                <w:rFonts w:ascii="Times New Roman" w:hAnsi="Times New Roman" w:cs="Times New Roman"/>
                <w:sz w:val="24"/>
                <w:szCs w:val="24"/>
                <w:lang w:val="kk-KZ"/>
              </w:rPr>
            </w:pP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мониторинг</w:t>
            </w:r>
          </w:p>
        </w:tc>
        <w:tc>
          <w:tcPr>
            <w:tcW w:w="708"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1034" w:type="dxa"/>
            <w:gridSpan w:val="2"/>
          </w:tcPr>
          <w:p w:rsidR="00636151" w:rsidRPr="00AF067F" w:rsidRDefault="00636151" w:rsidP="00412DA3">
            <w:pPr>
              <w:pStyle w:val="afc"/>
              <w:snapToGrid w:val="0"/>
              <w:rPr>
                <w:rFonts w:cs="Times New Roman"/>
                <w:bCs/>
                <w:sz w:val="24"/>
                <w:szCs w:val="24"/>
                <w:lang w:eastAsia="en-US"/>
              </w:rPr>
            </w:pPr>
            <w:r w:rsidRPr="00AF067F">
              <w:rPr>
                <w:rFonts w:cs="Times New Roman"/>
                <w:bCs/>
                <w:sz w:val="24"/>
                <w:szCs w:val="24"/>
                <w:lang w:eastAsia="en-US"/>
              </w:rPr>
              <w:t>1</w:t>
            </w:r>
            <w:r w:rsidRPr="00AF067F">
              <w:rPr>
                <w:rFonts w:cs="Times New Roman"/>
                <w:bCs/>
                <w:sz w:val="24"/>
                <w:szCs w:val="24"/>
                <w:lang w:val="kk-KZ" w:eastAsia="en-US"/>
              </w:rPr>
              <w:t>,8</w:t>
            </w:r>
            <w:r w:rsidRPr="00AF067F">
              <w:rPr>
                <w:rFonts w:cs="Times New Roman"/>
                <w:bCs/>
                <w:sz w:val="24"/>
                <w:szCs w:val="24"/>
                <w:lang w:eastAsia="en-US"/>
              </w:rPr>
              <w:t>%</w:t>
            </w:r>
          </w:p>
        </w:tc>
        <w:tc>
          <w:tcPr>
            <w:tcW w:w="1219"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rPr>
              <w:t>1</w:t>
            </w:r>
            <w:r w:rsidRPr="00AF067F">
              <w:rPr>
                <w:rFonts w:ascii="Times New Roman" w:hAnsi="Times New Roman" w:cs="Times New Roman"/>
                <w:bCs/>
                <w:sz w:val="24"/>
                <w:szCs w:val="24"/>
                <w:lang w:val="kk-KZ"/>
              </w:rPr>
              <w:t>,9</w:t>
            </w:r>
            <w:r w:rsidRPr="00AF067F">
              <w:rPr>
                <w:rFonts w:ascii="Times New Roman" w:hAnsi="Times New Roman" w:cs="Times New Roman"/>
                <w:bCs/>
                <w:sz w:val="24"/>
                <w:szCs w:val="24"/>
              </w:rPr>
              <w:t>%</w:t>
            </w:r>
          </w:p>
        </w:tc>
        <w:tc>
          <w:tcPr>
            <w:tcW w:w="1209"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2,0</w:t>
            </w:r>
            <w:r w:rsidRPr="00AF067F">
              <w:rPr>
                <w:rFonts w:ascii="Times New Roman" w:hAnsi="Times New Roman" w:cs="Times New Roman"/>
                <w:bCs/>
                <w:sz w:val="24"/>
                <w:szCs w:val="24"/>
              </w:rPr>
              <w:t>%</w:t>
            </w:r>
          </w:p>
        </w:tc>
        <w:tc>
          <w:tcPr>
            <w:tcW w:w="1203"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2,1</w:t>
            </w:r>
            <w:r w:rsidRPr="00AF067F">
              <w:rPr>
                <w:rFonts w:ascii="Times New Roman" w:hAnsi="Times New Roman" w:cs="Times New Roman"/>
                <w:bCs/>
                <w:sz w:val="24"/>
                <w:szCs w:val="24"/>
              </w:rPr>
              <w:t>%</w:t>
            </w:r>
          </w:p>
        </w:tc>
        <w:tc>
          <w:tcPr>
            <w:tcW w:w="1196"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2,2</w:t>
            </w:r>
            <w:r w:rsidRPr="00AF067F">
              <w:rPr>
                <w:rFonts w:ascii="Times New Roman" w:hAnsi="Times New Roman" w:cs="Times New Roman"/>
                <w:bCs/>
                <w:sz w:val="24"/>
                <w:szCs w:val="24"/>
              </w:rPr>
              <w:t>%</w:t>
            </w:r>
          </w:p>
        </w:tc>
        <w:tc>
          <w:tcPr>
            <w:tcW w:w="943"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2,3</w:t>
            </w:r>
            <w:r w:rsidRPr="00AF067F">
              <w:rPr>
                <w:rFonts w:ascii="Times New Roman" w:hAnsi="Times New Roman" w:cs="Times New Roman"/>
                <w:bCs/>
                <w:sz w:val="24"/>
                <w:szCs w:val="24"/>
              </w:rPr>
              <w:t>%</w:t>
            </w:r>
          </w:p>
        </w:tc>
      </w:tr>
      <w:tr w:rsidR="00636151" w:rsidRPr="00AF067F" w:rsidTr="00636151">
        <w:trPr>
          <w:trHeight w:val="726"/>
        </w:trPr>
        <w:tc>
          <w:tcPr>
            <w:tcW w:w="5920"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lang w:val="kk-KZ"/>
              </w:rPr>
              <w:t>Оқу пәндерін ағылшын тілінде оқушылар үлесі                                                                 (физика, химия, информатика, биология)</w:t>
            </w:r>
          </w:p>
          <w:p w:rsidR="00636151" w:rsidRPr="00AF067F" w:rsidRDefault="00636151" w:rsidP="00412DA3">
            <w:pPr>
              <w:rPr>
                <w:rFonts w:ascii="Times New Roman" w:hAnsi="Times New Roman" w:cs="Times New Roman"/>
                <w:sz w:val="24"/>
                <w:szCs w:val="24"/>
              </w:rPr>
            </w:pP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 xml:space="preserve">оқушылардың әртүрлі олимпиадалар мен жарыстарға қатысуы т.б </w:t>
            </w:r>
          </w:p>
          <w:p w:rsidR="00636151" w:rsidRPr="00AF067F" w:rsidRDefault="00636151" w:rsidP="00412DA3">
            <w:pPr>
              <w:pStyle w:val="afc"/>
              <w:snapToGrid w:val="0"/>
              <w:rPr>
                <w:rFonts w:cs="Times New Roman"/>
                <w:bCs/>
                <w:sz w:val="24"/>
                <w:szCs w:val="24"/>
                <w:lang w:val="kk-KZ" w:eastAsia="en-US"/>
              </w:rPr>
            </w:pPr>
            <w:r w:rsidRPr="00AF067F">
              <w:rPr>
                <w:rFonts w:cs="Times New Roman"/>
                <w:sz w:val="24"/>
                <w:szCs w:val="24"/>
                <w:lang w:val="kk-KZ" w:eastAsia="en-US"/>
              </w:rPr>
              <w:t>мониторинг</w:t>
            </w:r>
          </w:p>
        </w:tc>
        <w:tc>
          <w:tcPr>
            <w:tcW w:w="708" w:type="dxa"/>
            <w:gridSpan w:val="2"/>
          </w:tcPr>
          <w:p w:rsidR="00636151" w:rsidRPr="00AF067F" w:rsidRDefault="00636151" w:rsidP="00412DA3">
            <w:pPr>
              <w:pStyle w:val="afc"/>
              <w:snapToGrid w:val="0"/>
              <w:jc w:val="center"/>
              <w:rPr>
                <w:rFonts w:cs="Times New Roman"/>
                <w:sz w:val="24"/>
                <w:szCs w:val="24"/>
              </w:rPr>
            </w:pPr>
            <w:r w:rsidRPr="00AF067F">
              <w:rPr>
                <w:rFonts w:cs="Times New Roman"/>
                <w:sz w:val="24"/>
                <w:szCs w:val="24"/>
              </w:rPr>
              <w:t>%</w:t>
            </w:r>
          </w:p>
        </w:tc>
        <w:tc>
          <w:tcPr>
            <w:tcW w:w="1034" w:type="dxa"/>
            <w:gridSpan w:val="2"/>
          </w:tcPr>
          <w:p w:rsidR="00636151" w:rsidRPr="00AF067F" w:rsidRDefault="00636151" w:rsidP="00412DA3">
            <w:pPr>
              <w:pStyle w:val="afc"/>
              <w:snapToGrid w:val="0"/>
              <w:rPr>
                <w:rFonts w:cs="Times New Roman"/>
                <w:bCs/>
                <w:sz w:val="24"/>
                <w:szCs w:val="24"/>
                <w:lang w:eastAsia="en-US"/>
              </w:rPr>
            </w:pPr>
            <w:r>
              <w:rPr>
                <w:rFonts w:cs="Times New Roman"/>
                <w:bCs/>
                <w:sz w:val="24"/>
                <w:szCs w:val="24"/>
                <w:lang w:val="kk-KZ" w:eastAsia="en-US"/>
              </w:rPr>
              <w:t>3,0</w:t>
            </w:r>
            <w:r w:rsidRPr="00AF067F">
              <w:rPr>
                <w:rFonts w:cs="Times New Roman"/>
                <w:bCs/>
                <w:sz w:val="24"/>
                <w:szCs w:val="24"/>
                <w:lang w:eastAsia="en-US"/>
              </w:rPr>
              <w:t>%</w:t>
            </w:r>
          </w:p>
        </w:tc>
        <w:tc>
          <w:tcPr>
            <w:tcW w:w="1219" w:type="dxa"/>
            <w:gridSpan w:val="2"/>
          </w:tcPr>
          <w:p w:rsidR="00636151" w:rsidRPr="00AF067F" w:rsidRDefault="00636151" w:rsidP="00887FE9">
            <w:pPr>
              <w:rPr>
                <w:rFonts w:ascii="Times New Roman" w:hAnsi="Times New Roman" w:cs="Times New Roman"/>
                <w:b/>
                <w:sz w:val="24"/>
                <w:szCs w:val="24"/>
              </w:rPr>
            </w:pPr>
            <w:r>
              <w:rPr>
                <w:rFonts w:ascii="Times New Roman" w:hAnsi="Times New Roman" w:cs="Times New Roman"/>
                <w:bCs/>
                <w:sz w:val="24"/>
                <w:szCs w:val="24"/>
                <w:lang w:val="kk-KZ"/>
              </w:rPr>
              <w:t>5,8</w:t>
            </w:r>
            <w:r w:rsidRPr="00AF067F">
              <w:rPr>
                <w:rFonts w:ascii="Times New Roman" w:hAnsi="Times New Roman" w:cs="Times New Roman"/>
                <w:bCs/>
                <w:sz w:val="24"/>
                <w:szCs w:val="24"/>
              </w:rPr>
              <w:t>%</w:t>
            </w:r>
          </w:p>
        </w:tc>
        <w:tc>
          <w:tcPr>
            <w:tcW w:w="1209" w:type="dxa"/>
            <w:gridSpan w:val="2"/>
          </w:tcPr>
          <w:p w:rsidR="00636151" w:rsidRPr="00AF067F" w:rsidRDefault="00636151" w:rsidP="00887FE9">
            <w:pPr>
              <w:rPr>
                <w:rFonts w:ascii="Times New Roman" w:hAnsi="Times New Roman" w:cs="Times New Roman"/>
                <w:b/>
                <w:sz w:val="24"/>
                <w:szCs w:val="24"/>
                <w:lang w:val="en-US"/>
              </w:rPr>
            </w:pPr>
            <w:r>
              <w:rPr>
                <w:rFonts w:ascii="Times New Roman" w:hAnsi="Times New Roman" w:cs="Times New Roman"/>
                <w:bCs/>
                <w:sz w:val="24"/>
                <w:szCs w:val="24"/>
                <w:lang w:val="kk-KZ"/>
              </w:rPr>
              <w:t>6</w:t>
            </w:r>
            <w:r w:rsidRPr="00AF067F">
              <w:rPr>
                <w:rFonts w:ascii="Times New Roman" w:hAnsi="Times New Roman" w:cs="Times New Roman"/>
                <w:bCs/>
                <w:sz w:val="24"/>
                <w:szCs w:val="24"/>
                <w:lang w:val="kk-KZ"/>
              </w:rPr>
              <w:t>,</w:t>
            </w:r>
            <w:r>
              <w:rPr>
                <w:rFonts w:ascii="Times New Roman" w:hAnsi="Times New Roman" w:cs="Times New Roman"/>
                <w:bCs/>
                <w:sz w:val="24"/>
                <w:szCs w:val="24"/>
                <w:lang w:val="kk-KZ"/>
              </w:rPr>
              <w:t>9</w:t>
            </w:r>
            <w:r w:rsidRPr="00AF067F">
              <w:rPr>
                <w:rFonts w:ascii="Times New Roman" w:hAnsi="Times New Roman" w:cs="Times New Roman"/>
                <w:bCs/>
                <w:sz w:val="24"/>
                <w:szCs w:val="24"/>
              </w:rPr>
              <w:t>%</w:t>
            </w:r>
          </w:p>
        </w:tc>
        <w:tc>
          <w:tcPr>
            <w:tcW w:w="1203" w:type="dxa"/>
            <w:gridSpan w:val="2"/>
          </w:tcPr>
          <w:p w:rsidR="00636151" w:rsidRPr="00AF067F" w:rsidRDefault="00636151" w:rsidP="00412DA3">
            <w:pPr>
              <w:rPr>
                <w:rFonts w:ascii="Times New Roman" w:hAnsi="Times New Roman" w:cs="Times New Roman"/>
                <w:b/>
                <w:sz w:val="24"/>
                <w:szCs w:val="24"/>
                <w:lang w:val="en-US"/>
              </w:rPr>
            </w:pPr>
            <w:r>
              <w:rPr>
                <w:rFonts w:ascii="Times New Roman" w:hAnsi="Times New Roman" w:cs="Times New Roman"/>
                <w:bCs/>
                <w:sz w:val="24"/>
                <w:szCs w:val="24"/>
                <w:lang w:val="kk-KZ"/>
              </w:rPr>
              <w:t>7</w:t>
            </w:r>
            <w:r w:rsidRPr="00AF067F">
              <w:rPr>
                <w:rFonts w:ascii="Times New Roman" w:hAnsi="Times New Roman" w:cs="Times New Roman"/>
                <w:bCs/>
                <w:sz w:val="24"/>
                <w:szCs w:val="24"/>
              </w:rPr>
              <w:t>%</w:t>
            </w:r>
          </w:p>
        </w:tc>
        <w:tc>
          <w:tcPr>
            <w:tcW w:w="1196" w:type="dxa"/>
            <w:gridSpan w:val="2"/>
          </w:tcPr>
          <w:p w:rsidR="00636151" w:rsidRPr="00AF067F" w:rsidRDefault="00636151" w:rsidP="00412DA3">
            <w:pPr>
              <w:rPr>
                <w:rFonts w:ascii="Times New Roman" w:hAnsi="Times New Roman" w:cs="Times New Roman"/>
                <w:b/>
                <w:sz w:val="24"/>
                <w:szCs w:val="24"/>
                <w:lang w:val="en-US"/>
              </w:rPr>
            </w:pPr>
            <w:r>
              <w:rPr>
                <w:rFonts w:ascii="Times New Roman" w:hAnsi="Times New Roman" w:cs="Times New Roman"/>
                <w:bCs/>
                <w:sz w:val="24"/>
                <w:szCs w:val="24"/>
              </w:rPr>
              <w:t>7</w:t>
            </w:r>
            <w:r w:rsidRPr="00AF067F">
              <w:rPr>
                <w:rFonts w:ascii="Times New Roman" w:hAnsi="Times New Roman" w:cs="Times New Roman"/>
                <w:bCs/>
                <w:sz w:val="24"/>
                <w:szCs w:val="24"/>
              </w:rPr>
              <w:t>%</w:t>
            </w:r>
          </w:p>
        </w:tc>
        <w:tc>
          <w:tcPr>
            <w:tcW w:w="943" w:type="dxa"/>
          </w:tcPr>
          <w:p w:rsidR="00636151" w:rsidRPr="00AF067F" w:rsidRDefault="00636151" w:rsidP="00412DA3">
            <w:pPr>
              <w:rPr>
                <w:rFonts w:ascii="Times New Roman" w:hAnsi="Times New Roman" w:cs="Times New Roman"/>
                <w:b/>
                <w:sz w:val="24"/>
                <w:szCs w:val="24"/>
                <w:lang w:val="en-US"/>
              </w:rPr>
            </w:pPr>
            <w:r>
              <w:rPr>
                <w:rFonts w:ascii="Times New Roman" w:hAnsi="Times New Roman" w:cs="Times New Roman"/>
                <w:bCs/>
                <w:sz w:val="24"/>
                <w:szCs w:val="24"/>
              </w:rPr>
              <w:t>7</w:t>
            </w:r>
            <w:r w:rsidRPr="00AF067F">
              <w:rPr>
                <w:rFonts w:ascii="Times New Roman" w:hAnsi="Times New Roman" w:cs="Times New Roman"/>
                <w:bCs/>
                <w:sz w:val="24"/>
                <w:szCs w:val="24"/>
              </w:rPr>
              <w:t>%</w:t>
            </w:r>
          </w:p>
        </w:tc>
      </w:tr>
      <w:tr w:rsidR="00636151" w:rsidRPr="00AF067F" w:rsidTr="00636151">
        <w:trPr>
          <w:trHeight w:val="726"/>
        </w:trPr>
        <w:tc>
          <w:tcPr>
            <w:tcW w:w="5920" w:type="dxa"/>
          </w:tcPr>
          <w:p w:rsidR="00636151" w:rsidRPr="00887FE9" w:rsidRDefault="00636151" w:rsidP="000F1F11">
            <w:pPr>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rPr>
              <w:t>10</w:t>
            </w:r>
            <w:r>
              <w:rPr>
                <w:rFonts w:ascii="Times New Roman" w:hAnsi="Times New Roman" w:cs="Times New Roman"/>
                <w:sz w:val="24"/>
                <w:szCs w:val="24"/>
                <w:lang w:val="kk-KZ"/>
              </w:rPr>
              <w:t xml:space="preserve">,11 </w:t>
            </w:r>
            <w:r>
              <w:rPr>
                <w:rFonts w:ascii="Times New Roman" w:hAnsi="Times New Roman" w:cs="Times New Roman"/>
                <w:sz w:val="24"/>
                <w:szCs w:val="24"/>
              </w:rPr>
              <w:t xml:space="preserve"> сыныптарыны</w:t>
            </w:r>
            <w:r>
              <w:rPr>
                <w:rFonts w:ascii="Times New Roman" w:hAnsi="Times New Roman" w:cs="Times New Roman"/>
                <w:sz w:val="24"/>
                <w:szCs w:val="24"/>
                <w:lang w:val="kk-KZ"/>
              </w:rPr>
              <w:t>ң кәсіби бейімділік үлесі</w:t>
            </w: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нәтиже, мониторинг</w:t>
            </w:r>
          </w:p>
        </w:tc>
        <w:tc>
          <w:tcPr>
            <w:tcW w:w="708" w:type="dxa"/>
            <w:gridSpan w:val="2"/>
          </w:tcPr>
          <w:p w:rsidR="00636151" w:rsidRPr="00AF067F" w:rsidRDefault="00636151" w:rsidP="00412DA3">
            <w:pPr>
              <w:pStyle w:val="afc"/>
              <w:snapToGrid w:val="0"/>
              <w:jc w:val="center"/>
              <w:rPr>
                <w:rFonts w:cs="Times New Roman"/>
                <w:sz w:val="24"/>
                <w:szCs w:val="24"/>
              </w:rPr>
            </w:pPr>
            <w:r w:rsidRPr="00AF067F">
              <w:rPr>
                <w:rFonts w:cs="Times New Roman"/>
                <w:sz w:val="24"/>
                <w:szCs w:val="24"/>
              </w:rPr>
              <w:t>%</w:t>
            </w:r>
          </w:p>
        </w:tc>
        <w:tc>
          <w:tcPr>
            <w:tcW w:w="10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w:t>
            </w:r>
            <w:r w:rsidRPr="00AF067F">
              <w:rPr>
                <w:rFonts w:ascii="Times New Roman" w:hAnsi="Times New Roman" w:cs="Times New Roman"/>
                <w:b/>
                <w:sz w:val="24"/>
                <w:szCs w:val="24"/>
              </w:rPr>
              <w:t>0%</w:t>
            </w:r>
          </w:p>
        </w:tc>
        <w:tc>
          <w:tcPr>
            <w:tcW w:w="1219"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65</w:t>
            </w:r>
            <w:r w:rsidRPr="00AF067F">
              <w:rPr>
                <w:rFonts w:ascii="Times New Roman" w:hAnsi="Times New Roman" w:cs="Times New Roman"/>
                <w:b/>
                <w:sz w:val="24"/>
                <w:szCs w:val="24"/>
              </w:rPr>
              <w:t>%</w:t>
            </w:r>
          </w:p>
        </w:tc>
        <w:tc>
          <w:tcPr>
            <w:tcW w:w="1209"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70</w:t>
            </w:r>
            <w:r w:rsidRPr="00AF067F">
              <w:rPr>
                <w:rFonts w:ascii="Times New Roman" w:hAnsi="Times New Roman" w:cs="Times New Roman"/>
                <w:b/>
                <w:sz w:val="24"/>
                <w:szCs w:val="24"/>
              </w:rPr>
              <w:t>%</w:t>
            </w:r>
          </w:p>
        </w:tc>
        <w:tc>
          <w:tcPr>
            <w:tcW w:w="1203"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80</w:t>
            </w:r>
            <w:r w:rsidRPr="00AF067F">
              <w:rPr>
                <w:rFonts w:ascii="Times New Roman" w:hAnsi="Times New Roman" w:cs="Times New Roman"/>
                <w:b/>
                <w:sz w:val="24"/>
                <w:szCs w:val="24"/>
              </w:rPr>
              <w:t>%</w:t>
            </w:r>
          </w:p>
        </w:tc>
        <w:tc>
          <w:tcPr>
            <w:tcW w:w="119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9</w:t>
            </w:r>
            <w:r w:rsidRPr="00AF067F">
              <w:rPr>
                <w:rFonts w:ascii="Times New Roman" w:hAnsi="Times New Roman" w:cs="Times New Roman"/>
                <w:b/>
                <w:sz w:val="24"/>
                <w:szCs w:val="24"/>
              </w:rPr>
              <w:t>0%</w:t>
            </w:r>
          </w:p>
        </w:tc>
        <w:tc>
          <w:tcPr>
            <w:tcW w:w="943" w:type="dxa"/>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100</w:t>
            </w:r>
            <w:r w:rsidRPr="00AF067F">
              <w:rPr>
                <w:rFonts w:ascii="Times New Roman" w:hAnsi="Times New Roman" w:cs="Times New Roman"/>
                <w:b/>
                <w:sz w:val="24"/>
                <w:szCs w:val="24"/>
              </w:rPr>
              <w:t>%</w:t>
            </w:r>
          </w:p>
        </w:tc>
      </w:tr>
      <w:tr w:rsidR="00636151" w:rsidRPr="00AF067F" w:rsidTr="00636151">
        <w:trPr>
          <w:trHeight w:val="726"/>
        </w:trPr>
        <w:tc>
          <w:tcPr>
            <w:tcW w:w="5920" w:type="dxa"/>
          </w:tcPr>
          <w:p w:rsidR="00636151" w:rsidRPr="00AF067F" w:rsidRDefault="00636151" w:rsidP="00412DA3">
            <w:pPr>
              <w:rPr>
                <w:rFonts w:ascii="Times New Roman" w:hAnsi="Times New Roman" w:cs="Times New Roman"/>
                <w:sz w:val="24"/>
                <w:szCs w:val="24"/>
              </w:rPr>
            </w:pPr>
            <w:r>
              <w:rPr>
                <w:rFonts w:ascii="Times New Roman" w:hAnsi="Times New Roman" w:cs="Times New Roman"/>
                <w:sz w:val="24"/>
                <w:szCs w:val="24"/>
                <w:lang w:val="kk-KZ"/>
              </w:rPr>
              <w:t>Техникалық бағыттағы сыныптар</w:t>
            </w:r>
            <w:r w:rsidRPr="00AF067F">
              <w:rPr>
                <w:rFonts w:ascii="Times New Roman" w:hAnsi="Times New Roman" w:cs="Times New Roman"/>
                <w:sz w:val="24"/>
                <w:szCs w:val="24"/>
                <w:lang w:val="kk-KZ"/>
              </w:rPr>
              <w:t xml:space="preserve"> үлесі</w:t>
            </w:r>
            <w:r>
              <w:rPr>
                <w:rFonts w:ascii="Times New Roman" w:hAnsi="Times New Roman" w:cs="Times New Roman"/>
                <w:sz w:val="24"/>
                <w:szCs w:val="24"/>
                <w:lang w:val="kk-KZ"/>
              </w:rPr>
              <w:t xml:space="preserve"> (5 сынып)</w:t>
            </w: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нәтиже, мониторинг</w:t>
            </w:r>
          </w:p>
        </w:tc>
        <w:tc>
          <w:tcPr>
            <w:tcW w:w="708" w:type="dxa"/>
            <w:gridSpan w:val="2"/>
          </w:tcPr>
          <w:p w:rsidR="00636151" w:rsidRPr="005834FA" w:rsidRDefault="00636151" w:rsidP="00412DA3">
            <w:pPr>
              <w:pStyle w:val="afc"/>
              <w:snapToGrid w:val="0"/>
              <w:jc w:val="center"/>
              <w:rPr>
                <w:rFonts w:cs="Times New Roman"/>
                <w:sz w:val="24"/>
                <w:szCs w:val="24"/>
                <w:lang w:val="en-US"/>
              </w:rPr>
            </w:pPr>
            <w:r w:rsidRPr="005834FA">
              <w:rPr>
                <w:rFonts w:cs="Times New Roman"/>
                <w:sz w:val="24"/>
                <w:szCs w:val="24"/>
                <w:lang w:val="en-US"/>
              </w:rPr>
              <w:t>%</w:t>
            </w:r>
          </w:p>
        </w:tc>
        <w:tc>
          <w:tcPr>
            <w:tcW w:w="1034" w:type="dxa"/>
            <w:gridSpan w:val="2"/>
          </w:tcPr>
          <w:p w:rsidR="00636151" w:rsidRPr="005834FA" w:rsidRDefault="00636151" w:rsidP="00412DA3">
            <w:pPr>
              <w:pStyle w:val="afc"/>
              <w:snapToGrid w:val="0"/>
              <w:rPr>
                <w:rFonts w:cs="Times New Roman"/>
                <w:bCs/>
                <w:sz w:val="24"/>
                <w:szCs w:val="24"/>
                <w:lang w:val="kk-KZ" w:eastAsia="en-US"/>
              </w:rPr>
            </w:pPr>
            <w:r w:rsidRPr="005834FA">
              <w:rPr>
                <w:rFonts w:cs="Times New Roman"/>
                <w:sz w:val="24"/>
                <w:szCs w:val="24"/>
                <w:lang w:val="kk-KZ"/>
              </w:rPr>
              <w:t>0</w:t>
            </w:r>
          </w:p>
        </w:tc>
        <w:tc>
          <w:tcPr>
            <w:tcW w:w="1219" w:type="dxa"/>
            <w:gridSpan w:val="2"/>
          </w:tcPr>
          <w:p w:rsidR="00636151" w:rsidRPr="005834FA" w:rsidRDefault="00636151">
            <w:pPr>
              <w:rPr>
                <w:rFonts w:ascii="Times New Roman" w:hAnsi="Times New Roman" w:cs="Times New Roman"/>
              </w:rPr>
            </w:pPr>
            <w:r w:rsidRPr="005834FA">
              <w:rPr>
                <w:rFonts w:ascii="Times New Roman" w:hAnsi="Times New Roman" w:cs="Times New Roman"/>
                <w:sz w:val="24"/>
                <w:szCs w:val="24"/>
                <w:lang w:val="kk-KZ"/>
              </w:rPr>
              <w:t xml:space="preserve">1,4 </w:t>
            </w:r>
            <w:r w:rsidRPr="005834FA">
              <w:rPr>
                <w:rFonts w:ascii="Times New Roman" w:hAnsi="Times New Roman" w:cs="Times New Roman"/>
                <w:sz w:val="24"/>
                <w:szCs w:val="24"/>
                <w:lang w:val="en-US"/>
              </w:rPr>
              <w:t>%</w:t>
            </w:r>
          </w:p>
        </w:tc>
        <w:tc>
          <w:tcPr>
            <w:tcW w:w="1209" w:type="dxa"/>
            <w:gridSpan w:val="2"/>
          </w:tcPr>
          <w:p w:rsidR="00636151" w:rsidRPr="005834FA" w:rsidRDefault="00636151">
            <w:pPr>
              <w:rPr>
                <w:rFonts w:ascii="Times New Roman" w:hAnsi="Times New Roman" w:cs="Times New Roman"/>
              </w:rPr>
            </w:pPr>
            <w:r>
              <w:rPr>
                <w:rFonts w:ascii="Times New Roman" w:hAnsi="Times New Roman" w:cs="Times New Roman"/>
                <w:sz w:val="24"/>
                <w:szCs w:val="24"/>
                <w:lang w:val="kk-KZ"/>
              </w:rPr>
              <w:t>3</w:t>
            </w:r>
            <w:r w:rsidRPr="005834FA">
              <w:rPr>
                <w:rFonts w:ascii="Times New Roman" w:hAnsi="Times New Roman" w:cs="Times New Roman"/>
                <w:sz w:val="24"/>
                <w:szCs w:val="24"/>
                <w:lang w:val="en-US"/>
              </w:rPr>
              <w:t>%</w:t>
            </w:r>
          </w:p>
        </w:tc>
        <w:tc>
          <w:tcPr>
            <w:tcW w:w="1203" w:type="dxa"/>
            <w:gridSpan w:val="2"/>
          </w:tcPr>
          <w:p w:rsidR="00636151" w:rsidRPr="005834FA" w:rsidRDefault="00636151">
            <w:pPr>
              <w:rPr>
                <w:rFonts w:ascii="Times New Roman" w:hAnsi="Times New Roman" w:cs="Times New Roman"/>
              </w:rPr>
            </w:pPr>
            <w:r>
              <w:rPr>
                <w:rFonts w:ascii="Times New Roman" w:hAnsi="Times New Roman" w:cs="Times New Roman"/>
                <w:sz w:val="24"/>
                <w:szCs w:val="24"/>
                <w:lang w:val="kk-KZ"/>
              </w:rPr>
              <w:t>4,5</w:t>
            </w:r>
            <w:r w:rsidRPr="005834FA">
              <w:rPr>
                <w:rFonts w:ascii="Times New Roman" w:hAnsi="Times New Roman" w:cs="Times New Roman"/>
                <w:sz w:val="24"/>
                <w:szCs w:val="24"/>
                <w:lang w:val="en-US"/>
              </w:rPr>
              <w:t>%</w:t>
            </w:r>
          </w:p>
        </w:tc>
        <w:tc>
          <w:tcPr>
            <w:tcW w:w="1196" w:type="dxa"/>
            <w:gridSpan w:val="2"/>
          </w:tcPr>
          <w:p w:rsidR="00636151" w:rsidRPr="005834FA" w:rsidRDefault="00636151">
            <w:pPr>
              <w:rPr>
                <w:rFonts w:ascii="Times New Roman" w:hAnsi="Times New Roman" w:cs="Times New Roman"/>
              </w:rPr>
            </w:pPr>
            <w:r>
              <w:rPr>
                <w:rFonts w:ascii="Times New Roman" w:hAnsi="Times New Roman" w:cs="Times New Roman"/>
                <w:sz w:val="24"/>
                <w:szCs w:val="24"/>
                <w:lang w:val="kk-KZ"/>
              </w:rPr>
              <w:t>6</w:t>
            </w:r>
            <w:r w:rsidRPr="005834FA">
              <w:rPr>
                <w:rFonts w:ascii="Times New Roman" w:hAnsi="Times New Roman" w:cs="Times New Roman"/>
                <w:sz w:val="24"/>
                <w:szCs w:val="24"/>
                <w:lang w:val="en-US"/>
              </w:rPr>
              <w:t>%</w:t>
            </w:r>
          </w:p>
        </w:tc>
        <w:tc>
          <w:tcPr>
            <w:tcW w:w="943" w:type="dxa"/>
          </w:tcPr>
          <w:p w:rsidR="00636151" w:rsidRPr="005834FA" w:rsidRDefault="00636151">
            <w:pPr>
              <w:rPr>
                <w:rFonts w:ascii="Times New Roman" w:hAnsi="Times New Roman" w:cs="Times New Roman"/>
              </w:rPr>
            </w:pPr>
            <w:r>
              <w:rPr>
                <w:rFonts w:ascii="Times New Roman" w:hAnsi="Times New Roman" w:cs="Times New Roman"/>
                <w:sz w:val="24"/>
                <w:szCs w:val="24"/>
                <w:lang w:val="kk-KZ"/>
              </w:rPr>
              <w:t>7,5</w:t>
            </w:r>
            <w:r w:rsidRPr="005834FA">
              <w:rPr>
                <w:rFonts w:ascii="Times New Roman" w:hAnsi="Times New Roman" w:cs="Times New Roman"/>
                <w:sz w:val="24"/>
                <w:szCs w:val="24"/>
                <w:lang w:val="en-US"/>
              </w:rPr>
              <w:t>%</w:t>
            </w:r>
          </w:p>
        </w:tc>
      </w:tr>
      <w:tr w:rsidR="00636151" w:rsidRPr="00AF067F" w:rsidTr="00636151">
        <w:trPr>
          <w:trHeight w:val="577"/>
        </w:trPr>
        <w:tc>
          <w:tcPr>
            <w:tcW w:w="5920" w:type="dxa"/>
          </w:tcPr>
          <w:p w:rsidR="00636151" w:rsidRPr="00AF067F" w:rsidRDefault="00636151" w:rsidP="00384DE8">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Сапалы инклюзивті білім берумен қамтылған денсаулығы бұзылған балалардың үлесі </w:t>
            </w: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eastAsia="en-US"/>
              </w:rPr>
              <w:t>мониторинг</w:t>
            </w:r>
          </w:p>
          <w:p w:rsidR="00636151" w:rsidRPr="00AF067F" w:rsidRDefault="00636151" w:rsidP="00412DA3">
            <w:pPr>
              <w:pStyle w:val="afc"/>
              <w:snapToGrid w:val="0"/>
              <w:rPr>
                <w:rFonts w:cs="Times New Roman"/>
                <w:bCs/>
                <w:sz w:val="24"/>
                <w:szCs w:val="24"/>
                <w:lang w:val="kk-KZ" w:eastAsia="en-US"/>
              </w:rPr>
            </w:pPr>
            <w:r w:rsidRPr="00AF067F">
              <w:rPr>
                <w:rFonts w:cs="Times New Roman"/>
                <w:sz w:val="24"/>
                <w:szCs w:val="24"/>
                <w:lang w:val="kk-KZ" w:eastAsia="en-US"/>
              </w:rPr>
              <w:t xml:space="preserve">бақылау </w:t>
            </w:r>
          </w:p>
        </w:tc>
        <w:tc>
          <w:tcPr>
            <w:tcW w:w="708" w:type="dxa"/>
            <w:gridSpan w:val="2"/>
          </w:tcPr>
          <w:p w:rsidR="00636151" w:rsidRPr="00AF067F" w:rsidRDefault="00636151" w:rsidP="00412DA3">
            <w:pPr>
              <w:pStyle w:val="afc"/>
              <w:snapToGrid w:val="0"/>
              <w:jc w:val="center"/>
              <w:rPr>
                <w:rFonts w:cs="Times New Roman"/>
                <w:sz w:val="24"/>
                <w:szCs w:val="24"/>
              </w:rPr>
            </w:pPr>
            <w:r w:rsidRPr="00AF067F">
              <w:rPr>
                <w:rFonts w:cs="Times New Roman"/>
                <w:sz w:val="24"/>
                <w:szCs w:val="24"/>
              </w:rPr>
              <w:t>%</w:t>
            </w:r>
          </w:p>
        </w:tc>
        <w:tc>
          <w:tcPr>
            <w:tcW w:w="1034" w:type="dxa"/>
            <w:gridSpan w:val="2"/>
          </w:tcPr>
          <w:p w:rsidR="00636151" w:rsidRPr="00AF067F" w:rsidRDefault="00636151" w:rsidP="00412DA3">
            <w:pPr>
              <w:pStyle w:val="afc"/>
              <w:snapToGrid w:val="0"/>
              <w:rPr>
                <w:rFonts w:cs="Times New Roman"/>
                <w:bCs/>
                <w:sz w:val="24"/>
                <w:szCs w:val="24"/>
                <w:lang w:eastAsia="en-US"/>
              </w:rPr>
            </w:pPr>
            <w:r>
              <w:rPr>
                <w:rFonts w:cs="Times New Roman"/>
                <w:bCs/>
                <w:sz w:val="24"/>
                <w:szCs w:val="24"/>
                <w:lang w:val="kk-KZ" w:eastAsia="en-US"/>
              </w:rPr>
              <w:t>7</w:t>
            </w:r>
            <w:r w:rsidRPr="00AF067F">
              <w:rPr>
                <w:rFonts w:cs="Times New Roman"/>
                <w:bCs/>
                <w:sz w:val="24"/>
                <w:szCs w:val="24"/>
                <w:lang w:eastAsia="en-US"/>
              </w:rPr>
              <w:t>%</w:t>
            </w:r>
          </w:p>
        </w:tc>
        <w:tc>
          <w:tcPr>
            <w:tcW w:w="1219" w:type="dxa"/>
            <w:gridSpan w:val="2"/>
          </w:tcPr>
          <w:p w:rsidR="00636151" w:rsidRPr="00AF067F" w:rsidRDefault="00636151" w:rsidP="00412DA3">
            <w:pPr>
              <w:rPr>
                <w:rFonts w:ascii="Times New Roman" w:hAnsi="Times New Roman" w:cs="Times New Roman"/>
                <w:b/>
                <w:sz w:val="24"/>
                <w:szCs w:val="24"/>
              </w:rPr>
            </w:pPr>
            <w:r>
              <w:rPr>
                <w:rFonts w:ascii="Times New Roman" w:hAnsi="Times New Roman" w:cs="Times New Roman"/>
                <w:bCs/>
                <w:sz w:val="24"/>
                <w:szCs w:val="24"/>
                <w:lang w:val="kk-KZ"/>
              </w:rPr>
              <w:t>9,8</w:t>
            </w:r>
            <w:r w:rsidRPr="00AF067F">
              <w:rPr>
                <w:rFonts w:ascii="Times New Roman" w:hAnsi="Times New Roman" w:cs="Times New Roman"/>
                <w:bCs/>
                <w:sz w:val="24"/>
                <w:szCs w:val="24"/>
              </w:rPr>
              <w:t>%</w:t>
            </w:r>
          </w:p>
        </w:tc>
        <w:tc>
          <w:tcPr>
            <w:tcW w:w="1209" w:type="dxa"/>
            <w:gridSpan w:val="2"/>
          </w:tcPr>
          <w:p w:rsidR="00636151" w:rsidRPr="00AF067F" w:rsidRDefault="00636151" w:rsidP="00412DA3">
            <w:pPr>
              <w:rPr>
                <w:rFonts w:ascii="Times New Roman" w:hAnsi="Times New Roman" w:cs="Times New Roman"/>
                <w:b/>
                <w:sz w:val="24"/>
                <w:szCs w:val="24"/>
              </w:rPr>
            </w:pPr>
            <w:r>
              <w:rPr>
                <w:rFonts w:ascii="Times New Roman" w:hAnsi="Times New Roman" w:cs="Times New Roman"/>
                <w:bCs/>
                <w:sz w:val="24"/>
                <w:szCs w:val="24"/>
                <w:lang w:val="kk-KZ"/>
              </w:rPr>
              <w:t>10,5</w:t>
            </w:r>
            <w:r w:rsidRPr="00AF067F">
              <w:rPr>
                <w:rFonts w:ascii="Times New Roman" w:hAnsi="Times New Roman" w:cs="Times New Roman"/>
                <w:bCs/>
                <w:sz w:val="24"/>
                <w:szCs w:val="24"/>
              </w:rPr>
              <w:t>%</w:t>
            </w:r>
          </w:p>
        </w:tc>
        <w:tc>
          <w:tcPr>
            <w:tcW w:w="1203" w:type="dxa"/>
            <w:gridSpan w:val="2"/>
          </w:tcPr>
          <w:p w:rsidR="00636151" w:rsidRPr="00AF067F" w:rsidRDefault="00636151" w:rsidP="00412DA3">
            <w:pPr>
              <w:rPr>
                <w:rFonts w:ascii="Times New Roman" w:hAnsi="Times New Roman" w:cs="Times New Roman"/>
                <w:b/>
                <w:sz w:val="24"/>
                <w:szCs w:val="24"/>
              </w:rPr>
            </w:pPr>
            <w:r>
              <w:rPr>
                <w:rFonts w:ascii="Times New Roman" w:hAnsi="Times New Roman" w:cs="Times New Roman"/>
                <w:b/>
                <w:sz w:val="24"/>
                <w:szCs w:val="24"/>
                <w:lang w:val="kk-KZ"/>
              </w:rPr>
              <w:t>11,5</w:t>
            </w:r>
            <w:r w:rsidRPr="00AF067F">
              <w:rPr>
                <w:rFonts w:ascii="Times New Roman" w:hAnsi="Times New Roman" w:cs="Times New Roman"/>
                <w:bCs/>
                <w:sz w:val="24"/>
                <w:szCs w:val="24"/>
              </w:rPr>
              <w:t>%</w:t>
            </w:r>
          </w:p>
        </w:tc>
        <w:tc>
          <w:tcPr>
            <w:tcW w:w="1196" w:type="dxa"/>
            <w:gridSpan w:val="2"/>
          </w:tcPr>
          <w:p w:rsidR="00636151" w:rsidRPr="00AF067F" w:rsidRDefault="00636151" w:rsidP="00412DA3">
            <w:pPr>
              <w:rPr>
                <w:rFonts w:ascii="Times New Roman" w:hAnsi="Times New Roman" w:cs="Times New Roman"/>
                <w:b/>
                <w:sz w:val="24"/>
                <w:szCs w:val="24"/>
              </w:rPr>
            </w:pPr>
            <w:r>
              <w:rPr>
                <w:rFonts w:ascii="Times New Roman" w:hAnsi="Times New Roman" w:cs="Times New Roman"/>
                <w:bCs/>
                <w:sz w:val="24"/>
                <w:szCs w:val="24"/>
                <w:lang w:val="kk-KZ"/>
              </w:rPr>
              <w:t>12,5</w:t>
            </w:r>
            <w:r w:rsidRPr="00AF067F">
              <w:rPr>
                <w:rFonts w:ascii="Times New Roman" w:hAnsi="Times New Roman" w:cs="Times New Roman"/>
                <w:bCs/>
                <w:sz w:val="24"/>
                <w:szCs w:val="24"/>
              </w:rPr>
              <w:t>%</w:t>
            </w:r>
          </w:p>
        </w:tc>
        <w:tc>
          <w:tcPr>
            <w:tcW w:w="943" w:type="dxa"/>
          </w:tcPr>
          <w:p w:rsidR="00636151" w:rsidRPr="00AF067F" w:rsidRDefault="00636151" w:rsidP="0028091B">
            <w:pPr>
              <w:rPr>
                <w:rFonts w:ascii="Times New Roman" w:hAnsi="Times New Roman" w:cs="Times New Roman"/>
                <w:b/>
                <w:sz w:val="24"/>
                <w:szCs w:val="24"/>
              </w:rPr>
            </w:pPr>
            <w:r w:rsidRPr="00AF067F">
              <w:rPr>
                <w:rFonts w:ascii="Times New Roman" w:hAnsi="Times New Roman" w:cs="Times New Roman"/>
                <w:b/>
                <w:sz w:val="24"/>
                <w:szCs w:val="24"/>
              </w:rPr>
              <w:t>1</w:t>
            </w:r>
            <w:r>
              <w:rPr>
                <w:rFonts w:ascii="Times New Roman" w:hAnsi="Times New Roman" w:cs="Times New Roman"/>
                <w:b/>
                <w:sz w:val="24"/>
                <w:szCs w:val="24"/>
                <w:lang w:val="kk-KZ"/>
              </w:rPr>
              <w:t>3,5</w:t>
            </w:r>
            <w:r w:rsidRPr="00AF067F">
              <w:rPr>
                <w:rFonts w:ascii="Times New Roman" w:hAnsi="Times New Roman" w:cs="Times New Roman"/>
                <w:bCs/>
                <w:sz w:val="24"/>
                <w:szCs w:val="24"/>
              </w:rPr>
              <w:t>%</w:t>
            </w:r>
          </w:p>
        </w:tc>
      </w:tr>
      <w:tr w:rsidR="00636151" w:rsidRPr="00AF067F" w:rsidTr="00636151">
        <w:trPr>
          <w:trHeight w:val="2253"/>
        </w:trPr>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lastRenderedPageBreak/>
              <w:t>Мектеп оқушыларының халықаралық зерттеулер нәтижелері</w:t>
            </w:r>
            <w:r>
              <w:rPr>
                <w:rFonts w:ascii="Times New Roman" w:hAnsi="Times New Roman" w:cs="Times New Roman"/>
                <w:sz w:val="24"/>
                <w:szCs w:val="24"/>
                <w:lang w:val="kk-KZ"/>
              </w:rPr>
              <w:t xml:space="preserve"> («Зейін» жобасы)</w:t>
            </w:r>
          </w:p>
        </w:tc>
        <w:tc>
          <w:tcPr>
            <w:tcW w:w="1985" w:type="dxa"/>
          </w:tcPr>
          <w:p w:rsidR="00636151" w:rsidRPr="00AF067F" w:rsidRDefault="00636151" w:rsidP="00412DA3">
            <w:pPr>
              <w:pStyle w:val="afc"/>
              <w:snapToGrid w:val="0"/>
              <w:rPr>
                <w:rFonts w:cs="Times New Roman"/>
                <w:bCs/>
                <w:sz w:val="24"/>
                <w:szCs w:val="24"/>
                <w:lang w:val="kk-KZ" w:eastAsia="en-US"/>
              </w:rPr>
            </w:pPr>
            <w:r w:rsidRPr="00AF067F">
              <w:rPr>
                <w:rFonts w:cs="Times New Roman"/>
                <w:bCs/>
                <w:sz w:val="24"/>
                <w:szCs w:val="24"/>
                <w:lang w:val="kk-KZ" w:eastAsia="en-US"/>
              </w:rPr>
              <w:t>мониторинг</w:t>
            </w:r>
          </w:p>
        </w:tc>
        <w:tc>
          <w:tcPr>
            <w:tcW w:w="708" w:type="dxa"/>
            <w:gridSpan w:val="2"/>
          </w:tcPr>
          <w:p w:rsidR="00636151" w:rsidRPr="00AF067F" w:rsidRDefault="00636151" w:rsidP="00412DA3">
            <w:pPr>
              <w:pStyle w:val="afc"/>
              <w:snapToGrid w:val="0"/>
              <w:jc w:val="center"/>
              <w:rPr>
                <w:rFonts w:cs="Times New Roman"/>
                <w:sz w:val="24"/>
                <w:szCs w:val="24"/>
                <w:lang w:val="kk-KZ"/>
              </w:rPr>
            </w:pPr>
            <w:r w:rsidRPr="00AF067F">
              <w:rPr>
                <w:rFonts w:cs="Times New Roman"/>
                <w:sz w:val="24"/>
                <w:szCs w:val="24"/>
                <w:lang w:val="kk-KZ"/>
              </w:rPr>
              <w:t>балл</w:t>
            </w:r>
          </w:p>
        </w:tc>
        <w:tc>
          <w:tcPr>
            <w:tcW w:w="1034" w:type="dxa"/>
            <w:gridSpan w:val="2"/>
            <w:vAlign w:val="center"/>
          </w:tcPr>
          <w:p w:rsidR="00636151" w:rsidRPr="00AF067F" w:rsidRDefault="00636151" w:rsidP="00412DA3">
            <w:pPr>
              <w:spacing w:before="120" w:after="1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lang w:val="kk-KZ"/>
              </w:rPr>
              <w:br/>
            </w:r>
          </w:p>
        </w:tc>
        <w:tc>
          <w:tcPr>
            <w:tcW w:w="1219" w:type="dxa"/>
            <w:gridSpan w:val="2"/>
            <w:vAlign w:val="center"/>
          </w:tcPr>
          <w:p w:rsidR="00636151" w:rsidRPr="00AF067F" w:rsidRDefault="00636151" w:rsidP="0028091B">
            <w:pPr>
              <w:spacing w:before="120" w:after="120"/>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lang w:val="kk-KZ"/>
              </w:rPr>
              <w:t>PISA-2021</w:t>
            </w:r>
            <w:r w:rsidRPr="00AF067F">
              <w:rPr>
                <w:rFonts w:ascii="Times New Roman" w:eastAsia="Times New Roman" w:hAnsi="Times New Roman" w:cs="Times New Roman"/>
                <w:sz w:val="24"/>
                <w:szCs w:val="24"/>
                <w:lang w:val="kk-KZ"/>
              </w:rPr>
              <w:br/>
              <w:t>математика- 18; оқу- 22; жаратылыстану - 15. PIRLS-2021 оқу-5</w:t>
            </w:r>
            <w:r w:rsidRPr="00AF067F">
              <w:rPr>
                <w:rFonts w:ascii="Times New Roman" w:eastAsia="Times New Roman" w:hAnsi="Times New Roman" w:cs="Times New Roman"/>
                <w:sz w:val="24"/>
                <w:szCs w:val="24"/>
                <w:lang w:val="kk-KZ"/>
              </w:rPr>
              <w:br/>
              <w:t> </w:t>
            </w:r>
          </w:p>
          <w:p w:rsidR="00636151" w:rsidRPr="0028091B" w:rsidRDefault="00636151" w:rsidP="00412DA3">
            <w:pPr>
              <w:rPr>
                <w:rFonts w:ascii="Times New Roman" w:eastAsia="Times New Roman" w:hAnsi="Times New Roman" w:cs="Times New Roman"/>
                <w:sz w:val="24"/>
                <w:szCs w:val="24"/>
                <w:lang w:val="kk-KZ"/>
              </w:rPr>
            </w:pPr>
          </w:p>
        </w:tc>
        <w:tc>
          <w:tcPr>
            <w:tcW w:w="1209" w:type="dxa"/>
            <w:gridSpan w:val="2"/>
            <w:vAlign w:val="center"/>
          </w:tcPr>
          <w:p w:rsidR="00636151" w:rsidRPr="00AF067F" w:rsidRDefault="00636151" w:rsidP="0028091B">
            <w:pPr>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t>TIMSS -202</w:t>
            </w:r>
            <w:r>
              <w:rPr>
                <w:rFonts w:ascii="Times New Roman" w:eastAsia="Times New Roman" w:hAnsi="Times New Roman" w:cs="Times New Roman"/>
                <w:sz w:val="24"/>
                <w:szCs w:val="24"/>
                <w:lang w:val="kk-KZ"/>
              </w:rPr>
              <w:t>2</w:t>
            </w:r>
            <w:r w:rsidRPr="00AF067F">
              <w:rPr>
                <w:rFonts w:ascii="Times New Roman" w:eastAsia="Times New Roman" w:hAnsi="Times New Roman" w:cs="Times New Roman"/>
                <w:sz w:val="24"/>
                <w:szCs w:val="24"/>
              </w:rPr>
              <w:t xml:space="preserve">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w:t>
            </w:r>
            <w:r w:rsidRPr="00AF067F">
              <w:rPr>
                <w:rFonts w:ascii="Times New Roman" w:eastAsia="Times New Roman" w:hAnsi="Times New Roman" w:cs="Times New Roman"/>
                <w:sz w:val="24"/>
                <w:szCs w:val="24"/>
              </w:rPr>
              <w:br/>
              <w:t xml:space="preserve">12; </w:t>
            </w:r>
          </w:p>
          <w:p w:rsidR="00636151" w:rsidRPr="00AF067F" w:rsidRDefault="00636151" w:rsidP="0028091B">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8- сынып – 18</w:t>
            </w:r>
          </w:p>
        </w:tc>
        <w:tc>
          <w:tcPr>
            <w:tcW w:w="1203" w:type="dxa"/>
            <w:gridSpan w:val="2"/>
            <w:vAlign w:val="center"/>
          </w:tcPr>
          <w:p w:rsidR="00636151" w:rsidRPr="00AF067F" w:rsidRDefault="00636151" w:rsidP="0028091B">
            <w:pPr>
              <w:spacing w:before="120" w:after="120"/>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t>TIMSS -2023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–12;</w:t>
            </w:r>
          </w:p>
          <w:p w:rsidR="00636151" w:rsidRPr="00AF067F" w:rsidRDefault="00636151" w:rsidP="0028091B">
            <w:pPr>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 xml:space="preserve"> 8-сынып – 18</w:t>
            </w:r>
          </w:p>
        </w:tc>
        <w:tc>
          <w:tcPr>
            <w:tcW w:w="1196" w:type="dxa"/>
            <w:gridSpan w:val="2"/>
            <w:vAlign w:val="center"/>
          </w:tcPr>
          <w:p w:rsidR="00636151" w:rsidRPr="00AF067F" w:rsidRDefault="00636151" w:rsidP="0028091B">
            <w:pPr>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t>TIMSS -202</w:t>
            </w:r>
            <w:r>
              <w:rPr>
                <w:rFonts w:ascii="Times New Roman" w:eastAsia="Times New Roman" w:hAnsi="Times New Roman" w:cs="Times New Roman"/>
                <w:sz w:val="24"/>
                <w:szCs w:val="24"/>
                <w:lang w:val="kk-KZ"/>
              </w:rPr>
              <w:t>4</w:t>
            </w:r>
            <w:r w:rsidRPr="00AF067F">
              <w:rPr>
                <w:rFonts w:ascii="Times New Roman" w:eastAsia="Times New Roman" w:hAnsi="Times New Roman" w:cs="Times New Roman"/>
                <w:sz w:val="24"/>
                <w:szCs w:val="24"/>
              </w:rPr>
              <w:t xml:space="preserve">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–12;</w:t>
            </w:r>
          </w:p>
          <w:p w:rsidR="00636151" w:rsidRPr="00AF067F" w:rsidRDefault="00636151" w:rsidP="0028091B">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 xml:space="preserve"> 8- ынып – 18</w:t>
            </w:r>
          </w:p>
        </w:tc>
        <w:tc>
          <w:tcPr>
            <w:tcW w:w="943" w:type="dxa"/>
            <w:vAlign w:val="center"/>
          </w:tcPr>
          <w:p w:rsidR="00636151" w:rsidRPr="00AF067F" w:rsidRDefault="00636151" w:rsidP="0028091B">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PISA-202</w:t>
            </w:r>
            <w:r>
              <w:rPr>
                <w:rFonts w:ascii="Times New Roman" w:eastAsia="Times New Roman" w:hAnsi="Times New Roman" w:cs="Times New Roman"/>
                <w:sz w:val="24"/>
                <w:szCs w:val="24"/>
                <w:lang w:val="kk-KZ"/>
              </w:rPr>
              <w:t>5</w:t>
            </w:r>
            <w:r w:rsidRPr="00AF067F">
              <w:rPr>
                <w:rFonts w:ascii="Times New Roman" w:eastAsia="Times New Roman" w:hAnsi="Times New Roman" w:cs="Times New Roman"/>
                <w:sz w:val="24"/>
                <w:szCs w:val="24"/>
              </w:rPr>
              <w:br/>
              <w:t>математика – 13; оқу –</w:t>
            </w:r>
            <w:r w:rsidRPr="00AF067F">
              <w:rPr>
                <w:rFonts w:ascii="Times New Roman" w:eastAsia="Times New Roman" w:hAnsi="Times New Roman" w:cs="Times New Roman"/>
                <w:sz w:val="24"/>
                <w:szCs w:val="24"/>
              </w:rPr>
              <w:br/>
              <w:t>15; жаратылыстану –9.</w:t>
            </w:r>
            <w:r w:rsidRPr="00AF067F">
              <w:rPr>
                <w:rFonts w:ascii="Times New Roman" w:eastAsia="Times New Roman" w:hAnsi="Times New Roman" w:cs="Times New Roman"/>
                <w:sz w:val="24"/>
                <w:szCs w:val="24"/>
              </w:rPr>
              <w:br/>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Зияткерлік ойындарға қатысушылар үлесі</w:t>
            </w:r>
          </w:p>
        </w:tc>
        <w:tc>
          <w:tcPr>
            <w:tcW w:w="1985" w:type="dxa"/>
          </w:tcPr>
          <w:p w:rsidR="00636151" w:rsidRPr="00AF067F" w:rsidRDefault="00636151" w:rsidP="00412DA3">
            <w:pPr>
              <w:pStyle w:val="afc"/>
              <w:snapToGrid w:val="0"/>
              <w:rPr>
                <w:rFonts w:cs="Times New Roman"/>
                <w:sz w:val="24"/>
                <w:szCs w:val="24"/>
                <w:lang w:val="kk-KZ"/>
              </w:rPr>
            </w:pPr>
            <w:r w:rsidRPr="00AF067F">
              <w:rPr>
                <w:rFonts w:cs="Times New Roman"/>
                <w:sz w:val="24"/>
                <w:szCs w:val="24"/>
                <w:lang w:val="kk-KZ" w:eastAsia="en-US"/>
              </w:rPr>
              <w:t>оқушылардың әртүрлі олимпиадалар мен жарыстарға қатысуы т.б</w:t>
            </w:r>
          </w:p>
        </w:tc>
        <w:tc>
          <w:tcPr>
            <w:tcW w:w="708" w:type="dxa"/>
            <w:gridSpan w:val="2"/>
          </w:tcPr>
          <w:p w:rsidR="00636151" w:rsidRPr="00AF067F" w:rsidRDefault="00636151" w:rsidP="00412DA3">
            <w:pPr>
              <w:rPr>
                <w:rFonts w:ascii="Times New Roman" w:hAnsi="Times New Roman" w:cs="Times New Roman"/>
                <w:sz w:val="24"/>
                <w:szCs w:val="24"/>
                <w:lang w:val="en-US"/>
              </w:rPr>
            </w:pPr>
            <w:r w:rsidRPr="00AF067F">
              <w:rPr>
                <w:rFonts w:ascii="Times New Roman" w:hAnsi="Times New Roman" w:cs="Times New Roman"/>
                <w:sz w:val="24"/>
                <w:szCs w:val="24"/>
                <w:lang w:val="en-US"/>
              </w:rPr>
              <w:t>%</w:t>
            </w:r>
          </w:p>
        </w:tc>
        <w:tc>
          <w:tcPr>
            <w:tcW w:w="1034" w:type="dxa"/>
            <w:gridSpan w:val="2"/>
          </w:tcPr>
          <w:p w:rsidR="00636151" w:rsidRPr="00AF067F" w:rsidRDefault="00636151" w:rsidP="00412DA3">
            <w:pPr>
              <w:jc w:val="center"/>
              <w:rPr>
                <w:rFonts w:ascii="Times New Roman" w:hAnsi="Times New Roman" w:cs="Times New Roman"/>
                <w:b/>
                <w:sz w:val="24"/>
                <w:szCs w:val="24"/>
              </w:rPr>
            </w:pPr>
            <w:r w:rsidRPr="00AF067F">
              <w:rPr>
                <w:rFonts w:ascii="Times New Roman" w:hAnsi="Times New Roman" w:cs="Times New Roman"/>
                <w:bCs/>
                <w:sz w:val="24"/>
                <w:szCs w:val="24"/>
                <w:lang w:val="kk-KZ"/>
              </w:rPr>
              <w:t>39</w:t>
            </w:r>
            <w:r w:rsidRPr="00AF067F">
              <w:rPr>
                <w:rFonts w:ascii="Times New Roman" w:hAnsi="Times New Roman" w:cs="Times New Roman"/>
                <w:bCs/>
                <w:sz w:val="24"/>
                <w:szCs w:val="24"/>
              </w:rPr>
              <w:t>%</w:t>
            </w:r>
          </w:p>
        </w:tc>
        <w:tc>
          <w:tcPr>
            <w:tcW w:w="1219"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40</w:t>
            </w:r>
            <w:r w:rsidRPr="00AF067F">
              <w:rPr>
                <w:rFonts w:ascii="Times New Roman" w:hAnsi="Times New Roman" w:cs="Times New Roman"/>
                <w:bCs/>
                <w:sz w:val="24"/>
                <w:szCs w:val="24"/>
              </w:rPr>
              <w:t>%</w:t>
            </w:r>
          </w:p>
        </w:tc>
        <w:tc>
          <w:tcPr>
            <w:tcW w:w="1209"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41</w:t>
            </w:r>
            <w:r w:rsidRPr="00AF067F">
              <w:rPr>
                <w:rFonts w:ascii="Times New Roman" w:hAnsi="Times New Roman" w:cs="Times New Roman"/>
                <w:bCs/>
                <w:sz w:val="24"/>
                <w:szCs w:val="24"/>
              </w:rPr>
              <w:t>%</w:t>
            </w:r>
          </w:p>
        </w:tc>
        <w:tc>
          <w:tcPr>
            <w:tcW w:w="1203"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42</w:t>
            </w:r>
            <w:r w:rsidRPr="00AF067F">
              <w:rPr>
                <w:rFonts w:ascii="Times New Roman" w:hAnsi="Times New Roman" w:cs="Times New Roman"/>
                <w:bCs/>
                <w:sz w:val="24"/>
                <w:szCs w:val="24"/>
              </w:rPr>
              <w:t>%</w:t>
            </w:r>
          </w:p>
        </w:tc>
        <w:tc>
          <w:tcPr>
            <w:tcW w:w="1196" w:type="dxa"/>
            <w:gridSpan w:val="2"/>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43</w:t>
            </w:r>
            <w:r w:rsidRPr="00AF067F">
              <w:rPr>
                <w:rFonts w:ascii="Times New Roman" w:hAnsi="Times New Roman" w:cs="Times New Roman"/>
                <w:bCs/>
                <w:sz w:val="24"/>
                <w:szCs w:val="24"/>
              </w:rPr>
              <w:t>%</w:t>
            </w:r>
          </w:p>
        </w:tc>
        <w:tc>
          <w:tcPr>
            <w:tcW w:w="943"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bCs/>
                <w:sz w:val="24"/>
                <w:szCs w:val="24"/>
                <w:lang w:val="kk-KZ"/>
              </w:rPr>
              <w:t>44</w:t>
            </w:r>
            <w:r w:rsidRPr="00AF067F">
              <w:rPr>
                <w:rFonts w:ascii="Times New Roman" w:hAnsi="Times New Roman" w:cs="Times New Roman"/>
                <w:bCs/>
                <w:sz w:val="24"/>
                <w:szCs w:val="24"/>
              </w:rPr>
              <w:t>%</w:t>
            </w:r>
          </w:p>
        </w:tc>
      </w:tr>
      <w:tr w:rsidR="00636151" w:rsidRPr="00AF067F" w:rsidTr="00636151">
        <w:tc>
          <w:tcPr>
            <w:tcW w:w="15417" w:type="dxa"/>
            <w:gridSpan w:val="15"/>
          </w:tcPr>
          <w:p w:rsidR="00636151" w:rsidRPr="00AF067F" w:rsidRDefault="00636151" w:rsidP="00412DA3">
            <w:pPr>
              <w:pStyle w:val="HTML"/>
              <w:jc w:val="center"/>
              <w:rPr>
                <w:rFonts w:ascii="Times New Roman" w:hAnsi="Times New Roman" w:cs="Times New Roman"/>
                <w:b/>
                <w:sz w:val="24"/>
                <w:szCs w:val="24"/>
                <w:lang w:val="kk-KZ"/>
              </w:rPr>
            </w:pPr>
            <w:r w:rsidRPr="00AF067F">
              <w:rPr>
                <w:rFonts w:ascii="Times New Roman" w:hAnsi="Times New Roman" w:cs="Times New Roman"/>
                <w:b/>
                <w:sz w:val="24"/>
                <w:szCs w:val="24"/>
                <w:lang w:val="kk-KZ"/>
              </w:rPr>
              <w:t>Мақсатты индикаторға жетудің жолдары, құралдары мен әдістері:</w:t>
            </w:r>
          </w:p>
          <w:p w:rsidR="00636151" w:rsidRPr="00AF067F" w:rsidRDefault="00636151" w:rsidP="00412DA3">
            <w:pPr>
              <w:jc w:val="center"/>
              <w:rPr>
                <w:rFonts w:ascii="Times New Roman" w:hAnsi="Times New Roman" w:cs="Times New Roman"/>
                <w:b/>
                <w:sz w:val="24"/>
                <w:szCs w:val="24"/>
                <w:lang w:val="kk-KZ"/>
              </w:rPr>
            </w:pPr>
          </w:p>
        </w:tc>
      </w:tr>
      <w:tr w:rsidR="00636151" w:rsidRPr="00AF067F" w:rsidTr="00636151">
        <w:tc>
          <w:tcPr>
            <w:tcW w:w="5920" w:type="dxa"/>
            <w:shd w:val="clear" w:color="auto" w:fill="auto"/>
          </w:tcPr>
          <w:p w:rsidR="00636151" w:rsidRPr="00AF067F" w:rsidRDefault="00636151" w:rsidP="00412DA3">
            <w:pPr>
              <w:rPr>
                <w:rFonts w:ascii="Times New Roman" w:hAnsi="Times New Roman" w:cs="Times New Roman"/>
                <w:sz w:val="24"/>
                <w:szCs w:val="24"/>
              </w:rPr>
            </w:pPr>
            <w:r>
              <w:rPr>
                <w:rFonts w:ascii="Times New Roman" w:hAnsi="Times New Roman" w:cs="Times New Roman"/>
                <w:sz w:val="24"/>
                <w:szCs w:val="24"/>
                <w:lang w:val="kk-KZ"/>
              </w:rPr>
              <w:t>9,</w:t>
            </w:r>
            <w:r>
              <w:rPr>
                <w:rFonts w:ascii="Times New Roman" w:hAnsi="Times New Roman" w:cs="Times New Roman"/>
                <w:sz w:val="24"/>
                <w:szCs w:val="24"/>
              </w:rPr>
              <w:t>10</w:t>
            </w:r>
            <w:r>
              <w:rPr>
                <w:rFonts w:ascii="Times New Roman" w:hAnsi="Times New Roman" w:cs="Times New Roman"/>
                <w:sz w:val="24"/>
                <w:szCs w:val="24"/>
                <w:lang w:val="kk-KZ"/>
              </w:rPr>
              <w:t>,11</w:t>
            </w:r>
            <w:r>
              <w:rPr>
                <w:rFonts w:ascii="Times New Roman" w:hAnsi="Times New Roman" w:cs="Times New Roman"/>
                <w:sz w:val="24"/>
                <w:szCs w:val="24"/>
              </w:rPr>
              <w:t xml:space="preserve"> сыныптарыны</w:t>
            </w:r>
            <w:r>
              <w:rPr>
                <w:rFonts w:ascii="Times New Roman" w:hAnsi="Times New Roman" w:cs="Times New Roman"/>
                <w:sz w:val="24"/>
                <w:szCs w:val="24"/>
                <w:lang w:val="kk-KZ"/>
              </w:rPr>
              <w:t>ң кәсіби бейімділік үлесі</w:t>
            </w: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нәтиже, мониторинг</w:t>
            </w:r>
          </w:p>
        </w:tc>
        <w:tc>
          <w:tcPr>
            <w:tcW w:w="567" w:type="dxa"/>
          </w:tcPr>
          <w:p w:rsidR="00636151" w:rsidRPr="00AF067F" w:rsidRDefault="00636151" w:rsidP="00412DA3">
            <w:pPr>
              <w:pStyle w:val="afc"/>
              <w:snapToGrid w:val="0"/>
              <w:jc w:val="center"/>
              <w:rPr>
                <w:rFonts w:cs="Times New Roman"/>
                <w:sz w:val="24"/>
                <w:szCs w:val="24"/>
                <w:lang w:val="en-US"/>
              </w:rPr>
            </w:pPr>
            <w:r w:rsidRPr="00AF067F">
              <w:rPr>
                <w:rFonts w:cs="Times New Roman"/>
                <w:sz w:val="24"/>
                <w:szCs w:val="24"/>
                <w:lang w:val="en-US"/>
              </w:rPr>
              <w:t>%</w:t>
            </w:r>
          </w:p>
        </w:tc>
        <w:tc>
          <w:tcPr>
            <w:tcW w:w="850"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6</w:t>
            </w:r>
            <w:r w:rsidRPr="0026797D">
              <w:rPr>
                <w:rFonts w:ascii="Times New Roman" w:hAnsi="Times New Roman" w:cs="Times New Roman"/>
                <w:sz w:val="24"/>
                <w:szCs w:val="24"/>
              </w:rPr>
              <w:t>0%</w:t>
            </w:r>
          </w:p>
        </w:tc>
        <w:tc>
          <w:tcPr>
            <w:tcW w:w="1134"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65</w:t>
            </w:r>
            <w:r w:rsidRPr="0026797D">
              <w:rPr>
                <w:rFonts w:ascii="Times New Roman" w:hAnsi="Times New Roman" w:cs="Times New Roman"/>
                <w:sz w:val="24"/>
                <w:szCs w:val="24"/>
              </w:rPr>
              <w:t>%</w:t>
            </w:r>
          </w:p>
        </w:tc>
        <w:tc>
          <w:tcPr>
            <w:tcW w:w="1276"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70</w:t>
            </w:r>
            <w:r w:rsidRPr="0026797D">
              <w:rPr>
                <w:rFonts w:ascii="Times New Roman" w:hAnsi="Times New Roman" w:cs="Times New Roman"/>
                <w:sz w:val="24"/>
                <w:szCs w:val="24"/>
              </w:rPr>
              <w:t>%</w:t>
            </w:r>
          </w:p>
        </w:tc>
        <w:tc>
          <w:tcPr>
            <w:tcW w:w="1276"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80</w:t>
            </w:r>
            <w:r w:rsidRPr="0026797D">
              <w:rPr>
                <w:rFonts w:ascii="Times New Roman" w:hAnsi="Times New Roman" w:cs="Times New Roman"/>
                <w:sz w:val="24"/>
                <w:szCs w:val="24"/>
              </w:rPr>
              <w:t>%</w:t>
            </w:r>
          </w:p>
        </w:tc>
        <w:tc>
          <w:tcPr>
            <w:tcW w:w="1275"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9</w:t>
            </w:r>
            <w:r w:rsidRPr="0026797D">
              <w:rPr>
                <w:rFonts w:ascii="Times New Roman" w:hAnsi="Times New Roman" w:cs="Times New Roman"/>
                <w:sz w:val="24"/>
                <w:szCs w:val="24"/>
              </w:rPr>
              <w:t>0%</w:t>
            </w:r>
          </w:p>
        </w:tc>
        <w:tc>
          <w:tcPr>
            <w:tcW w:w="1134" w:type="dxa"/>
            <w:gridSpan w:val="2"/>
          </w:tcPr>
          <w:p w:rsidR="00636151" w:rsidRPr="0026797D" w:rsidRDefault="00636151" w:rsidP="006961B4">
            <w:pPr>
              <w:rPr>
                <w:rFonts w:ascii="Times New Roman" w:hAnsi="Times New Roman" w:cs="Times New Roman"/>
                <w:sz w:val="24"/>
                <w:szCs w:val="24"/>
              </w:rPr>
            </w:pPr>
            <w:r w:rsidRPr="0026797D">
              <w:rPr>
                <w:rFonts w:ascii="Times New Roman" w:hAnsi="Times New Roman" w:cs="Times New Roman"/>
                <w:sz w:val="24"/>
                <w:szCs w:val="24"/>
                <w:lang w:val="kk-KZ"/>
              </w:rPr>
              <w:t>100</w:t>
            </w:r>
            <w:r w:rsidRPr="0026797D">
              <w:rPr>
                <w:rFonts w:ascii="Times New Roman" w:hAnsi="Times New Roman" w:cs="Times New Roman"/>
                <w:sz w:val="24"/>
                <w:szCs w:val="24"/>
              </w:rPr>
              <w:t>%</w:t>
            </w:r>
          </w:p>
        </w:tc>
      </w:tr>
      <w:tr w:rsidR="00636151" w:rsidRPr="00AF067F" w:rsidTr="00636151">
        <w:tc>
          <w:tcPr>
            <w:tcW w:w="5920" w:type="dxa"/>
          </w:tcPr>
          <w:p w:rsidR="00636151" w:rsidRPr="00AF067F" w:rsidRDefault="00636151" w:rsidP="00636151">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 4 және 9 сынып  оқушыларының оқу жетістіктерін сырттай бағалаудағы (ОЖСБ) білім деңгейінің орташа көрсеткіштерін жоғарылату.</w:t>
            </w:r>
          </w:p>
          <w:p w:rsidR="00636151" w:rsidRPr="00AF067F" w:rsidRDefault="00636151" w:rsidP="00636151">
            <w:pPr>
              <w:rPr>
                <w:rFonts w:ascii="Times New Roman" w:hAnsi="Times New Roman" w:cs="Times New Roman"/>
                <w:sz w:val="24"/>
                <w:szCs w:val="24"/>
                <w:lang w:val="kk-KZ"/>
              </w:rPr>
            </w:pPr>
          </w:p>
        </w:tc>
        <w:tc>
          <w:tcPr>
            <w:tcW w:w="1985" w:type="dxa"/>
          </w:tcPr>
          <w:p w:rsidR="00636151" w:rsidRPr="00AF067F" w:rsidRDefault="00636151" w:rsidP="00636151">
            <w:pPr>
              <w:rPr>
                <w:rFonts w:ascii="Times New Roman" w:hAnsi="Times New Roman" w:cs="Times New Roman"/>
                <w:sz w:val="24"/>
                <w:szCs w:val="24"/>
                <w:lang w:val="kk-KZ"/>
              </w:rPr>
            </w:pPr>
          </w:p>
          <w:p w:rsidR="00636151" w:rsidRPr="00AF067F" w:rsidRDefault="00636151" w:rsidP="00636151">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ОСЖБ нәтижелері </w:t>
            </w:r>
          </w:p>
        </w:tc>
        <w:tc>
          <w:tcPr>
            <w:tcW w:w="567" w:type="dxa"/>
          </w:tcPr>
          <w:p w:rsidR="00636151" w:rsidRPr="00AF067F" w:rsidRDefault="00636151" w:rsidP="00636151">
            <w:pPr>
              <w:rPr>
                <w:rFonts w:ascii="Times New Roman" w:hAnsi="Times New Roman" w:cs="Times New Roman"/>
                <w:sz w:val="24"/>
                <w:szCs w:val="24"/>
                <w:lang w:val="kk-KZ"/>
              </w:rPr>
            </w:pPr>
          </w:p>
          <w:p w:rsidR="00636151" w:rsidRPr="00AF067F" w:rsidRDefault="00636151" w:rsidP="00636151">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ұпайлар </w:t>
            </w:r>
          </w:p>
        </w:tc>
        <w:tc>
          <w:tcPr>
            <w:tcW w:w="850" w:type="dxa"/>
            <w:gridSpan w:val="2"/>
          </w:tcPr>
          <w:p w:rsidR="00636151" w:rsidRPr="00AF067F" w:rsidRDefault="00636151" w:rsidP="00636151">
            <w:pPr>
              <w:rPr>
                <w:rFonts w:ascii="Times New Roman" w:hAnsi="Times New Roman" w:cs="Times New Roman"/>
                <w:b/>
                <w:sz w:val="24"/>
                <w:szCs w:val="24"/>
                <w:lang w:val="kk-KZ"/>
              </w:rPr>
            </w:pPr>
            <w:r w:rsidRPr="00AF067F">
              <w:rPr>
                <w:rFonts w:ascii="Times New Roman" w:hAnsi="Times New Roman" w:cs="Times New Roman"/>
                <w:b/>
                <w:sz w:val="24"/>
                <w:szCs w:val="24"/>
                <w:lang w:val="kk-KZ"/>
              </w:rPr>
              <w:t>-</w:t>
            </w:r>
          </w:p>
        </w:tc>
        <w:tc>
          <w:tcPr>
            <w:tcW w:w="1134"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w:t>
            </w:r>
            <w:r w:rsidRPr="00AF067F">
              <w:rPr>
                <w:rFonts w:ascii="Times New Roman" w:eastAsia="Times New Roman" w:hAnsi="Times New Roman" w:cs="Times New Roman"/>
                <w:sz w:val="24"/>
                <w:szCs w:val="24"/>
              </w:rPr>
              <w:br/>
              <w:t>сынып- 1</w:t>
            </w:r>
            <w:r w:rsidRPr="00AF067F">
              <w:rPr>
                <w:rFonts w:ascii="Times New Roman" w:eastAsia="Times New Roman" w:hAnsi="Times New Roman" w:cs="Times New Roman"/>
                <w:sz w:val="24"/>
                <w:szCs w:val="24"/>
                <w:lang w:val="kk-KZ"/>
              </w:rPr>
              <w:t>2</w:t>
            </w:r>
            <w:r w:rsidRPr="00AF067F">
              <w:rPr>
                <w:rFonts w:ascii="Times New Roman" w:eastAsia="Times New Roman" w:hAnsi="Times New Roman" w:cs="Times New Roman"/>
                <w:sz w:val="24"/>
                <w:szCs w:val="24"/>
              </w:rPr>
              <w:t xml:space="preserve"> балл, 9- сынып – </w:t>
            </w:r>
            <w:r w:rsidRPr="00AF067F">
              <w:rPr>
                <w:rFonts w:ascii="Times New Roman" w:eastAsia="Times New Roman" w:hAnsi="Times New Roman" w:cs="Times New Roman"/>
                <w:sz w:val="24"/>
                <w:szCs w:val="24"/>
                <w:lang w:val="kk-KZ"/>
              </w:rPr>
              <w:lastRenderedPageBreak/>
              <w:t>32</w:t>
            </w:r>
            <w:r w:rsidRPr="00AF067F">
              <w:rPr>
                <w:rFonts w:ascii="Times New Roman" w:eastAsia="Times New Roman" w:hAnsi="Times New Roman" w:cs="Times New Roman"/>
                <w:sz w:val="24"/>
                <w:szCs w:val="24"/>
              </w:rPr>
              <w:t xml:space="preserve"> балл</w:t>
            </w:r>
          </w:p>
        </w:tc>
        <w:tc>
          <w:tcPr>
            <w:tcW w:w="1276"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lastRenderedPageBreak/>
              <w:t>4- сынып -1</w:t>
            </w:r>
            <w:r>
              <w:rPr>
                <w:rFonts w:ascii="Times New Roman" w:eastAsia="Times New Roman" w:hAnsi="Times New Roman" w:cs="Times New Roman"/>
                <w:sz w:val="24"/>
                <w:szCs w:val="24"/>
              </w:rPr>
              <w:t>3</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xml:space="preserve">9- сынып – </w:t>
            </w:r>
            <w:r w:rsidRPr="00AF067F">
              <w:rPr>
                <w:rFonts w:ascii="Times New Roman" w:eastAsia="Times New Roman" w:hAnsi="Times New Roman" w:cs="Times New Roman"/>
                <w:sz w:val="24"/>
                <w:szCs w:val="24"/>
                <w:lang w:val="kk-KZ"/>
              </w:rPr>
              <w:t>33</w:t>
            </w:r>
            <w:r w:rsidRPr="00AF067F">
              <w:rPr>
                <w:rFonts w:ascii="Times New Roman" w:eastAsia="Times New Roman" w:hAnsi="Times New Roman" w:cs="Times New Roman"/>
                <w:sz w:val="24"/>
                <w:szCs w:val="24"/>
              </w:rPr>
              <w:t xml:space="preserve"> балл</w:t>
            </w:r>
          </w:p>
        </w:tc>
        <w:tc>
          <w:tcPr>
            <w:tcW w:w="1276"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4- сынып -1</w:t>
            </w:r>
            <w:r>
              <w:rPr>
                <w:rFonts w:ascii="Times New Roman" w:eastAsia="Times New Roman" w:hAnsi="Times New Roman" w:cs="Times New Roman"/>
                <w:sz w:val="24"/>
                <w:szCs w:val="24"/>
              </w:rPr>
              <w:t>4</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t xml:space="preserve">9-сынып – </w:t>
            </w:r>
            <w:r w:rsidRPr="00AF067F">
              <w:rPr>
                <w:rFonts w:ascii="Times New Roman" w:eastAsia="Times New Roman" w:hAnsi="Times New Roman" w:cs="Times New Roman"/>
                <w:sz w:val="24"/>
                <w:szCs w:val="24"/>
                <w:lang w:val="kk-KZ"/>
              </w:rPr>
              <w:t>34</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r>
            <w:r w:rsidRPr="00AF067F">
              <w:rPr>
                <w:rFonts w:ascii="Times New Roman" w:eastAsia="Times New Roman" w:hAnsi="Times New Roman" w:cs="Times New Roman"/>
                <w:sz w:val="24"/>
                <w:szCs w:val="24"/>
              </w:rPr>
              <w:lastRenderedPageBreak/>
              <w:t> </w:t>
            </w:r>
          </w:p>
        </w:tc>
        <w:tc>
          <w:tcPr>
            <w:tcW w:w="1275"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lastRenderedPageBreak/>
              <w:t>4- сынып - 1</w:t>
            </w:r>
            <w:r>
              <w:rPr>
                <w:rFonts w:ascii="Times New Roman" w:eastAsia="Times New Roman" w:hAnsi="Times New Roman" w:cs="Times New Roman"/>
                <w:sz w:val="24"/>
                <w:szCs w:val="24"/>
              </w:rPr>
              <w:t>5</w:t>
            </w:r>
            <w:r w:rsidRPr="00AF067F">
              <w:rPr>
                <w:rFonts w:ascii="Times New Roman" w:eastAsia="Times New Roman" w:hAnsi="Times New Roman" w:cs="Times New Roman"/>
                <w:sz w:val="24"/>
                <w:szCs w:val="24"/>
              </w:rPr>
              <w:t>,</w:t>
            </w:r>
            <w:r w:rsidRPr="00AF067F">
              <w:rPr>
                <w:rFonts w:ascii="Times New Roman" w:eastAsia="Times New Roman" w:hAnsi="Times New Roman" w:cs="Times New Roman"/>
                <w:sz w:val="24"/>
                <w:szCs w:val="24"/>
                <w:lang w:val="kk-KZ"/>
              </w:rPr>
              <w:t>0</w:t>
            </w:r>
            <w:r w:rsidRPr="00AF067F">
              <w:rPr>
                <w:rFonts w:ascii="Times New Roman" w:eastAsia="Times New Roman" w:hAnsi="Times New Roman" w:cs="Times New Roman"/>
                <w:sz w:val="24"/>
                <w:szCs w:val="24"/>
              </w:rPr>
              <w:t xml:space="preserve"> балл, 9- сынып – </w:t>
            </w:r>
            <w:r w:rsidRPr="00AF067F">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5</w:t>
            </w:r>
            <w:r w:rsidRPr="00AF067F">
              <w:rPr>
                <w:rFonts w:ascii="Times New Roman" w:eastAsia="Times New Roman" w:hAnsi="Times New Roman" w:cs="Times New Roman"/>
                <w:sz w:val="24"/>
                <w:szCs w:val="24"/>
              </w:rPr>
              <w:t xml:space="preserve"> балл</w:t>
            </w:r>
            <w:r w:rsidRPr="00AF067F">
              <w:rPr>
                <w:rFonts w:ascii="Times New Roman" w:eastAsia="Times New Roman" w:hAnsi="Times New Roman" w:cs="Times New Roman"/>
                <w:sz w:val="24"/>
                <w:szCs w:val="24"/>
              </w:rPr>
              <w:br/>
            </w:r>
            <w:r w:rsidRPr="00AF067F">
              <w:rPr>
                <w:rFonts w:ascii="Times New Roman" w:eastAsia="Times New Roman" w:hAnsi="Times New Roman" w:cs="Times New Roman"/>
                <w:sz w:val="24"/>
                <w:szCs w:val="24"/>
              </w:rPr>
              <w:lastRenderedPageBreak/>
              <w:t> </w:t>
            </w:r>
          </w:p>
        </w:tc>
        <w:tc>
          <w:tcPr>
            <w:tcW w:w="1134"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lastRenderedPageBreak/>
              <w:t>4-</w:t>
            </w:r>
            <w:r w:rsidRPr="00AF067F">
              <w:rPr>
                <w:rFonts w:ascii="Times New Roman" w:eastAsia="Times New Roman" w:hAnsi="Times New Roman" w:cs="Times New Roman"/>
                <w:sz w:val="24"/>
                <w:szCs w:val="24"/>
              </w:rPr>
              <w:br/>
              <w:t>сынып- 1</w:t>
            </w:r>
            <w:r>
              <w:rPr>
                <w:rFonts w:ascii="Times New Roman" w:eastAsia="Times New Roman" w:hAnsi="Times New Roman" w:cs="Times New Roman"/>
                <w:sz w:val="24"/>
                <w:szCs w:val="24"/>
              </w:rPr>
              <w:t xml:space="preserve">6 балл, 9- сынып – </w:t>
            </w:r>
            <w:r>
              <w:rPr>
                <w:rFonts w:ascii="Times New Roman" w:eastAsia="Times New Roman" w:hAnsi="Times New Roman" w:cs="Times New Roman"/>
                <w:sz w:val="24"/>
                <w:szCs w:val="24"/>
              </w:rPr>
              <w:lastRenderedPageBreak/>
              <w:t>36</w:t>
            </w:r>
            <w:r w:rsidRPr="00AF067F">
              <w:rPr>
                <w:rFonts w:ascii="Times New Roman" w:eastAsia="Times New Roman" w:hAnsi="Times New Roman" w:cs="Times New Roman"/>
                <w:sz w:val="24"/>
                <w:szCs w:val="24"/>
              </w:rPr>
              <w:t xml:space="preserve"> балл</w:t>
            </w:r>
          </w:p>
        </w:tc>
      </w:tr>
      <w:tr w:rsidR="00636151" w:rsidRPr="00AF067F" w:rsidTr="00636151">
        <w:trPr>
          <w:trHeight w:val="757"/>
        </w:trPr>
        <w:tc>
          <w:tcPr>
            <w:tcW w:w="5920" w:type="dxa"/>
          </w:tcPr>
          <w:p w:rsidR="00636151" w:rsidRPr="00AF067F" w:rsidRDefault="00636151" w:rsidP="00834EBF">
            <w:pPr>
              <w:rPr>
                <w:rFonts w:ascii="Times New Roman" w:hAnsi="Times New Roman" w:cs="Times New Roman"/>
                <w:sz w:val="24"/>
                <w:szCs w:val="24"/>
              </w:rPr>
            </w:pPr>
            <w:r w:rsidRPr="00AF067F">
              <w:rPr>
                <w:rFonts w:ascii="Times New Roman" w:hAnsi="Times New Roman" w:cs="Times New Roman"/>
                <w:sz w:val="24"/>
                <w:szCs w:val="24"/>
                <w:lang w:val="kk-KZ"/>
              </w:rPr>
              <w:lastRenderedPageBreak/>
              <w:t>Жалпы білім беретін республикалық олимпиадаға</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 xml:space="preserve"> қатысушылар мен жеңімпаздар </w:t>
            </w:r>
            <w:r w:rsidRPr="00AF067F">
              <w:rPr>
                <w:rFonts w:ascii="Times New Roman" w:hAnsi="Times New Roman" w:cs="Times New Roman"/>
                <w:sz w:val="24"/>
                <w:szCs w:val="24"/>
                <w:lang w:val="kk-KZ"/>
              </w:rPr>
              <w:t xml:space="preserve">санын арттыру </w:t>
            </w:r>
          </w:p>
        </w:tc>
        <w:tc>
          <w:tcPr>
            <w:tcW w:w="1985" w:type="dxa"/>
          </w:tcPr>
          <w:p w:rsidR="00636151" w:rsidRPr="00AF067F" w:rsidRDefault="00636151" w:rsidP="00412DA3">
            <w:pPr>
              <w:pStyle w:val="afc"/>
              <w:snapToGrid w:val="0"/>
              <w:rPr>
                <w:rFonts w:cs="Times New Roman"/>
                <w:sz w:val="24"/>
                <w:szCs w:val="24"/>
                <w:lang w:val="kk-KZ" w:eastAsia="en-US"/>
              </w:rPr>
            </w:pPr>
            <w:r w:rsidRPr="00AF067F">
              <w:rPr>
                <w:rFonts w:cs="Times New Roman"/>
                <w:sz w:val="24"/>
                <w:szCs w:val="24"/>
                <w:lang w:val="kk-KZ" w:eastAsia="en-US"/>
              </w:rPr>
              <w:t>м</w:t>
            </w:r>
            <w:r w:rsidRPr="00AF067F">
              <w:rPr>
                <w:rFonts w:cs="Times New Roman"/>
                <w:sz w:val="24"/>
                <w:szCs w:val="24"/>
                <w:lang w:eastAsia="en-US"/>
              </w:rPr>
              <w:t>ониторинг</w:t>
            </w:r>
          </w:p>
          <w:p w:rsidR="00636151" w:rsidRPr="00AF067F" w:rsidRDefault="00636151" w:rsidP="00412DA3">
            <w:pPr>
              <w:pStyle w:val="afc"/>
              <w:snapToGrid w:val="0"/>
              <w:rPr>
                <w:rFonts w:cs="Times New Roman"/>
                <w:bCs/>
                <w:sz w:val="24"/>
                <w:szCs w:val="24"/>
                <w:lang w:val="kk-KZ" w:eastAsia="en-US"/>
              </w:rPr>
            </w:pPr>
          </w:p>
        </w:tc>
        <w:tc>
          <w:tcPr>
            <w:tcW w:w="567"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850" w:type="dxa"/>
            <w:gridSpan w:val="2"/>
          </w:tcPr>
          <w:p w:rsidR="00636151" w:rsidRPr="00AF067F" w:rsidRDefault="00636151" w:rsidP="00270249">
            <w:pPr>
              <w:pStyle w:val="afc"/>
              <w:snapToGrid w:val="0"/>
              <w:rPr>
                <w:rFonts w:cs="Times New Roman"/>
                <w:bCs/>
                <w:sz w:val="24"/>
                <w:szCs w:val="24"/>
                <w:lang w:eastAsia="en-US"/>
              </w:rPr>
            </w:pPr>
            <w:r w:rsidRPr="00AF067F">
              <w:rPr>
                <w:rFonts w:cs="Times New Roman"/>
                <w:bCs/>
                <w:sz w:val="24"/>
                <w:szCs w:val="24"/>
                <w:lang w:val="kk-KZ" w:eastAsia="en-US"/>
              </w:rPr>
              <w:t>2,4</w:t>
            </w:r>
            <w:r w:rsidRPr="00AF067F">
              <w:rPr>
                <w:rFonts w:cs="Times New Roman"/>
                <w:bCs/>
                <w:sz w:val="24"/>
                <w:szCs w:val="24"/>
                <w:lang w:eastAsia="en-US"/>
              </w:rPr>
              <w:t>%</w:t>
            </w:r>
          </w:p>
        </w:tc>
        <w:tc>
          <w:tcPr>
            <w:tcW w:w="1134"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lang w:val="kk-KZ"/>
              </w:rPr>
              <w:t>2</w:t>
            </w:r>
            <w:r w:rsidRPr="00AF067F">
              <w:rPr>
                <w:rFonts w:ascii="Times New Roman" w:hAnsi="Times New Roman" w:cs="Times New Roman"/>
                <w:b/>
                <w:sz w:val="24"/>
                <w:szCs w:val="24"/>
              </w:rPr>
              <w:t>,5</w:t>
            </w:r>
            <w:r w:rsidRPr="00AF067F">
              <w:rPr>
                <w:rFonts w:ascii="Times New Roman" w:hAnsi="Times New Roman" w:cs="Times New Roman"/>
                <w:bCs/>
                <w:sz w:val="24"/>
                <w:szCs w:val="24"/>
              </w:rPr>
              <w:t>%</w:t>
            </w:r>
          </w:p>
        </w:tc>
        <w:tc>
          <w:tcPr>
            <w:tcW w:w="1276"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2</w:t>
            </w:r>
            <w:r w:rsidRPr="00AF067F">
              <w:rPr>
                <w:rFonts w:ascii="Times New Roman" w:hAnsi="Times New Roman" w:cs="Times New Roman"/>
                <w:b/>
                <w:sz w:val="24"/>
                <w:szCs w:val="24"/>
                <w:lang w:val="kk-KZ"/>
              </w:rPr>
              <w:t>,</w:t>
            </w:r>
            <w:r>
              <w:rPr>
                <w:rFonts w:ascii="Times New Roman" w:hAnsi="Times New Roman" w:cs="Times New Roman"/>
                <w:b/>
                <w:sz w:val="24"/>
                <w:szCs w:val="24"/>
                <w:lang w:val="kk-KZ"/>
              </w:rPr>
              <w:t>6</w:t>
            </w:r>
            <w:r w:rsidRPr="00AF067F">
              <w:rPr>
                <w:rFonts w:ascii="Times New Roman" w:hAnsi="Times New Roman" w:cs="Times New Roman"/>
                <w:bCs/>
                <w:sz w:val="24"/>
                <w:szCs w:val="24"/>
              </w:rPr>
              <w:t>%</w:t>
            </w:r>
          </w:p>
        </w:tc>
        <w:tc>
          <w:tcPr>
            <w:tcW w:w="1276"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2,</w:t>
            </w:r>
            <w:r>
              <w:rPr>
                <w:rFonts w:ascii="Times New Roman" w:hAnsi="Times New Roman" w:cs="Times New Roman"/>
                <w:b/>
                <w:sz w:val="24"/>
                <w:szCs w:val="24"/>
              </w:rPr>
              <w:t>7</w:t>
            </w:r>
            <w:r w:rsidRPr="00AF067F">
              <w:rPr>
                <w:rFonts w:ascii="Times New Roman" w:hAnsi="Times New Roman" w:cs="Times New Roman"/>
                <w:bCs/>
                <w:sz w:val="24"/>
                <w:szCs w:val="24"/>
              </w:rPr>
              <w:t>%</w:t>
            </w:r>
          </w:p>
        </w:tc>
        <w:tc>
          <w:tcPr>
            <w:tcW w:w="1275"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2</w:t>
            </w:r>
            <w:r>
              <w:rPr>
                <w:rFonts w:ascii="Times New Roman" w:hAnsi="Times New Roman" w:cs="Times New Roman"/>
                <w:b/>
                <w:sz w:val="24"/>
                <w:szCs w:val="24"/>
              </w:rPr>
              <w:t>,8</w:t>
            </w:r>
            <w:r w:rsidRPr="00AF067F">
              <w:rPr>
                <w:rFonts w:ascii="Times New Roman" w:hAnsi="Times New Roman" w:cs="Times New Roman"/>
                <w:bCs/>
                <w:sz w:val="24"/>
                <w:szCs w:val="24"/>
              </w:rPr>
              <w:t>%</w:t>
            </w:r>
          </w:p>
        </w:tc>
        <w:tc>
          <w:tcPr>
            <w:tcW w:w="1134" w:type="dxa"/>
            <w:gridSpan w:val="2"/>
          </w:tcPr>
          <w:p w:rsidR="00636151" w:rsidRPr="00AF067F" w:rsidRDefault="00636151" w:rsidP="00270249">
            <w:pPr>
              <w:rPr>
                <w:rFonts w:ascii="Times New Roman" w:hAnsi="Times New Roman" w:cs="Times New Roman"/>
                <w:b/>
                <w:sz w:val="24"/>
                <w:szCs w:val="24"/>
              </w:rPr>
            </w:pPr>
            <w:r>
              <w:rPr>
                <w:rFonts w:ascii="Times New Roman" w:hAnsi="Times New Roman" w:cs="Times New Roman"/>
                <w:bCs/>
                <w:sz w:val="24"/>
                <w:szCs w:val="24"/>
              </w:rPr>
              <w:t>2,9</w:t>
            </w:r>
            <w:r w:rsidRPr="00AF067F">
              <w:rPr>
                <w:rFonts w:ascii="Times New Roman" w:hAnsi="Times New Roman" w:cs="Times New Roman"/>
                <w:bCs/>
                <w:sz w:val="24"/>
                <w:szCs w:val="24"/>
              </w:rPr>
              <w:t>%</w:t>
            </w:r>
          </w:p>
        </w:tc>
      </w:tr>
      <w:tr w:rsidR="00636151" w:rsidRPr="00AF067F" w:rsidTr="00636151">
        <w:tc>
          <w:tcPr>
            <w:tcW w:w="5920" w:type="dxa"/>
          </w:tcPr>
          <w:p w:rsidR="00636151" w:rsidRPr="00AF067F" w:rsidRDefault="00636151" w:rsidP="00834EBF">
            <w:pPr>
              <w:rPr>
                <w:rFonts w:ascii="Times New Roman" w:hAnsi="Times New Roman" w:cs="Times New Roman"/>
                <w:sz w:val="24"/>
                <w:szCs w:val="24"/>
                <w:lang w:val="kk-KZ"/>
              </w:rPr>
            </w:pPr>
            <w:r w:rsidRPr="00AF067F">
              <w:rPr>
                <w:rFonts w:ascii="Times New Roman" w:hAnsi="Times New Roman" w:cs="Times New Roman"/>
                <w:sz w:val="24"/>
                <w:szCs w:val="24"/>
                <w:lang w:val="kk-KZ"/>
              </w:rPr>
              <w:t>Оқу пәндерін ағылшын тілінде оқытуды  жалғастыру (физика, химия, информатика, биология)</w:t>
            </w:r>
          </w:p>
        </w:tc>
        <w:tc>
          <w:tcPr>
            <w:tcW w:w="1985" w:type="dxa"/>
          </w:tcPr>
          <w:p w:rsidR="00636151" w:rsidRPr="00AF067F" w:rsidRDefault="00636151" w:rsidP="00242E48">
            <w:pPr>
              <w:rPr>
                <w:rFonts w:ascii="Times New Roman" w:hAnsi="Times New Roman" w:cs="Times New Roman"/>
                <w:sz w:val="24"/>
                <w:szCs w:val="24"/>
                <w:lang w:val="kk-KZ"/>
              </w:rPr>
            </w:pPr>
            <w:r w:rsidRPr="00AF067F">
              <w:rPr>
                <w:rFonts w:ascii="Times New Roman" w:hAnsi="Times New Roman" w:cs="Times New Roman"/>
                <w:sz w:val="24"/>
                <w:szCs w:val="24"/>
              </w:rPr>
              <w:t>мониторинг</w:t>
            </w:r>
          </w:p>
          <w:p w:rsidR="00636151" w:rsidRPr="00AF067F" w:rsidRDefault="00636151" w:rsidP="00412DA3">
            <w:pPr>
              <w:rPr>
                <w:rFonts w:ascii="Times New Roman" w:hAnsi="Times New Roman" w:cs="Times New Roman"/>
                <w:sz w:val="24"/>
                <w:szCs w:val="24"/>
                <w:lang w:val="kk-KZ"/>
              </w:rPr>
            </w:pPr>
          </w:p>
        </w:tc>
        <w:tc>
          <w:tcPr>
            <w:tcW w:w="567"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850" w:type="dxa"/>
            <w:gridSpan w:val="2"/>
          </w:tcPr>
          <w:p w:rsidR="00636151" w:rsidRPr="00AF067F" w:rsidRDefault="00636151" w:rsidP="00270249">
            <w:pPr>
              <w:pStyle w:val="afc"/>
              <w:snapToGrid w:val="0"/>
              <w:rPr>
                <w:rFonts w:cs="Times New Roman"/>
                <w:bCs/>
                <w:sz w:val="24"/>
                <w:szCs w:val="24"/>
                <w:lang w:eastAsia="en-US"/>
              </w:rPr>
            </w:pPr>
            <w:r>
              <w:rPr>
                <w:rFonts w:cs="Times New Roman"/>
                <w:bCs/>
                <w:sz w:val="24"/>
                <w:szCs w:val="24"/>
                <w:lang w:val="kk-KZ" w:eastAsia="en-US"/>
              </w:rPr>
              <w:t>3,0</w:t>
            </w:r>
            <w:r w:rsidRPr="00AF067F">
              <w:rPr>
                <w:rFonts w:cs="Times New Roman"/>
                <w:bCs/>
                <w:sz w:val="24"/>
                <w:szCs w:val="24"/>
                <w:lang w:eastAsia="en-US"/>
              </w:rPr>
              <w:t>%</w:t>
            </w:r>
          </w:p>
        </w:tc>
        <w:tc>
          <w:tcPr>
            <w:tcW w:w="1134" w:type="dxa"/>
            <w:gridSpan w:val="2"/>
          </w:tcPr>
          <w:p w:rsidR="00636151" w:rsidRPr="00AF067F" w:rsidRDefault="00636151" w:rsidP="00270249">
            <w:pPr>
              <w:rPr>
                <w:rFonts w:ascii="Times New Roman" w:hAnsi="Times New Roman" w:cs="Times New Roman"/>
                <w:b/>
                <w:sz w:val="24"/>
                <w:szCs w:val="24"/>
              </w:rPr>
            </w:pPr>
            <w:r>
              <w:rPr>
                <w:rFonts w:ascii="Times New Roman" w:hAnsi="Times New Roman" w:cs="Times New Roman"/>
                <w:bCs/>
                <w:sz w:val="24"/>
                <w:szCs w:val="24"/>
                <w:lang w:val="kk-KZ"/>
              </w:rPr>
              <w:t>5,8</w:t>
            </w:r>
            <w:r w:rsidRPr="00AF067F">
              <w:rPr>
                <w:rFonts w:ascii="Times New Roman" w:hAnsi="Times New Roman" w:cs="Times New Roman"/>
                <w:bCs/>
                <w:sz w:val="24"/>
                <w:szCs w:val="24"/>
              </w:rPr>
              <w:t>%</w:t>
            </w:r>
          </w:p>
        </w:tc>
        <w:tc>
          <w:tcPr>
            <w:tcW w:w="1276" w:type="dxa"/>
            <w:gridSpan w:val="2"/>
          </w:tcPr>
          <w:p w:rsidR="00636151" w:rsidRPr="00AF067F" w:rsidRDefault="00636151" w:rsidP="00270249">
            <w:pPr>
              <w:rPr>
                <w:rFonts w:ascii="Times New Roman" w:hAnsi="Times New Roman" w:cs="Times New Roman"/>
                <w:b/>
                <w:sz w:val="24"/>
                <w:szCs w:val="24"/>
                <w:lang w:val="en-US"/>
              </w:rPr>
            </w:pPr>
            <w:r>
              <w:rPr>
                <w:rFonts w:ascii="Times New Roman" w:hAnsi="Times New Roman" w:cs="Times New Roman"/>
                <w:bCs/>
                <w:sz w:val="24"/>
                <w:szCs w:val="24"/>
                <w:lang w:val="kk-KZ"/>
              </w:rPr>
              <w:t>6</w:t>
            </w:r>
            <w:r w:rsidRPr="00AF067F">
              <w:rPr>
                <w:rFonts w:ascii="Times New Roman" w:hAnsi="Times New Roman" w:cs="Times New Roman"/>
                <w:bCs/>
                <w:sz w:val="24"/>
                <w:szCs w:val="24"/>
                <w:lang w:val="kk-KZ"/>
              </w:rPr>
              <w:t>,</w:t>
            </w:r>
            <w:r>
              <w:rPr>
                <w:rFonts w:ascii="Times New Roman" w:hAnsi="Times New Roman" w:cs="Times New Roman"/>
                <w:bCs/>
                <w:sz w:val="24"/>
                <w:szCs w:val="24"/>
                <w:lang w:val="kk-KZ"/>
              </w:rPr>
              <w:t>9</w:t>
            </w:r>
            <w:r w:rsidRPr="00AF067F">
              <w:rPr>
                <w:rFonts w:ascii="Times New Roman" w:hAnsi="Times New Roman" w:cs="Times New Roman"/>
                <w:bCs/>
                <w:sz w:val="24"/>
                <w:szCs w:val="24"/>
              </w:rPr>
              <w:t>%</w:t>
            </w:r>
          </w:p>
        </w:tc>
        <w:tc>
          <w:tcPr>
            <w:tcW w:w="1276" w:type="dxa"/>
            <w:gridSpan w:val="2"/>
          </w:tcPr>
          <w:p w:rsidR="00636151" w:rsidRPr="00AF067F" w:rsidRDefault="00636151" w:rsidP="00270249">
            <w:pPr>
              <w:rPr>
                <w:rFonts w:ascii="Times New Roman" w:hAnsi="Times New Roman" w:cs="Times New Roman"/>
                <w:b/>
                <w:sz w:val="24"/>
                <w:szCs w:val="24"/>
                <w:lang w:val="en-US"/>
              </w:rPr>
            </w:pPr>
            <w:r>
              <w:rPr>
                <w:rFonts w:ascii="Times New Roman" w:hAnsi="Times New Roman" w:cs="Times New Roman"/>
                <w:bCs/>
                <w:sz w:val="24"/>
                <w:szCs w:val="24"/>
                <w:lang w:val="kk-KZ"/>
              </w:rPr>
              <w:t>7</w:t>
            </w:r>
            <w:r w:rsidRPr="00AF067F">
              <w:rPr>
                <w:rFonts w:ascii="Times New Roman" w:hAnsi="Times New Roman" w:cs="Times New Roman"/>
                <w:bCs/>
                <w:sz w:val="24"/>
                <w:szCs w:val="24"/>
              </w:rPr>
              <w:t>%</w:t>
            </w:r>
          </w:p>
        </w:tc>
        <w:tc>
          <w:tcPr>
            <w:tcW w:w="1275" w:type="dxa"/>
            <w:gridSpan w:val="2"/>
          </w:tcPr>
          <w:p w:rsidR="00636151" w:rsidRPr="00AF067F" w:rsidRDefault="00636151" w:rsidP="00270249">
            <w:pPr>
              <w:rPr>
                <w:rFonts w:ascii="Times New Roman" w:hAnsi="Times New Roman" w:cs="Times New Roman"/>
                <w:b/>
                <w:sz w:val="24"/>
                <w:szCs w:val="24"/>
                <w:lang w:val="en-US"/>
              </w:rPr>
            </w:pPr>
            <w:r>
              <w:rPr>
                <w:rFonts w:ascii="Times New Roman" w:hAnsi="Times New Roman" w:cs="Times New Roman"/>
                <w:bCs/>
                <w:sz w:val="24"/>
                <w:szCs w:val="24"/>
              </w:rPr>
              <w:t>7</w:t>
            </w:r>
            <w:r w:rsidRPr="00AF067F">
              <w:rPr>
                <w:rFonts w:ascii="Times New Roman" w:hAnsi="Times New Roman" w:cs="Times New Roman"/>
                <w:bCs/>
                <w:sz w:val="24"/>
                <w:szCs w:val="24"/>
              </w:rPr>
              <w:t>%</w:t>
            </w:r>
          </w:p>
        </w:tc>
        <w:tc>
          <w:tcPr>
            <w:tcW w:w="1134" w:type="dxa"/>
            <w:gridSpan w:val="2"/>
          </w:tcPr>
          <w:p w:rsidR="00636151" w:rsidRPr="00AF067F" w:rsidRDefault="00636151" w:rsidP="00270249">
            <w:pPr>
              <w:rPr>
                <w:rFonts w:ascii="Times New Roman" w:hAnsi="Times New Roman" w:cs="Times New Roman"/>
                <w:b/>
                <w:sz w:val="24"/>
                <w:szCs w:val="24"/>
                <w:lang w:val="en-US"/>
              </w:rPr>
            </w:pPr>
            <w:r>
              <w:rPr>
                <w:rFonts w:ascii="Times New Roman" w:hAnsi="Times New Roman" w:cs="Times New Roman"/>
                <w:bCs/>
                <w:sz w:val="24"/>
                <w:szCs w:val="24"/>
              </w:rPr>
              <w:t>7</w:t>
            </w:r>
            <w:r w:rsidRPr="00AF067F">
              <w:rPr>
                <w:rFonts w:ascii="Times New Roman" w:hAnsi="Times New Roman" w:cs="Times New Roman"/>
                <w:bCs/>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Келесі бағыттар бойынша бақылау және диагностика:</w:t>
            </w:r>
          </w:p>
          <w:p w:rsidR="00636151" w:rsidRPr="00AF067F" w:rsidRDefault="00636151" w:rsidP="00834EBF">
            <w:pPr>
              <w:rPr>
                <w:rFonts w:ascii="Times New Roman" w:hAnsi="Times New Roman" w:cs="Times New Roman"/>
                <w:sz w:val="24"/>
                <w:szCs w:val="24"/>
              </w:rPr>
            </w:pPr>
            <w:r w:rsidRPr="00AF067F">
              <w:rPr>
                <w:rFonts w:ascii="Times New Roman" w:hAnsi="Times New Roman" w:cs="Times New Roman"/>
                <w:sz w:val="24"/>
                <w:szCs w:val="24"/>
              </w:rPr>
              <w:t>- 9.11 сынып оқушыларын мемлекеттік (қорытынды) аттестаттау негізінде білім сапа</w:t>
            </w:r>
            <w:r w:rsidRPr="00AF067F">
              <w:rPr>
                <w:rFonts w:ascii="Times New Roman" w:hAnsi="Times New Roman" w:cs="Times New Roman"/>
                <w:sz w:val="24"/>
                <w:szCs w:val="24"/>
                <w:lang w:val="kk-KZ"/>
              </w:rPr>
              <w:t>сы</w:t>
            </w:r>
          </w:p>
        </w:tc>
        <w:tc>
          <w:tcPr>
            <w:tcW w:w="1985" w:type="dxa"/>
          </w:tcPr>
          <w:p w:rsidR="00636151" w:rsidRPr="00AF067F" w:rsidRDefault="00636151" w:rsidP="00834EBF">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бақылау және диагностика</w:t>
            </w:r>
          </w:p>
        </w:tc>
        <w:tc>
          <w:tcPr>
            <w:tcW w:w="567"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50%</w:t>
            </w:r>
          </w:p>
        </w:tc>
        <w:tc>
          <w:tcPr>
            <w:tcW w:w="1134" w:type="dxa"/>
            <w:gridSpan w:val="2"/>
          </w:tcPr>
          <w:p w:rsidR="00636151" w:rsidRPr="00AF067F" w:rsidRDefault="00636151" w:rsidP="004822D6">
            <w:pPr>
              <w:rPr>
                <w:rFonts w:ascii="Times New Roman" w:hAnsi="Times New Roman" w:cs="Times New Roman"/>
                <w:b/>
                <w:sz w:val="24"/>
                <w:szCs w:val="24"/>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3</w:t>
            </w:r>
            <w:r w:rsidRPr="00AF067F">
              <w:rPr>
                <w:rFonts w:ascii="Times New Roman" w:hAnsi="Times New Roman" w:cs="Times New Roman"/>
                <w:b/>
                <w:sz w:val="24"/>
                <w:szCs w:val="24"/>
              </w:rPr>
              <w:t>%</w:t>
            </w:r>
          </w:p>
        </w:tc>
        <w:tc>
          <w:tcPr>
            <w:tcW w:w="1276" w:type="dxa"/>
            <w:gridSpan w:val="2"/>
          </w:tcPr>
          <w:p w:rsidR="00636151" w:rsidRPr="00AF067F" w:rsidRDefault="00636151" w:rsidP="004822D6">
            <w:pPr>
              <w:rPr>
                <w:sz w:val="24"/>
                <w:szCs w:val="24"/>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5</w:t>
            </w:r>
            <w:r w:rsidRPr="00AF067F">
              <w:rPr>
                <w:rFonts w:ascii="Times New Roman" w:hAnsi="Times New Roman" w:cs="Times New Roman"/>
                <w:b/>
                <w:sz w:val="24"/>
                <w:szCs w:val="24"/>
              </w:rPr>
              <w:t>%</w:t>
            </w:r>
          </w:p>
        </w:tc>
        <w:tc>
          <w:tcPr>
            <w:tcW w:w="1276" w:type="dxa"/>
            <w:gridSpan w:val="2"/>
          </w:tcPr>
          <w:p w:rsidR="00636151" w:rsidRPr="00AF067F" w:rsidRDefault="00636151">
            <w:pPr>
              <w:rPr>
                <w:sz w:val="24"/>
                <w:szCs w:val="24"/>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7</w:t>
            </w:r>
            <w:r w:rsidRPr="00AF067F">
              <w:rPr>
                <w:rFonts w:ascii="Times New Roman" w:hAnsi="Times New Roman" w:cs="Times New Roman"/>
                <w:b/>
                <w:sz w:val="24"/>
                <w:szCs w:val="24"/>
              </w:rPr>
              <w:t>%</w:t>
            </w:r>
          </w:p>
        </w:tc>
        <w:tc>
          <w:tcPr>
            <w:tcW w:w="1275" w:type="dxa"/>
            <w:gridSpan w:val="2"/>
          </w:tcPr>
          <w:p w:rsidR="00636151" w:rsidRPr="00AF067F" w:rsidRDefault="00636151">
            <w:pPr>
              <w:rPr>
                <w:sz w:val="24"/>
                <w:szCs w:val="24"/>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8</w:t>
            </w:r>
            <w:r w:rsidRPr="00AF067F">
              <w:rPr>
                <w:rFonts w:ascii="Times New Roman" w:hAnsi="Times New Roman" w:cs="Times New Roman"/>
                <w:b/>
                <w:sz w:val="24"/>
                <w:szCs w:val="24"/>
              </w:rPr>
              <w:t>%</w:t>
            </w:r>
          </w:p>
        </w:tc>
        <w:tc>
          <w:tcPr>
            <w:tcW w:w="1134" w:type="dxa"/>
            <w:gridSpan w:val="2"/>
          </w:tcPr>
          <w:p w:rsidR="00636151" w:rsidRPr="00AF067F" w:rsidRDefault="00636151" w:rsidP="004822D6">
            <w:pPr>
              <w:rPr>
                <w:sz w:val="24"/>
                <w:szCs w:val="24"/>
              </w:rPr>
            </w:pPr>
            <w:r w:rsidRPr="00AF067F">
              <w:rPr>
                <w:rFonts w:ascii="Times New Roman" w:hAnsi="Times New Roman" w:cs="Times New Roman"/>
                <w:b/>
                <w:sz w:val="24"/>
                <w:szCs w:val="24"/>
              </w:rPr>
              <w:t>5</w:t>
            </w:r>
            <w:r w:rsidRPr="00AF067F">
              <w:rPr>
                <w:rFonts w:ascii="Times New Roman" w:hAnsi="Times New Roman" w:cs="Times New Roman"/>
                <w:b/>
                <w:sz w:val="24"/>
                <w:szCs w:val="24"/>
                <w:lang w:val="kk-KZ"/>
              </w:rPr>
              <w:t>9</w:t>
            </w:r>
            <w:r w:rsidRPr="00AF067F">
              <w:rPr>
                <w:rFonts w:ascii="Times New Roman" w:hAnsi="Times New Roman" w:cs="Times New Roman"/>
                <w:b/>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rPr>
              <w:t>- мектепте</w:t>
            </w:r>
            <w:r w:rsidRPr="00AF067F">
              <w:rPr>
                <w:rFonts w:ascii="Times New Roman" w:hAnsi="Times New Roman" w:cs="Times New Roman"/>
                <w:sz w:val="24"/>
                <w:szCs w:val="24"/>
                <w:lang w:val="kk-KZ"/>
              </w:rPr>
              <w:t xml:space="preserve">гі </w:t>
            </w:r>
            <w:r w:rsidRPr="00AF067F">
              <w:rPr>
                <w:rFonts w:ascii="Times New Roman" w:hAnsi="Times New Roman" w:cs="Times New Roman"/>
                <w:sz w:val="24"/>
                <w:szCs w:val="24"/>
              </w:rPr>
              <w:t>сапалы</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инклюзивті</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білім беру</w:t>
            </w:r>
          </w:p>
          <w:p w:rsidR="00636151" w:rsidRPr="00AF067F" w:rsidRDefault="00636151" w:rsidP="00834EBF">
            <w:pPr>
              <w:rPr>
                <w:rFonts w:ascii="Times New Roman" w:hAnsi="Times New Roman" w:cs="Times New Roman"/>
                <w:i/>
                <w:sz w:val="24"/>
                <w:szCs w:val="24"/>
                <w:lang w:val="kk-KZ"/>
              </w:rPr>
            </w:pPr>
            <w:r w:rsidRPr="00AF067F">
              <w:rPr>
                <w:rFonts w:ascii="Times New Roman" w:hAnsi="Times New Roman" w:cs="Times New Roman"/>
                <w:sz w:val="24"/>
                <w:szCs w:val="24"/>
                <w:shd w:val="clear" w:color="auto" w:fill="FFFFFF"/>
                <w:lang w:val="kk-KZ"/>
              </w:rPr>
              <w:t>(балалардың денсаулықтарына, жүйке жүйесінің дамуына жүйелік бақылау ұйымдастыру)</w:t>
            </w:r>
          </w:p>
        </w:tc>
        <w:tc>
          <w:tcPr>
            <w:tcW w:w="1985"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rPr>
              <w:t>мониторинг</w:t>
            </w:r>
          </w:p>
          <w:p w:rsidR="00636151" w:rsidRPr="00AF067F" w:rsidRDefault="00636151" w:rsidP="00412DA3">
            <w:pPr>
              <w:rPr>
                <w:rFonts w:ascii="Times New Roman" w:hAnsi="Times New Roman" w:cs="Times New Roman"/>
                <w:i/>
                <w:sz w:val="24"/>
                <w:szCs w:val="24"/>
                <w:lang w:val="kk-KZ"/>
              </w:rPr>
            </w:pPr>
          </w:p>
        </w:tc>
        <w:tc>
          <w:tcPr>
            <w:tcW w:w="567"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50%</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55</w:t>
            </w: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w:t>
            </w:r>
            <w:r w:rsidRPr="00AF067F">
              <w:rPr>
                <w:rFonts w:ascii="Times New Roman" w:hAnsi="Times New Roman" w:cs="Times New Roman"/>
                <w:b/>
                <w:sz w:val="24"/>
                <w:szCs w:val="24"/>
              </w:rPr>
              <w:t>0%</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65</w:t>
            </w: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70</w:t>
            </w: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75</w:t>
            </w:r>
            <w:r w:rsidRPr="00AF067F">
              <w:rPr>
                <w:rFonts w:ascii="Times New Roman" w:hAnsi="Times New Roman" w:cs="Times New Roman"/>
                <w:b/>
                <w:sz w:val="24"/>
                <w:szCs w:val="24"/>
              </w:rPr>
              <w:t>%</w:t>
            </w:r>
          </w:p>
        </w:tc>
      </w:tr>
      <w:tr w:rsidR="00636151" w:rsidRPr="00AF067F" w:rsidTr="00636151">
        <w:tc>
          <w:tcPr>
            <w:tcW w:w="5920"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Оқушыларды</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пәндік</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үйірмелер, таңдау</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курстары</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және</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қолданбалы</w:t>
            </w: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курстар</w:t>
            </w:r>
            <w:r w:rsidRPr="00AF067F">
              <w:rPr>
                <w:rFonts w:ascii="Times New Roman" w:hAnsi="Times New Roman" w:cs="Times New Roman"/>
                <w:sz w:val="24"/>
                <w:szCs w:val="24"/>
                <w:lang w:val="kk-KZ"/>
              </w:rPr>
              <w:t xml:space="preserve">мен қызығушылықтарына қарай </w:t>
            </w:r>
            <w:r w:rsidRPr="00AF067F">
              <w:rPr>
                <w:rFonts w:ascii="Times New Roman" w:hAnsi="Times New Roman" w:cs="Times New Roman"/>
                <w:sz w:val="24"/>
                <w:szCs w:val="24"/>
              </w:rPr>
              <w:t>қамту</w:t>
            </w:r>
          </w:p>
        </w:tc>
        <w:tc>
          <w:tcPr>
            <w:tcW w:w="1985" w:type="dxa"/>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мониторинг</w:t>
            </w:r>
          </w:p>
        </w:tc>
        <w:tc>
          <w:tcPr>
            <w:tcW w:w="567" w:type="dxa"/>
          </w:tcPr>
          <w:p w:rsidR="00636151" w:rsidRPr="00AF067F" w:rsidRDefault="00636151" w:rsidP="00412DA3">
            <w:pPr>
              <w:rPr>
                <w:rFonts w:ascii="Times New Roman" w:hAnsi="Times New Roman" w:cs="Times New Roman"/>
                <w:sz w:val="24"/>
                <w:szCs w:val="24"/>
              </w:rPr>
            </w:pPr>
            <w:r w:rsidRPr="00AF067F">
              <w:rPr>
                <w:rFonts w:ascii="Times New Roman" w:hAnsi="Times New Roman" w:cs="Times New Roman"/>
                <w:sz w:val="24"/>
                <w:szCs w:val="24"/>
              </w:rPr>
              <w:t>%</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w:t>
            </w:r>
            <w:r w:rsidRPr="00AF067F">
              <w:rPr>
                <w:rFonts w:ascii="Times New Roman" w:hAnsi="Times New Roman" w:cs="Times New Roman"/>
                <w:b/>
                <w:sz w:val="24"/>
                <w:szCs w:val="24"/>
              </w:rPr>
              <w:t>0%</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65</w:t>
            </w: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70</w:t>
            </w: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80</w:t>
            </w: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9</w:t>
            </w:r>
            <w:r w:rsidRPr="00AF067F">
              <w:rPr>
                <w:rFonts w:ascii="Times New Roman" w:hAnsi="Times New Roman" w:cs="Times New Roman"/>
                <w:b/>
                <w:sz w:val="24"/>
                <w:szCs w:val="24"/>
              </w:rPr>
              <w:t>0%</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lang w:val="kk-KZ"/>
              </w:rPr>
              <w:t>100</w:t>
            </w:r>
            <w:r w:rsidRPr="00AF067F">
              <w:rPr>
                <w:rFonts w:ascii="Times New Roman" w:hAnsi="Times New Roman" w:cs="Times New Roman"/>
                <w:b/>
                <w:sz w:val="24"/>
                <w:szCs w:val="24"/>
              </w:rPr>
              <w:t>%</w:t>
            </w:r>
          </w:p>
        </w:tc>
      </w:tr>
      <w:tr w:rsidR="00636151" w:rsidRPr="00AF067F" w:rsidTr="00636151">
        <w:tc>
          <w:tcPr>
            <w:tcW w:w="5920" w:type="dxa"/>
          </w:tcPr>
          <w:p w:rsidR="00636151" w:rsidRPr="00AF067F" w:rsidRDefault="00636151" w:rsidP="00270249">
            <w:pPr>
              <w:rPr>
                <w:rFonts w:ascii="Times New Roman" w:hAnsi="Times New Roman" w:cs="Times New Roman"/>
                <w:sz w:val="24"/>
                <w:szCs w:val="24"/>
              </w:rPr>
            </w:pPr>
            <w:r>
              <w:rPr>
                <w:rFonts w:ascii="Times New Roman" w:hAnsi="Times New Roman" w:cs="Times New Roman"/>
                <w:sz w:val="24"/>
                <w:szCs w:val="24"/>
                <w:lang w:val="kk-KZ"/>
              </w:rPr>
              <w:t>Техникалық бағыттағы сыныптар</w:t>
            </w:r>
            <w:r w:rsidRPr="00AF067F">
              <w:rPr>
                <w:rFonts w:ascii="Times New Roman" w:hAnsi="Times New Roman" w:cs="Times New Roman"/>
                <w:sz w:val="24"/>
                <w:szCs w:val="24"/>
                <w:lang w:val="kk-KZ"/>
              </w:rPr>
              <w:t xml:space="preserve"> үлесі</w:t>
            </w:r>
            <w:r>
              <w:rPr>
                <w:rFonts w:ascii="Times New Roman" w:hAnsi="Times New Roman" w:cs="Times New Roman"/>
                <w:sz w:val="24"/>
                <w:szCs w:val="24"/>
                <w:lang w:val="kk-KZ"/>
              </w:rPr>
              <w:t xml:space="preserve"> (5 сынып)</w:t>
            </w:r>
          </w:p>
        </w:tc>
        <w:tc>
          <w:tcPr>
            <w:tcW w:w="1985" w:type="dxa"/>
          </w:tcPr>
          <w:p w:rsidR="00636151" w:rsidRPr="00AF067F" w:rsidRDefault="00636151" w:rsidP="00270249">
            <w:pPr>
              <w:pStyle w:val="afc"/>
              <w:snapToGrid w:val="0"/>
              <w:rPr>
                <w:rFonts w:cs="Times New Roman"/>
                <w:sz w:val="24"/>
                <w:szCs w:val="24"/>
                <w:lang w:val="kk-KZ" w:eastAsia="en-US"/>
              </w:rPr>
            </w:pPr>
            <w:r w:rsidRPr="00AF067F">
              <w:rPr>
                <w:rFonts w:cs="Times New Roman"/>
                <w:sz w:val="24"/>
                <w:szCs w:val="24"/>
                <w:lang w:val="kk-KZ" w:eastAsia="en-US"/>
              </w:rPr>
              <w:t>нәтиже, мониторинг</w:t>
            </w:r>
          </w:p>
        </w:tc>
        <w:tc>
          <w:tcPr>
            <w:tcW w:w="567" w:type="dxa"/>
          </w:tcPr>
          <w:p w:rsidR="00636151" w:rsidRPr="005834FA" w:rsidRDefault="00636151" w:rsidP="00270249">
            <w:pPr>
              <w:pStyle w:val="afc"/>
              <w:snapToGrid w:val="0"/>
              <w:jc w:val="center"/>
              <w:rPr>
                <w:rFonts w:cs="Times New Roman"/>
                <w:sz w:val="24"/>
                <w:szCs w:val="24"/>
                <w:lang w:val="en-US"/>
              </w:rPr>
            </w:pPr>
            <w:r w:rsidRPr="005834FA">
              <w:rPr>
                <w:rFonts w:cs="Times New Roman"/>
                <w:sz w:val="24"/>
                <w:szCs w:val="24"/>
                <w:lang w:val="en-US"/>
              </w:rPr>
              <w:t>%</w:t>
            </w:r>
          </w:p>
        </w:tc>
        <w:tc>
          <w:tcPr>
            <w:tcW w:w="850" w:type="dxa"/>
            <w:gridSpan w:val="2"/>
          </w:tcPr>
          <w:p w:rsidR="00636151" w:rsidRPr="005834FA" w:rsidRDefault="00636151" w:rsidP="00270249">
            <w:pPr>
              <w:pStyle w:val="afc"/>
              <w:snapToGrid w:val="0"/>
              <w:rPr>
                <w:rFonts w:cs="Times New Roman"/>
                <w:bCs/>
                <w:sz w:val="24"/>
                <w:szCs w:val="24"/>
                <w:lang w:val="kk-KZ" w:eastAsia="en-US"/>
              </w:rPr>
            </w:pPr>
            <w:r w:rsidRPr="005834FA">
              <w:rPr>
                <w:rFonts w:cs="Times New Roman"/>
                <w:sz w:val="24"/>
                <w:szCs w:val="24"/>
                <w:lang w:val="kk-KZ"/>
              </w:rPr>
              <w:t>0</w:t>
            </w:r>
          </w:p>
        </w:tc>
        <w:tc>
          <w:tcPr>
            <w:tcW w:w="1134" w:type="dxa"/>
            <w:gridSpan w:val="2"/>
          </w:tcPr>
          <w:p w:rsidR="00636151" w:rsidRPr="005834FA" w:rsidRDefault="00636151" w:rsidP="00270249">
            <w:pPr>
              <w:rPr>
                <w:rFonts w:ascii="Times New Roman" w:hAnsi="Times New Roman" w:cs="Times New Roman"/>
              </w:rPr>
            </w:pPr>
            <w:r w:rsidRPr="005834FA">
              <w:rPr>
                <w:rFonts w:ascii="Times New Roman" w:hAnsi="Times New Roman" w:cs="Times New Roman"/>
                <w:sz w:val="24"/>
                <w:szCs w:val="24"/>
                <w:lang w:val="kk-KZ"/>
              </w:rPr>
              <w:t xml:space="preserve">1,4 </w:t>
            </w:r>
            <w:r w:rsidRPr="005834FA">
              <w:rPr>
                <w:rFonts w:ascii="Times New Roman" w:hAnsi="Times New Roman" w:cs="Times New Roman"/>
                <w:sz w:val="24"/>
                <w:szCs w:val="24"/>
                <w:lang w:val="en-US"/>
              </w:rPr>
              <w:t>%</w:t>
            </w:r>
          </w:p>
        </w:tc>
        <w:tc>
          <w:tcPr>
            <w:tcW w:w="1276" w:type="dxa"/>
            <w:gridSpan w:val="2"/>
          </w:tcPr>
          <w:p w:rsidR="00636151" w:rsidRPr="005834FA" w:rsidRDefault="00636151" w:rsidP="00270249">
            <w:pPr>
              <w:rPr>
                <w:rFonts w:ascii="Times New Roman" w:hAnsi="Times New Roman" w:cs="Times New Roman"/>
              </w:rPr>
            </w:pPr>
            <w:r>
              <w:rPr>
                <w:rFonts w:ascii="Times New Roman" w:hAnsi="Times New Roman" w:cs="Times New Roman"/>
                <w:sz w:val="24"/>
                <w:szCs w:val="24"/>
                <w:lang w:val="kk-KZ"/>
              </w:rPr>
              <w:t>3</w:t>
            </w:r>
            <w:r w:rsidRPr="005834FA">
              <w:rPr>
                <w:rFonts w:ascii="Times New Roman" w:hAnsi="Times New Roman" w:cs="Times New Roman"/>
                <w:sz w:val="24"/>
                <w:szCs w:val="24"/>
                <w:lang w:val="en-US"/>
              </w:rPr>
              <w:t>%</w:t>
            </w:r>
          </w:p>
        </w:tc>
        <w:tc>
          <w:tcPr>
            <w:tcW w:w="1276" w:type="dxa"/>
            <w:gridSpan w:val="2"/>
          </w:tcPr>
          <w:p w:rsidR="00636151" w:rsidRPr="005834FA" w:rsidRDefault="00636151" w:rsidP="00270249">
            <w:pPr>
              <w:rPr>
                <w:rFonts w:ascii="Times New Roman" w:hAnsi="Times New Roman" w:cs="Times New Roman"/>
              </w:rPr>
            </w:pPr>
            <w:r>
              <w:rPr>
                <w:rFonts w:ascii="Times New Roman" w:hAnsi="Times New Roman" w:cs="Times New Roman"/>
                <w:sz w:val="24"/>
                <w:szCs w:val="24"/>
                <w:lang w:val="kk-KZ"/>
              </w:rPr>
              <w:t>4,5</w:t>
            </w:r>
            <w:r w:rsidRPr="005834FA">
              <w:rPr>
                <w:rFonts w:ascii="Times New Roman" w:hAnsi="Times New Roman" w:cs="Times New Roman"/>
                <w:sz w:val="24"/>
                <w:szCs w:val="24"/>
                <w:lang w:val="en-US"/>
              </w:rPr>
              <w:t>%</w:t>
            </w:r>
          </w:p>
        </w:tc>
        <w:tc>
          <w:tcPr>
            <w:tcW w:w="1275" w:type="dxa"/>
            <w:gridSpan w:val="2"/>
          </w:tcPr>
          <w:p w:rsidR="00636151" w:rsidRPr="005834FA" w:rsidRDefault="00636151" w:rsidP="00270249">
            <w:pPr>
              <w:rPr>
                <w:rFonts w:ascii="Times New Roman" w:hAnsi="Times New Roman" w:cs="Times New Roman"/>
              </w:rPr>
            </w:pPr>
            <w:r>
              <w:rPr>
                <w:rFonts w:ascii="Times New Roman" w:hAnsi="Times New Roman" w:cs="Times New Roman"/>
                <w:sz w:val="24"/>
                <w:szCs w:val="24"/>
                <w:lang w:val="kk-KZ"/>
              </w:rPr>
              <w:t>6</w:t>
            </w:r>
            <w:r w:rsidRPr="005834FA">
              <w:rPr>
                <w:rFonts w:ascii="Times New Roman" w:hAnsi="Times New Roman" w:cs="Times New Roman"/>
                <w:sz w:val="24"/>
                <w:szCs w:val="24"/>
                <w:lang w:val="en-US"/>
              </w:rPr>
              <w:t>%</w:t>
            </w:r>
          </w:p>
        </w:tc>
        <w:tc>
          <w:tcPr>
            <w:tcW w:w="1134" w:type="dxa"/>
            <w:gridSpan w:val="2"/>
          </w:tcPr>
          <w:p w:rsidR="00636151" w:rsidRPr="005834FA" w:rsidRDefault="00636151" w:rsidP="00270249">
            <w:pPr>
              <w:rPr>
                <w:rFonts w:ascii="Times New Roman" w:hAnsi="Times New Roman" w:cs="Times New Roman"/>
              </w:rPr>
            </w:pPr>
            <w:r>
              <w:rPr>
                <w:rFonts w:ascii="Times New Roman" w:hAnsi="Times New Roman" w:cs="Times New Roman"/>
                <w:sz w:val="24"/>
                <w:szCs w:val="24"/>
                <w:lang w:val="kk-KZ"/>
              </w:rPr>
              <w:t>7,5</w:t>
            </w:r>
            <w:r w:rsidRPr="005834FA">
              <w:rPr>
                <w:rFonts w:ascii="Times New Roman" w:hAnsi="Times New Roman" w:cs="Times New Roman"/>
                <w:sz w:val="24"/>
                <w:szCs w:val="24"/>
                <w:lang w:val="en-US"/>
              </w:rPr>
              <w:t>%</w:t>
            </w:r>
          </w:p>
        </w:tc>
      </w:tr>
      <w:tr w:rsidR="00636151" w:rsidRPr="00AF067F" w:rsidTr="00636151">
        <w:trPr>
          <w:trHeight w:val="410"/>
        </w:trPr>
        <w:tc>
          <w:tcPr>
            <w:tcW w:w="5920" w:type="dxa"/>
            <w:vAlign w:val="center"/>
          </w:tcPr>
          <w:p w:rsidR="00636151" w:rsidRPr="00AF067F" w:rsidRDefault="00636151" w:rsidP="005C6AC8">
            <w:pPr>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lang w:val="kk-KZ"/>
              </w:rPr>
              <w:t>Х</w:t>
            </w:r>
            <w:r w:rsidRPr="00AF067F">
              <w:rPr>
                <w:rFonts w:ascii="Times New Roman" w:eastAsia="Times New Roman" w:hAnsi="Times New Roman" w:cs="Times New Roman"/>
                <w:sz w:val="24"/>
                <w:szCs w:val="24"/>
              </w:rPr>
              <w:t>алықаралық зерттеулерг</w:t>
            </w:r>
            <w:r w:rsidRPr="00AF067F">
              <w:rPr>
                <w:rFonts w:ascii="Times New Roman" w:eastAsia="Times New Roman" w:hAnsi="Times New Roman" w:cs="Times New Roman"/>
                <w:sz w:val="24"/>
                <w:szCs w:val="24"/>
                <w:lang w:val="kk-KZ"/>
              </w:rPr>
              <w:t>е қатысуға дайындық жұмыстарын жүргізу</w:t>
            </w:r>
            <w:r>
              <w:rPr>
                <w:rFonts w:ascii="Times New Roman" w:eastAsia="Times New Roman" w:hAnsi="Times New Roman" w:cs="Times New Roman"/>
                <w:sz w:val="24"/>
                <w:szCs w:val="24"/>
                <w:lang w:val="kk-KZ"/>
              </w:rPr>
              <w:t xml:space="preserve"> («Зейін» жобасы)</w:t>
            </w:r>
            <w:r w:rsidRPr="00AF067F">
              <w:rPr>
                <w:rFonts w:ascii="Times New Roman" w:eastAsia="Times New Roman" w:hAnsi="Times New Roman" w:cs="Times New Roman"/>
                <w:sz w:val="24"/>
                <w:szCs w:val="24"/>
                <w:lang w:val="kk-KZ"/>
              </w:rPr>
              <w:t>.</w:t>
            </w:r>
            <w:r w:rsidRPr="00AF067F">
              <w:rPr>
                <w:rFonts w:ascii="Times New Roman" w:eastAsia="Times New Roman" w:hAnsi="Times New Roman" w:cs="Times New Roman"/>
                <w:sz w:val="24"/>
                <w:szCs w:val="24"/>
              </w:rPr>
              <w:t> </w:t>
            </w:r>
            <w:r w:rsidRPr="00AF067F">
              <w:rPr>
                <w:rFonts w:ascii="Times New Roman" w:eastAsia="Times New Roman" w:hAnsi="Times New Roman" w:cs="Times New Roman"/>
                <w:sz w:val="24"/>
                <w:szCs w:val="24"/>
              </w:rPr>
              <w:br/>
              <w:t> </w:t>
            </w:r>
          </w:p>
        </w:tc>
        <w:tc>
          <w:tcPr>
            <w:tcW w:w="1985" w:type="dxa"/>
            <w:vAlign w:val="center"/>
          </w:tcPr>
          <w:p w:rsidR="00636151" w:rsidRPr="00AF067F" w:rsidRDefault="00636151" w:rsidP="005C6AC8">
            <w:pPr>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балл</w:t>
            </w:r>
          </w:p>
        </w:tc>
        <w:tc>
          <w:tcPr>
            <w:tcW w:w="567" w:type="dxa"/>
            <w:vAlign w:val="center"/>
          </w:tcPr>
          <w:p w:rsidR="00636151" w:rsidRPr="00AF067F" w:rsidRDefault="00636151" w:rsidP="005C6AC8">
            <w:pPr>
              <w:rPr>
                <w:rFonts w:ascii="Times New Roman" w:eastAsia="Times New Roman" w:hAnsi="Times New Roman" w:cs="Times New Roman"/>
                <w:sz w:val="24"/>
                <w:szCs w:val="24"/>
              </w:rPr>
            </w:pPr>
          </w:p>
        </w:tc>
        <w:tc>
          <w:tcPr>
            <w:tcW w:w="850" w:type="dxa"/>
            <w:gridSpan w:val="2"/>
            <w:vAlign w:val="center"/>
          </w:tcPr>
          <w:p w:rsidR="00636151" w:rsidRPr="00AF067F" w:rsidRDefault="00636151" w:rsidP="005C6AC8">
            <w:pPr>
              <w:rPr>
                <w:rFonts w:ascii="Times New Roman" w:eastAsia="Times New Roman" w:hAnsi="Times New Roman" w:cs="Times New Roman"/>
                <w:sz w:val="24"/>
                <w:szCs w:val="24"/>
              </w:rPr>
            </w:pPr>
          </w:p>
        </w:tc>
        <w:tc>
          <w:tcPr>
            <w:tcW w:w="1134"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lang w:val="kk-KZ"/>
              </w:rPr>
              <w:t>PISA-2021</w:t>
            </w:r>
            <w:r w:rsidRPr="00AF067F">
              <w:rPr>
                <w:rFonts w:ascii="Times New Roman" w:eastAsia="Times New Roman" w:hAnsi="Times New Roman" w:cs="Times New Roman"/>
                <w:sz w:val="24"/>
                <w:szCs w:val="24"/>
                <w:lang w:val="kk-KZ"/>
              </w:rPr>
              <w:br/>
              <w:t>математика- 18; оқу- 22; жаратылыстану - 15. PIRLS-2021 оқу-5</w:t>
            </w:r>
            <w:r w:rsidRPr="00AF067F">
              <w:rPr>
                <w:rFonts w:ascii="Times New Roman" w:eastAsia="Times New Roman" w:hAnsi="Times New Roman" w:cs="Times New Roman"/>
                <w:sz w:val="24"/>
                <w:szCs w:val="24"/>
                <w:lang w:val="kk-KZ"/>
              </w:rPr>
              <w:br/>
              <w:t> </w:t>
            </w:r>
          </w:p>
          <w:p w:rsidR="00636151" w:rsidRPr="0028091B" w:rsidRDefault="00636151" w:rsidP="00636151">
            <w:pPr>
              <w:rPr>
                <w:rFonts w:ascii="Times New Roman" w:eastAsia="Times New Roman" w:hAnsi="Times New Roman" w:cs="Times New Roman"/>
                <w:sz w:val="24"/>
                <w:szCs w:val="24"/>
                <w:lang w:val="kk-KZ"/>
              </w:rPr>
            </w:pPr>
          </w:p>
        </w:tc>
        <w:tc>
          <w:tcPr>
            <w:tcW w:w="1276" w:type="dxa"/>
            <w:gridSpan w:val="2"/>
            <w:vAlign w:val="center"/>
          </w:tcPr>
          <w:p w:rsidR="00636151" w:rsidRPr="00AF067F" w:rsidRDefault="00636151" w:rsidP="00636151">
            <w:pPr>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t>TIMSS -202</w:t>
            </w:r>
            <w:r>
              <w:rPr>
                <w:rFonts w:ascii="Times New Roman" w:eastAsia="Times New Roman" w:hAnsi="Times New Roman" w:cs="Times New Roman"/>
                <w:sz w:val="24"/>
                <w:szCs w:val="24"/>
                <w:lang w:val="kk-KZ"/>
              </w:rPr>
              <w:t>2</w:t>
            </w:r>
            <w:r w:rsidRPr="00AF067F">
              <w:rPr>
                <w:rFonts w:ascii="Times New Roman" w:eastAsia="Times New Roman" w:hAnsi="Times New Roman" w:cs="Times New Roman"/>
                <w:sz w:val="24"/>
                <w:szCs w:val="24"/>
              </w:rPr>
              <w:t xml:space="preserve">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w:t>
            </w:r>
            <w:r w:rsidRPr="00AF067F">
              <w:rPr>
                <w:rFonts w:ascii="Times New Roman" w:eastAsia="Times New Roman" w:hAnsi="Times New Roman" w:cs="Times New Roman"/>
                <w:sz w:val="24"/>
                <w:szCs w:val="24"/>
              </w:rPr>
              <w:br/>
              <w:t xml:space="preserve">12; </w:t>
            </w:r>
          </w:p>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 xml:space="preserve">8- сынып </w:t>
            </w:r>
            <w:r w:rsidRPr="00AF067F">
              <w:rPr>
                <w:rFonts w:ascii="Times New Roman" w:eastAsia="Times New Roman" w:hAnsi="Times New Roman" w:cs="Times New Roman"/>
                <w:sz w:val="24"/>
                <w:szCs w:val="24"/>
              </w:rPr>
              <w:lastRenderedPageBreak/>
              <w:t>– 18</w:t>
            </w:r>
          </w:p>
        </w:tc>
        <w:tc>
          <w:tcPr>
            <w:tcW w:w="1276"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lastRenderedPageBreak/>
              <w:t>TIMSS -2023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–12;</w:t>
            </w:r>
          </w:p>
          <w:p w:rsidR="00636151" w:rsidRPr="00AF067F" w:rsidRDefault="00636151" w:rsidP="00636151">
            <w:pPr>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 xml:space="preserve"> 8-сынып </w:t>
            </w:r>
            <w:r w:rsidRPr="00AF067F">
              <w:rPr>
                <w:rFonts w:ascii="Times New Roman" w:eastAsia="Times New Roman" w:hAnsi="Times New Roman" w:cs="Times New Roman"/>
                <w:sz w:val="24"/>
                <w:szCs w:val="24"/>
              </w:rPr>
              <w:lastRenderedPageBreak/>
              <w:t>– 18</w:t>
            </w:r>
          </w:p>
        </w:tc>
        <w:tc>
          <w:tcPr>
            <w:tcW w:w="1275" w:type="dxa"/>
            <w:gridSpan w:val="2"/>
            <w:vAlign w:val="center"/>
          </w:tcPr>
          <w:p w:rsidR="00636151" w:rsidRPr="00AF067F" w:rsidRDefault="00636151" w:rsidP="00636151">
            <w:pPr>
              <w:rPr>
                <w:rFonts w:ascii="Times New Roman" w:eastAsia="Times New Roman" w:hAnsi="Times New Roman" w:cs="Times New Roman"/>
                <w:sz w:val="24"/>
                <w:szCs w:val="24"/>
                <w:lang w:val="kk-KZ"/>
              </w:rPr>
            </w:pPr>
            <w:r w:rsidRPr="00AF067F">
              <w:rPr>
                <w:rFonts w:ascii="Times New Roman" w:eastAsia="Times New Roman" w:hAnsi="Times New Roman" w:cs="Times New Roman"/>
                <w:sz w:val="24"/>
                <w:szCs w:val="24"/>
              </w:rPr>
              <w:lastRenderedPageBreak/>
              <w:t>TIMSS -202</w:t>
            </w:r>
            <w:r>
              <w:rPr>
                <w:rFonts w:ascii="Times New Roman" w:eastAsia="Times New Roman" w:hAnsi="Times New Roman" w:cs="Times New Roman"/>
                <w:sz w:val="24"/>
                <w:szCs w:val="24"/>
                <w:lang w:val="kk-KZ"/>
              </w:rPr>
              <w:t>4</w:t>
            </w:r>
            <w:r w:rsidRPr="00AF067F">
              <w:rPr>
                <w:rFonts w:ascii="Times New Roman" w:eastAsia="Times New Roman" w:hAnsi="Times New Roman" w:cs="Times New Roman"/>
                <w:sz w:val="24"/>
                <w:szCs w:val="24"/>
              </w:rPr>
              <w:t xml:space="preserve"> математика- 4- сынып –</w:t>
            </w:r>
            <w:r w:rsidRPr="00AF067F">
              <w:rPr>
                <w:rFonts w:ascii="Times New Roman" w:eastAsia="Times New Roman" w:hAnsi="Times New Roman" w:cs="Times New Roman"/>
                <w:sz w:val="24"/>
                <w:szCs w:val="24"/>
              </w:rPr>
              <w:br/>
              <w:t>15; 8- сынып –</w:t>
            </w:r>
            <w:r w:rsidRPr="00AF067F">
              <w:rPr>
                <w:rFonts w:ascii="Times New Roman" w:eastAsia="Times New Roman" w:hAnsi="Times New Roman" w:cs="Times New Roman"/>
                <w:sz w:val="24"/>
                <w:szCs w:val="24"/>
              </w:rPr>
              <w:br/>
              <w:t>17; жаратылыстану -4- сынып –12;</w:t>
            </w:r>
          </w:p>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t xml:space="preserve"> 8- ынып </w:t>
            </w:r>
            <w:r w:rsidRPr="00AF067F">
              <w:rPr>
                <w:rFonts w:ascii="Times New Roman" w:eastAsia="Times New Roman" w:hAnsi="Times New Roman" w:cs="Times New Roman"/>
                <w:sz w:val="24"/>
                <w:szCs w:val="24"/>
              </w:rPr>
              <w:lastRenderedPageBreak/>
              <w:t>– 18</w:t>
            </w:r>
          </w:p>
        </w:tc>
        <w:tc>
          <w:tcPr>
            <w:tcW w:w="1134" w:type="dxa"/>
            <w:gridSpan w:val="2"/>
            <w:vAlign w:val="center"/>
          </w:tcPr>
          <w:p w:rsidR="00636151" w:rsidRPr="00AF067F" w:rsidRDefault="00636151" w:rsidP="00636151">
            <w:pPr>
              <w:spacing w:before="120" w:after="120"/>
              <w:rPr>
                <w:rFonts w:ascii="Times New Roman" w:eastAsia="Times New Roman" w:hAnsi="Times New Roman" w:cs="Times New Roman"/>
                <w:sz w:val="24"/>
                <w:szCs w:val="24"/>
              </w:rPr>
            </w:pPr>
            <w:r w:rsidRPr="00AF067F">
              <w:rPr>
                <w:rFonts w:ascii="Times New Roman" w:eastAsia="Times New Roman" w:hAnsi="Times New Roman" w:cs="Times New Roman"/>
                <w:sz w:val="24"/>
                <w:szCs w:val="24"/>
              </w:rPr>
              <w:lastRenderedPageBreak/>
              <w:t>PISA-202</w:t>
            </w:r>
            <w:r>
              <w:rPr>
                <w:rFonts w:ascii="Times New Roman" w:eastAsia="Times New Roman" w:hAnsi="Times New Roman" w:cs="Times New Roman"/>
                <w:sz w:val="24"/>
                <w:szCs w:val="24"/>
                <w:lang w:val="kk-KZ"/>
              </w:rPr>
              <w:t>5</w:t>
            </w:r>
            <w:r w:rsidRPr="00AF067F">
              <w:rPr>
                <w:rFonts w:ascii="Times New Roman" w:eastAsia="Times New Roman" w:hAnsi="Times New Roman" w:cs="Times New Roman"/>
                <w:sz w:val="24"/>
                <w:szCs w:val="24"/>
              </w:rPr>
              <w:br/>
              <w:t>математика – 13; оқу –</w:t>
            </w:r>
            <w:r w:rsidRPr="00AF067F">
              <w:rPr>
                <w:rFonts w:ascii="Times New Roman" w:eastAsia="Times New Roman" w:hAnsi="Times New Roman" w:cs="Times New Roman"/>
                <w:sz w:val="24"/>
                <w:szCs w:val="24"/>
              </w:rPr>
              <w:br/>
              <w:t>15; жаратылыстану –9.</w:t>
            </w:r>
            <w:r w:rsidRPr="00AF067F">
              <w:rPr>
                <w:rFonts w:ascii="Times New Roman" w:eastAsia="Times New Roman" w:hAnsi="Times New Roman" w:cs="Times New Roman"/>
                <w:sz w:val="24"/>
                <w:szCs w:val="24"/>
              </w:rPr>
              <w:br/>
            </w:r>
          </w:p>
        </w:tc>
      </w:tr>
      <w:tr w:rsidR="00636151" w:rsidRPr="00AF067F" w:rsidTr="00636151">
        <w:tc>
          <w:tcPr>
            <w:tcW w:w="8472" w:type="dxa"/>
            <w:gridSpan w:val="3"/>
          </w:tcPr>
          <w:p w:rsidR="00636151" w:rsidRPr="00AF067F" w:rsidRDefault="00636151" w:rsidP="00412DA3">
            <w:pPr>
              <w:jc w:val="center"/>
              <w:rPr>
                <w:rFonts w:ascii="Times New Roman" w:hAnsi="Times New Roman" w:cs="Times New Roman"/>
                <w:sz w:val="24"/>
                <w:szCs w:val="24"/>
                <w:lang w:val="kk-KZ"/>
              </w:rPr>
            </w:pPr>
            <w:r w:rsidRPr="00AF067F">
              <w:rPr>
                <w:rFonts w:ascii="Times New Roman" w:hAnsi="Times New Roman" w:cs="Times New Roman"/>
                <w:sz w:val="24"/>
                <w:szCs w:val="24"/>
                <w:lang w:val="kk-KZ"/>
              </w:rPr>
              <w:lastRenderedPageBreak/>
              <w:t>Іс – шаралар</w:t>
            </w:r>
          </w:p>
        </w:tc>
        <w:tc>
          <w:tcPr>
            <w:tcW w:w="850" w:type="dxa"/>
            <w:gridSpan w:val="2"/>
          </w:tcPr>
          <w:p w:rsidR="00636151" w:rsidRPr="00AF067F" w:rsidRDefault="00636151" w:rsidP="00412DA3">
            <w:pPr>
              <w:keepNext/>
              <w:keepLines/>
              <w:rPr>
                <w:rFonts w:ascii="Times New Roman" w:hAnsi="Times New Roman" w:cs="Times New Roman"/>
                <w:bCs/>
                <w:sz w:val="24"/>
                <w:szCs w:val="24"/>
                <w:lang w:val="kk-KZ"/>
              </w:rPr>
            </w:pPr>
            <w:r w:rsidRPr="00AF067F">
              <w:rPr>
                <w:rFonts w:ascii="Times New Roman" w:hAnsi="Times New Roman" w:cs="Times New Roman"/>
                <w:bCs/>
                <w:sz w:val="24"/>
                <w:szCs w:val="24"/>
                <w:lang w:val="kk-KZ"/>
              </w:rPr>
              <w:t xml:space="preserve">Дерек </w:t>
            </w:r>
          </w:p>
          <w:p w:rsidR="00636151" w:rsidRPr="00AF067F" w:rsidRDefault="00636151" w:rsidP="00412DA3">
            <w:pPr>
              <w:keepNext/>
              <w:keepLines/>
              <w:rPr>
                <w:rFonts w:ascii="Times New Roman" w:hAnsi="Times New Roman" w:cs="Times New Roman"/>
                <w:bCs/>
                <w:sz w:val="24"/>
                <w:szCs w:val="24"/>
                <w:lang w:val="kk-KZ"/>
              </w:rPr>
            </w:pPr>
            <w:r w:rsidRPr="00AF067F">
              <w:rPr>
                <w:rFonts w:ascii="Times New Roman" w:hAnsi="Times New Roman" w:cs="Times New Roman"/>
                <w:bCs/>
                <w:sz w:val="24"/>
                <w:szCs w:val="24"/>
                <w:lang w:val="kk-KZ"/>
              </w:rPr>
              <w:t>2019-20</w:t>
            </w:r>
          </w:p>
        </w:tc>
        <w:tc>
          <w:tcPr>
            <w:tcW w:w="1134" w:type="dxa"/>
            <w:gridSpan w:val="2"/>
          </w:tcPr>
          <w:p w:rsidR="00636151" w:rsidRPr="00AF067F" w:rsidRDefault="00636151" w:rsidP="000F1F11">
            <w:pPr>
              <w:jc w:val="center"/>
              <w:rPr>
                <w:rFonts w:ascii="Times New Roman" w:hAnsi="Times New Roman" w:cs="Times New Roman"/>
                <w:sz w:val="24"/>
                <w:szCs w:val="24"/>
              </w:rPr>
            </w:pPr>
            <w:r w:rsidRPr="00AF067F">
              <w:rPr>
                <w:rFonts w:ascii="Times New Roman" w:hAnsi="Times New Roman" w:cs="Times New Roman"/>
                <w:sz w:val="24"/>
                <w:szCs w:val="24"/>
                <w:lang w:val="kk-KZ"/>
              </w:rPr>
              <w:t>202</w:t>
            </w:r>
            <w:r>
              <w:rPr>
                <w:rFonts w:ascii="Times New Roman" w:hAnsi="Times New Roman" w:cs="Times New Roman"/>
                <w:sz w:val="24"/>
                <w:szCs w:val="24"/>
                <w:lang w:val="kk-KZ"/>
              </w:rPr>
              <w:t>0</w:t>
            </w:r>
            <w:r w:rsidRPr="00AF067F">
              <w:rPr>
                <w:rFonts w:ascii="Times New Roman" w:hAnsi="Times New Roman" w:cs="Times New Roman"/>
                <w:sz w:val="24"/>
                <w:szCs w:val="24"/>
                <w:lang w:val="kk-KZ"/>
              </w:rPr>
              <w:t xml:space="preserve"> -21 жыл</w:t>
            </w:r>
          </w:p>
        </w:tc>
        <w:tc>
          <w:tcPr>
            <w:tcW w:w="1276" w:type="dxa"/>
            <w:gridSpan w:val="2"/>
          </w:tcPr>
          <w:p w:rsidR="00636151" w:rsidRPr="00AF067F" w:rsidRDefault="00636151" w:rsidP="000F1F11">
            <w:pPr>
              <w:jc w:val="center"/>
              <w:rPr>
                <w:rFonts w:ascii="Times New Roman" w:hAnsi="Times New Roman" w:cs="Times New Roman"/>
                <w:sz w:val="24"/>
                <w:szCs w:val="24"/>
                <w:lang w:val="kk-KZ"/>
              </w:rPr>
            </w:pPr>
            <w:r w:rsidRPr="00AF067F">
              <w:rPr>
                <w:rFonts w:ascii="Times New Roman" w:hAnsi="Times New Roman" w:cs="Times New Roman"/>
                <w:sz w:val="24"/>
                <w:szCs w:val="24"/>
                <w:lang w:val="kk-KZ"/>
              </w:rPr>
              <w:t>2021 -22 жыл</w:t>
            </w:r>
          </w:p>
        </w:tc>
        <w:tc>
          <w:tcPr>
            <w:tcW w:w="1276" w:type="dxa"/>
            <w:gridSpan w:val="2"/>
          </w:tcPr>
          <w:p w:rsidR="00636151" w:rsidRPr="00AF067F" w:rsidRDefault="00636151" w:rsidP="000F1F11">
            <w:pPr>
              <w:jc w:val="center"/>
              <w:rPr>
                <w:rFonts w:ascii="Times New Roman" w:hAnsi="Times New Roman" w:cs="Times New Roman"/>
                <w:sz w:val="24"/>
                <w:szCs w:val="24"/>
                <w:lang w:val="kk-KZ"/>
              </w:rPr>
            </w:pPr>
            <w:r w:rsidRPr="00AF067F">
              <w:rPr>
                <w:rFonts w:ascii="Times New Roman" w:hAnsi="Times New Roman" w:cs="Times New Roman"/>
                <w:sz w:val="24"/>
                <w:szCs w:val="24"/>
                <w:lang w:val="kk-KZ"/>
              </w:rPr>
              <w:t>2022 – 23 жыл</w:t>
            </w:r>
          </w:p>
        </w:tc>
        <w:tc>
          <w:tcPr>
            <w:tcW w:w="1275" w:type="dxa"/>
            <w:gridSpan w:val="2"/>
          </w:tcPr>
          <w:p w:rsidR="00636151" w:rsidRPr="00AF067F" w:rsidRDefault="00636151" w:rsidP="000F1F11">
            <w:pPr>
              <w:jc w:val="center"/>
              <w:rPr>
                <w:rFonts w:ascii="Times New Roman" w:hAnsi="Times New Roman" w:cs="Times New Roman"/>
                <w:sz w:val="24"/>
                <w:szCs w:val="24"/>
                <w:lang w:val="kk-KZ"/>
              </w:rPr>
            </w:pPr>
            <w:r w:rsidRPr="00AF067F">
              <w:rPr>
                <w:rFonts w:ascii="Times New Roman" w:hAnsi="Times New Roman" w:cs="Times New Roman"/>
                <w:sz w:val="24"/>
                <w:szCs w:val="24"/>
                <w:lang w:val="kk-KZ"/>
              </w:rPr>
              <w:t>2023 – 24 жыл</w:t>
            </w:r>
          </w:p>
        </w:tc>
        <w:tc>
          <w:tcPr>
            <w:tcW w:w="1134" w:type="dxa"/>
            <w:gridSpan w:val="2"/>
          </w:tcPr>
          <w:p w:rsidR="00636151" w:rsidRPr="00AF067F" w:rsidRDefault="00636151" w:rsidP="000F1F11">
            <w:pPr>
              <w:jc w:val="center"/>
              <w:rPr>
                <w:rFonts w:ascii="Times New Roman" w:hAnsi="Times New Roman" w:cs="Times New Roman"/>
                <w:sz w:val="24"/>
                <w:szCs w:val="24"/>
                <w:lang w:val="kk-KZ"/>
              </w:rPr>
            </w:pPr>
            <w:r w:rsidRPr="00AF067F">
              <w:rPr>
                <w:rFonts w:ascii="Times New Roman" w:hAnsi="Times New Roman" w:cs="Times New Roman"/>
                <w:sz w:val="24"/>
                <w:szCs w:val="24"/>
                <w:lang w:val="kk-KZ"/>
              </w:rPr>
              <w:t>2024 – 25 жыл</w:t>
            </w:r>
          </w:p>
        </w:tc>
      </w:tr>
      <w:tr w:rsidR="00636151" w:rsidRPr="00AF067F" w:rsidTr="00636151">
        <w:tc>
          <w:tcPr>
            <w:tcW w:w="8472" w:type="dxa"/>
            <w:gridSpan w:val="3"/>
          </w:tcPr>
          <w:p w:rsidR="00636151" w:rsidRPr="00AF067F" w:rsidRDefault="00636151" w:rsidP="00E71C9D">
            <w:pPr>
              <w:rPr>
                <w:rFonts w:ascii="Times New Roman" w:hAnsi="Times New Roman" w:cs="Times New Roman"/>
                <w:sz w:val="24"/>
                <w:szCs w:val="24"/>
                <w:lang w:val="kk-KZ"/>
              </w:rPr>
            </w:pPr>
            <w:r w:rsidRPr="00AF067F">
              <w:rPr>
                <w:rFonts w:ascii="Times New Roman" w:hAnsi="Times New Roman" w:cs="Times New Roman"/>
                <w:sz w:val="24"/>
                <w:szCs w:val="24"/>
                <w:lang w:val="kk-KZ"/>
              </w:rPr>
              <w:t>5-11 сынып оқушыларының  математика пәніне деген қызығушылықтарын арттыру мақсатында конкурстар, жобалаушылық жұмыстар ұйымдастыру.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C55A06">
            <w:pPr>
              <w:rPr>
                <w:rFonts w:ascii="Times New Roman" w:hAnsi="Times New Roman" w:cs="Times New Roman"/>
                <w:sz w:val="24"/>
                <w:szCs w:val="24"/>
                <w:lang w:val="kk-KZ"/>
              </w:rPr>
            </w:pPr>
            <w:r w:rsidRPr="00AF067F">
              <w:rPr>
                <w:rFonts w:ascii="Times New Roman" w:hAnsi="Times New Roman" w:cs="Times New Roman"/>
                <w:sz w:val="24"/>
                <w:szCs w:val="24"/>
                <w:lang w:val="kk-KZ"/>
              </w:rPr>
              <w:t>9,11 сынып оқушыларының  қорытынды аттестацияға дайындау мақсатында интернет-технологияларымен және  білім сайттарымен жұмыс істеу мүмкіндіктерін жасау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BA0A9B">
            <w:pPr>
              <w:rPr>
                <w:rFonts w:ascii="Times New Roman" w:hAnsi="Times New Roman" w:cs="Times New Roman"/>
                <w:sz w:val="24"/>
                <w:szCs w:val="24"/>
                <w:lang w:val="kk-KZ"/>
              </w:rPr>
            </w:pPr>
            <w:r w:rsidRPr="00AF067F">
              <w:rPr>
                <w:rFonts w:ascii="Times New Roman" w:hAnsi="Times New Roman" w:cs="Times New Roman"/>
                <w:sz w:val="24"/>
                <w:szCs w:val="24"/>
                <w:lang w:val="kk-KZ"/>
              </w:rPr>
              <w:t>4 және 9 сынып  оқушыларының оқу жетістіктерін сырттай бағалаудағы (ОЖСБ) білім деңгейінің орташа көрсеткіштерін жоғарылату мақсатында оқушылармен жекелеген жұмыстар ұйымдастыру.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BA0A9B">
            <w:pPr>
              <w:rPr>
                <w:rFonts w:ascii="Times New Roman" w:hAnsi="Times New Roman" w:cs="Times New Roman"/>
                <w:sz w:val="24"/>
                <w:szCs w:val="24"/>
                <w:lang w:val="kk-KZ"/>
              </w:rPr>
            </w:pPr>
            <w:r w:rsidRPr="00AF067F">
              <w:rPr>
                <w:rFonts w:ascii="Times New Roman" w:eastAsia="Times New Roman" w:hAnsi="Times New Roman" w:cs="Times New Roman"/>
                <w:sz w:val="24"/>
                <w:szCs w:val="24"/>
                <w:lang w:val="kk-KZ"/>
              </w:rPr>
              <w:t>Х</w:t>
            </w:r>
            <w:r w:rsidRPr="00AF067F">
              <w:rPr>
                <w:rFonts w:ascii="Times New Roman" w:eastAsia="Times New Roman" w:hAnsi="Times New Roman" w:cs="Times New Roman"/>
                <w:sz w:val="24"/>
                <w:szCs w:val="24"/>
              </w:rPr>
              <w:t>алықаралық зерттеулерг</w:t>
            </w:r>
            <w:r w:rsidRPr="00AF067F">
              <w:rPr>
                <w:rFonts w:ascii="Times New Roman" w:eastAsia="Times New Roman" w:hAnsi="Times New Roman" w:cs="Times New Roman"/>
                <w:sz w:val="24"/>
                <w:szCs w:val="24"/>
                <w:lang w:val="kk-KZ"/>
              </w:rPr>
              <w:t>е дайындық мақсатында тапсырмалар жинағын жинақтау (</w:t>
            </w:r>
            <w:r w:rsidRPr="00AF067F">
              <w:rPr>
                <w:rFonts w:ascii="Times New Roman" w:eastAsia="Times New Roman" w:hAnsi="Times New Roman" w:cs="Times New Roman"/>
                <w:sz w:val="24"/>
                <w:szCs w:val="24"/>
              </w:rPr>
              <w:t>PISA</w:t>
            </w:r>
            <w:r w:rsidRPr="00AF067F">
              <w:rPr>
                <w:rFonts w:ascii="Times New Roman" w:eastAsia="Times New Roman" w:hAnsi="Times New Roman" w:cs="Times New Roman"/>
                <w:sz w:val="24"/>
                <w:szCs w:val="24"/>
                <w:lang w:val="kk-KZ"/>
              </w:rPr>
              <w:t>,</w:t>
            </w:r>
            <w:r w:rsidRPr="00AF067F">
              <w:rPr>
                <w:rFonts w:ascii="Times New Roman" w:eastAsia="Times New Roman" w:hAnsi="Times New Roman" w:cs="Times New Roman"/>
                <w:sz w:val="24"/>
                <w:szCs w:val="24"/>
              </w:rPr>
              <w:t xml:space="preserve"> PIRLS</w:t>
            </w:r>
            <w:r w:rsidRPr="00AF067F">
              <w:rPr>
                <w:rFonts w:ascii="Times New Roman" w:eastAsia="Times New Roman" w:hAnsi="Times New Roman" w:cs="Times New Roman"/>
                <w:sz w:val="24"/>
                <w:szCs w:val="24"/>
                <w:lang w:val="kk-KZ"/>
              </w:rPr>
              <w:t>,</w:t>
            </w:r>
            <w:r w:rsidRPr="00AF067F">
              <w:rPr>
                <w:rFonts w:ascii="Times New Roman" w:eastAsia="Times New Roman" w:hAnsi="Times New Roman" w:cs="Times New Roman"/>
                <w:sz w:val="24"/>
                <w:szCs w:val="24"/>
              </w:rPr>
              <w:t xml:space="preserve"> TIMSS</w:t>
            </w:r>
            <w:r w:rsidRPr="00AF067F">
              <w:rPr>
                <w:rFonts w:ascii="Times New Roman" w:eastAsia="Times New Roman" w:hAnsi="Times New Roman" w:cs="Times New Roman"/>
                <w:sz w:val="24"/>
                <w:szCs w:val="24"/>
                <w:lang w:val="kk-KZ"/>
              </w:rPr>
              <w:t>)</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83350B">
            <w:pPr>
              <w:rPr>
                <w:rFonts w:ascii="Times New Roman" w:hAnsi="Times New Roman" w:cs="Times New Roman"/>
                <w:sz w:val="24"/>
                <w:szCs w:val="24"/>
                <w:lang w:val="kk-KZ"/>
              </w:rPr>
            </w:pPr>
            <w:r w:rsidRPr="00AF067F">
              <w:rPr>
                <w:rFonts w:ascii="Times New Roman" w:hAnsi="Times New Roman" w:cs="Times New Roman"/>
                <w:sz w:val="24"/>
                <w:szCs w:val="24"/>
                <w:lang w:val="kk-KZ"/>
              </w:rPr>
              <w:t>8-11 сынып оқушыларына жобалық және ғылыми-зерттеу жұмыстарын орындау және ғылыми конференциялар өткізу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1-7 сынып оқушыларының  зерттеу жұмыстары мен шығармашылық                                                                                                                                                                     жобаларының республикалық  "Зерде" конкурсына қатысу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047AAD">
            <w:pPr>
              <w:rPr>
                <w:rFonts w:ascii="Times New Roman" w:hAnsi="Times New Roman" w:cs="Times New Roman"/>
                <w:sz w:val="24"/>
                <w:szCs w:val="24"/>
                <w:lang w:val="kk-KZ"/>
              </w:rPr>
            </w:pPr>
            <w:r w:rsidRPr="00AF067F">
              <w:rPr>
                <w:rFonts w:ascii="Times New Roman" w:hAnsi="Times New Roman" w:cs="Times New Roman"/>
                <w:sz w:val="24"/>
                <w:szCs w:val="24"/>
              </w:rPr>
              <w:t>Оқушылар</w:t>
            </w:r>
            <w:r w:rsidRPr="00AF067F">
              <w:rPr>
                <w:rFonts w:ascii="Times New Roman" w:hAnsi="Times New Roman" w:cs="Times New Roman"/>
                <w:sz w:val="24"/>
                <w:szCs w:val="24"/>
                <w:lang w:val="kk-KZ"/>
              </w:rPr>
              <w:t>дың</w:t>
            </w:r>
            <w:r w:rsidRPr="00AF067F">
              <w:rPr>
                <w:rFonts w:ascii="Times New Roman" w:hAnsi="Times New Roman" w:cs="Times New Roman"/>
                <w:sz w:val="24"/>
                <w:szCs w:val="24"/>
              </w:rPr>
              <w:t xml:space="preserve"> қажеттіліктеріне толық сәйкес келетін пәндік үйірмелер, таңдау курстары және қолданбалы курстар</w:t>
            </w:r>
            <w:r w:rsidRPr="00AF067F">
              <w:rPr>
                <w:rFonts w:ascii="Times New Roman" w:hAnsi="Times New Roman" w:cs="Times New Roman"/>
                <w:sz w:val="24"/>
                <w:szCs w:val="24"/>
                <w:lang w:val="kk-KZ"/>
              </w:rPr>
              <w:t>мен қамтамасыз ету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047AAD">
            <w:pPr>
              <w:rPr>
                <w:rFonts w:ascii="Times New Roman" w:hAnsi="Times New Roman" w:cs="Times New Roman"/>
                <w:sz w:val="24"/>
                <w:szCs w:val="24"/>
                <w:lang w:val="kk-KZ"/>
              </w:rPr>
            </w:pPr>
            <w:r w:rsidRPr="00AF067F">
              <w:rPr>
                <w:rFonts w:ascii="Times New Roman" w:hAnsi="Times New Roman" w:cs="Times New Roman"/>
                <w:sz w:val="24"/>
                <w:szCs w:val="24"/>
                <w:lang w:val="kk-KZ"/>
              </w:rPr>
              <w:t>Жалпы білім беретін пәндер бойынша Республикалық олимпиаданың  кезеңдеріне қатысу.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83350B">
            <w:pPr>
              <w:rPr>
                <w:rFonts w:ascii="Times New Roman" w:hAnsi="Times New Roman" w:cs="Times New Roman"/>
                <w:sz w:val="24"/>
                <w:szCs w:val="24"/>
                <w:lang w:val="kk-KZ"/>
              </w:rPr>
            </w:pPr>
            <w:r>
              <w:rPr>
                <w:rFonts w:ascii="Times New Roman" w:hAnsi="Times New Roman" w:cs="Times New Roman"/>
                <w:sz w:val="24"/>
                <w:szCs w:val="24"/>
                <w:lang w:val="kk-KZ"/>
              </w:rPr>
              <w:t xml:space="preserve"> «Оқушы  үні</w:t>
            </w:r>
            <w:r w:rsidRPr="00AF067F">
              <w:rPr>
                <w:rFonts w:ascii="Times New Roman" w:hAnsi="Times New Roman" w:cs="Times New Roman"/>
                <w:sz w:val="24"/>
                <w:szCs w:val="24"/>
                <w:lang w:val="kk-KZ"/>
              </w:rPr>
              <w:t xml:space="preserve">», «Clil», «Баршаға арналған мектеп», «Тандем», «Дамытушы сұқбат» </w:t>
            </w:r>
            <w:r>
              <w:rPr>
                <w:rFonts w:ascii="Times New Roman" w:hAnsi="Times New Roman" w:cs="Times New Roman"/>
                <w:sz w:val="24"/>
                <w:szCs w:val="24"/>
                <w:lang w:val="kk-KZ"/>
              </w:rPr>
              <w:t>және «Зейін», «Бірге оқимыз», Бір отбасы-бір кітап», «Туған өлке сырлары» облыстық ж</w:t>
            </w:r>
            <w:r w:rsidRPr="00AF067F">
              <w:rPr>
                <w:rFonts w:ascii="Times New Roman" w:hAnsi="Times New Roman" w:cs="Times New Roman"/>
                <w:sz w:val="24"/>
                <w:szCs w:val="24"/>
                <w:lang w:val="kk-KZ"/>
              </w:rPr>
              <w:t>обаларын одан әрі іске асыру арқылы білім сапасын арттыруға жағдай жасау.</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412DA3">
            <w:pPr>
              <w:rPr>
                <w:rFonts w:ascii="Times New Roman" w:hAnsi="Times New Roman" w:cs="Times New Roman"/>
                <w:sz w:val="24"/>
                <w:szCs w:val="24"/>
                <w:lang w:val="kk-KZ"/>
              </w:rPr>
            </w:pPr>
            <w:r w:rsidRPr="00AF067F">
              <w:rPr>
                <w:rFonts w:ascii="Times New Roman" w:hAnsi="Times New Roman" w:cs="Times New Roman"/>
                <w:sz w:val="24"/>
                <w:szCs w:val="24"/>
                <w:lang w:val="kk-KZ"/>
              </w:rPr>
              <w:t>Түрлі бағыттағы зияткерлік ойындарға қатысу, өткізу  (Кенгуру-лингвист, Кенгуру-математика, Ақбота, Русский медвежонок,...)</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3E3FA5">
            <w:pPr>
              <w:rPr>
                <w:rFonts w:ascii="Times New Roman" w:hAnsi="Times New Roman" w:cs="Times New Roman"/>
                <w:sz w:val="24"/>
                <w:szCs w:val="24"/>
                <w:lang w:val="kk-KZ"/>
              </w:rPr>
            </w:pPr>
            <w:r w:rsidRPr="00AF067F">
              <w:rPr>
                <w:rFonts w:ascii="Times New Roman" w:hAnsi="Times New Roman" w:cs="Times New Roman"/>
                <w:sz w:val="24"/>
                <w:szCs w:val="24"/>
                <w:shd w:val="clear" w:color="auto" w:fill="FFFFFF"/>
                <w:lang w:val="kk-KZ"/>
              </w:rPr>
              <w:t>Балалардың денсаулықтарына, жүйке жүйесінің дамуына жүйелік бақылау ұйымдастыру және білім сапасын қадағалау (инклюзивті білім)</w:t>
            </w:r>
          </w:p>
        </w:tc>
        <w:tc>
          <w:tcPr>
            <w:tcW w:w="850"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EC2A4A">
            <w:pPr>
              <w:rPr>
                <w:rFonts w:ascii="Times New Roman" w:hAnsi="Times New Roman" w:cs="Times New Roman"/>
                <w:sz w:val="24"/>
                <w:szCs w:val="24"/>
                <w:lang w:val="kk-KZ"/>
              </w:rPr>
            </w:pPr>
            <w:r w:rsidRPr="00AF067F">
              <w:rPr>
                <w:rFonts w:ascii="Times New Roman" w:hAnsi="Times New Roman" w:cs="Times New Roman"/>
                <w:sz w:val="24"/>
                <w:szCs w:val="24"/>
                <w:lang w:val="kk-KZ"/>
              </w:rPr>
              <w:lastRenderedPageBreak/>
              <w:t>Кіріктірілген сабақтарды өткізу (биология-ағылшын, физика-ағылшын, информатика-ағылшын, химия-ағылшын)</w:t>
            </w:r>
          </w:p>
        </w:tc>
        <w:tc>
          <w:tcPr>
            <w:tcW w:w="850" w:type="dxa"/>
            <w:gridSpan w:val="2"/>
          </w:tcPr>
          <w:p w:rsidR="00636151" w:rsidRPr="00AF067F" w:rsidRDefault="00636151" w:rsidP="00412DA3">
            <w:pPr>
              <w:rPr>
                <w:rFonts w:ascii="Times New Roman" w:hAnsi="Times New Roman" w:cs="Times New Roman"/>
                <w:b/>
                <w:sz w:val="24"/>
                <w:szCs w:val="24"/>
              </w:rPr>
            </w:pP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r>
      <w:tr w:rsidR="00636151" w:rsidRPr="00AF067F" w:rsidTr="00636151">
        <w:tc>
          <w:tcPr>
            <w:tcW w:w="8472" w:type="dxa"/>
            <w:gridSpan w:val="3"/>
          </w:tcPr>
          <w:p w:rsidR="00636151" w:rsidRPr="00AF067F" w:rsidRDefault="00636151" w:rsidP="00636151">
            <w:pPr>
              <w:rPr>
                <w:rFonts w:ascii="Times New Roman" w:hAnsi="Times New Roman" w:cs="Times New Roman"/>
                <w:sz w:val="24"/>
                <w:szCs w:val="24"/>
              </w:rPr>
            </w:pPr>
            <w:r>
              <w:rPr>
                <w:rFonts w:ascii="Times New Roman" w:hAnsi="Times New Roman" w:cs="Times New Roman"/>
                <w:sz w:val="24"/>
                <w:szCs w:val="24"/>
                <w:lang w:val="kk-KZ"/>
              </w:rPr>
              <w:t>Техникалық бағыттағы сыныптар ашу (5 сынып)</w:t>
            </w:r>
          </w:p>
        </w:tc>
        <w:tc>
          <w:tcPr>
            <w:tcW w:w="850" w:type="dxa"/>
            <w:gridSpan w:val="2"/>
          </w:tcPr>
          <w:p w:rsidR="00636151" w:rsidRPr="00AF067F" w:rsidRDefault="00636151" w:rsidP="00270249">
            <w:pPr>
              <w:pStyle w:val="afc"/>
              <w:snapToGrid w:val="0"/>
              <w:rPr>
                <w:rFonts w:cs="Times New Roman"/>
                <w:sz w:val="24"/>
                <w:szCs w:val="24"/>
                <w:lang w:val="kk-KZ" w:eastAsia="en-US"/>
              </w:rPr>
            </w:pPr>
          </w:p>
        </w:tc>
        <w:tc>
          <w:tcPr>
            <w:tcW w:w="1134" w:type="dxa"/>
            <w:gridSpan w:val="2"/>
          </w:tcPr>
          <w:p w:rsidR="00636151" w:rsidRPr="00636151" w:rsidRDefault="00636151" w:rsidP="00270249">
            <w:pPr>
              <w:pStyle w:val="afc"/>
              <w:snapToGrid w:val="0"/>
              <w:jc w:val="center"/>
              <w:rPr>
                <w:rFonts w:cs="Times New Roman"/>
                <w:sz w:val="24"/>
                <w:szCs w:val="24"/>
              </w:rPr>
            </w:pPr>
          </w:p>
        </w:tc>
        <w:tc>
          <w:tcPr>
            <w:tcW w:w="1276"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6"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75"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4" w:type="dxa"/>
            <w:gridSpan w:val="2"/>
          </w:tcPr>
          <w:p w:rsidR="00636151" w:rsidRPr="00AF067F" w:rsidRDefault="00636151" w:rsidP="00270249">
            <w:pPr>
              <w:rPr>
                <w:rFonts w:ascii="Times New Roman" w:hAnsi="Times New Roman" w:cs="Times New Roman"/>
                <w:b/>
                <w:sz w:val="24"/>
                <w:szCs w:val="24"/>
              </w:rPr>
            </w:pPr>
            <w:r w:rsidRPr="00AF067F">
              <w:rPr>
                <w:rFonts w:ascii="Times New Roman" w:hAnsi="Times New Roman" w:cs="Times New Roman"/>
                <w:b/>
                <w:sz w:val="24"/>
                <w:szCs w:val="24"/>
              </w:rPr>
              <w:t>+</w:t>
            </w:r>
          </w:p>
        </w:tc>
      </w:tr>
    </w:tbl>
    <w:p w:rsidR="007E58CB" w:rsidRPr="007E58CB" w:rsidRDefault="007E58CB" w:rsidP="007E58CB">
      <w:pPr>
        <w:pStyle w:val="a9"/>
        <w:tabs>
          <w:tab w:val="left" w:pos="1134"/>
        </w:tabs>
        <w:ind w:left="927"/>
        <w:jc w:val="both"/>
        <w:rPr>
          <w:b/>
          <w:sz w:val="28"/>
          <w:szCs w:val="28"/>
        </w:rPr>
      </w:pPr>
    </w:p>
    <w:p w:rsidR="009E2CCD" w:rsidRPr="008B7DA9" w:rsidRDefault="009E2CCD" w:rsidP="009E2CCD">
      <w:pPr>
        <w:pStyle w:val="a9"/>
        <w:numPr>
          <w:ilvl w:val="0"/>
          <w:numId w:val="3"/>
        </w:numPr>
        <w:tabs>
          <w:tab w:val="left" w:pos="1134"/>
        </w:tabs>
        <w:jc w:val="both"/>
        <w:rPr>
          <w:b/>
          <w:sz w:val="28"/>
          <w:szCs w:val="28"/>
        </w:rPr>
      </w:pPr>
      <w:r w:rsidRPr="008B7DA9">
        <w:rPr>
          <w:b/>
          <w:bCs/>
          <w:sz w:val="28"/>
          <w:szCs w:val="28"/>
          <w:lang w:val="kk-KZ"/>
        </w:rPr>
        <w:t>2. стратегиялық бағыт</w:t>
      </w:r>
      <w:r w:rsidRPr="008B7DA9">
        <w:rPr>
          <w:sz w:val="28"/>
          <w:szCs w:val="28"/>
        </w:rPr>
        <w:t xml:space="preserve">  Адами ресурстарды дамыту</w:t>
      </w:r>
    </w:p>
    <w:p w:rsidR="009E2CCD" w:rsidRPr="008B7DA9" w:rsidRDefault="009E2CCD" w:rsidP="009E2CCD">
      <w:pPr>
        <w:spacing w:after="0" w:line="240" w:lineRule="auto"/>
        <w:rPr>
          <w:rFonts w:ascii="Times New Roman" w:hAnsi="Times New Roman" w:cs="Times New Roman"/>
          <w:b/>
          <w:sz w:val="28"/>
          <w:szCs w:val="28"/>
          <w:lang w:val="kk-KZ"/>
        </w:rPr>
      </w:pPr>
      <w:r w:rsidRPr="008B7DA9">
        <w:rPr>
          <w:rFonts w:ascii="Times New Roman" w:hAnsi="Times New Roman" w:cs="Times New Roman"/>
          <w:b/>
          <w:sz w:val="28"/>
          <w:szCs w:val="28"/>
          <w:lang w:val="kk-KZ"/>
        </w:rPr>
        <w:t xml:space="preserve">Мақсаты: </w:t>
      </w:r>
      <w:r w:rsidRPr="008B7DA9">
        <w:rPr>
          <w:rFonts w:ascii="Times New Roman" w:hAnsi="Times New Roman" w:cs="Times New Roman"/>
          <w:sz w:val="28"/>
          <w:szCs w:val="28"/>
        </w:rPr>
        <w:t>Педагог</w:t>
      </w:r>
      <w:r w:rsidRPr="008B7DA9">
        <w:rPr>
          <w:rFonts w:ascii="Times New Roman" w:hAnsi="Times New Roman" w:cs="Times New Roman"/>
          <w:sz w:val="28"/>
          <w:szCs w:val="28"/>
          <w:lang w:val="kk-KZ"/>
        </w:rPr>
        <w:t>тің кәсіби әрекетін эвалюациялау</w:t>
      </w:r>
    </w:p>
    <w:p w:rsidR="009E2CCD" w:rsidRPr="008B7DA9" w:rsidRDefault="009E2CCD" w:rsidP="009E2CCD">
      <w:pPr>
        <w:spacing w:after="0" w:line="240" w:lineRule="auto"/>
        <w:rPr>
          <w:rFonts w:ascii="Times New Roman" w:hAnsi="Times New Roman" w:cs="Times New Roman"/>
          <w:b/>
          <w:sz w:val="28"/>
          <w:szCs w:val="28"/>
          <w:lang w:val="kk-KZ"/>
        </w:rPr>
      </w:pPr>
      <w:r w:rsidRPr="008B7DA9">
        <w:rPr>
          <w:rFonts w:ascii="Times New Roman" w:hAnsi="Times New Roman" w:cs="Times New Roman"/>
          <w:b/>
          <w:sz w:val="28"/>
          <w:szCs w:val="28"/>
          <w:lang w:val="kk-KZ"/>
        </w:rPr>
        <w:t>Міндеттері:</w:t>
      </w:r>
    </w:p>
    <w:p w:rsidR="00B806C7" w:rsidRPr="008B7DA9" w:rsidRDefault="00B806C7" w:rsidP="009E2CCD">
      <w:pPr>
        <w:pStyle w:val="a9"/>
        <w:numPr>
          <w:ilvl w:val="0"/>
          <w:numId w:val="3"/>
        </w:numPr>
        <w:rPr>
          <w:b/>
          <w:sz w:val="28"/>
          <w:szCs w:val="28"/>
          <w:lang w:val="kk-KZ"/>
        </w:rPr>
      </w:pPr>
      <w:r w:rsidRPr="008B7DA9">
        <w:rPr>
          <w:sz w:val="28"/>
          <w:szCs w:val="28"/>
          <w:lang w:val="kk-KZ"/>
        </w:rPr>
        <w:t>Педагогтердің үздіксіз кәсіби дамуына жағдай жасау.</w:t>
      </w:r>
    </w:p>
    <w:p w:rsidR="00B806C7" w:rsidRPr="008B7DA9" w:rsidRDefault="00B806C7" w:rsidP="00B806C7">
      <w:pPr>
        <w:pStyle w:val="a9"/>
        <w:numPr>
          <w:ilvl w:val="0"/>
          <w:numId w:val="3"/>
        </w:numPr>
        <w:rPr>
          <w:sz w:val="28"/>
          <w:szCs w:val="28"/>
          <w:lang w:val="kk-KZ"/>
        </w:rPr>
      </w:pPr>
      <w:r w:rsidRPr="008B7DA9">
        <w:rPr>
          <w:sz w:val="28"/>
          <w:szCs w:val="28"/>
          <w:lang w:val="kk-KZ"/>
        </w:rPr>
        <w:t>Шығармашылық-зерттеушілік дағдысының даму рейтингісін жасау, мониторингілеу.</w:t>
      </w:r>
    </w:p>
    <w:p w:rsidR="00B806C7" w:rsidRPr="008B7DA9" w:rsidRDefault="00B806C7" w:rsidP="00B806C7">
      <w:pPr>
        <w:pStyle w:val="a9"/>
        <w:numPr>
          <w:ilvl w:val="0"/>
          <w:numId w:val="3"/>
        </w:numPr>
        <w:rPr>
          <w:sz w:val="28"/>
          <w:szCs w:val="28"/>
          <w:lang w:val="kk-KZ"/>
        </w:rPr>
      </w:pPr>
      <w:r w:rsidRPr="008B7DA9">
        <w:rPr>
          <w:color w:val="000000"/>
          <w:spacing w:val="2"/>
          <w:sz w:val="28"/>
          <w:szCs w:val="28"/>
          <w:lang w:val="kk-KZ"/>
        </w:rPr>
        <w:t>Педагогикалық процесті цифрландыру.</w:t>
      </w:r>
    </w:p>
    <w:p w:rsidR="00B806C7" w:rsidRPr="008B7DA9" w:rsidRDefault="00B806C7" w:rsidP="00B806C7">
      <w:pPr>
        <w:pStyle w:val="a9"/>
        <w:numPr>
          <w:ilvl w:val="0"/>
          <w:numId w:val="3"/>
        </w:numPr>
        <w:rPr>
          <w:sz w:val="28"/>
          <w:szCs w:val="28"/>
          <w:lang w:val="kk-KZ"/>
        </w:rPr>
      </w:pPr>
      <w:r w:rsidRPr="008B7DA9">
        <w:rPr>
          <w:sz w:val="28"/>
          <w:szCs w:val="28"/>
          <w:lang w:val="kk-KZ"/>
        </w:rPr>
        <w:t>Педагог қызметкерлердің кәсіби потенциалын арттыру:  іс-әрекеттегі зерттеу (AR), коучинг, менторинг, LS, т.б.</w:t>
      </w:r>
    </w:p>
    <w:p w:rsidR="00B806C7" w:rsidRPr="00B806C7" w:rsidRDefault="00B806C7" w:rsidP="00B806C7">
      <w:pPr>
        <w:spacing w:after="0"/>
        <w:rPr>
          <w:rFonts w:ascii="Times New Roman" w:hAnsi="Times New Roman" w:cs="Times New Roman"/>
          <w:sz w:val="24"/>
          <w:szCs w:val="24"/>
          <w:lang w:val="kk-KZ"/>
        </w:rPr>
      </w:pPr>
    </w:p>
    <w:tbl>
      <w:tblPr>
        <w:tblStyle w:val="ab"/>
        <w:tblW w:w="15663" w:type="dxa"/>
        <w:tblLook w:val="04A0" w:firstRow="1" w:lastRow="0" w:firstColumn="1" w:lastColumn="0" w:noHBand="0" w:noVBand="1"/>
      </w:tblPr>
      <w:tblGrid>
        <w:gridCol w:w="5049"/>
        <w:gridCol w:w="2117"/>
        <w:gridCol w:w="1660"/>
        <w:gridCol w:w="71"/>
        <w:gridCol w:w="1084"/>
        <w:gridCol w:w="1145"/>
        <w:gridCol w:w="1139"/>
        <w:gridCol w:w="1133"/>
        <w:gridCol w:w="1129"/>
        <w:gridCol w:w="1136"/>
      </w:tblGrid>
      <w:tr w:rsidR="00B806C7" w:rsidRPr="00B806C7" w:rsidTr="00412DA3">
        <w:tc>
          <w:tcPr>
            <w:tcW w:w="5049" w:type="dxa"/>
            <w:vMerge w:val="restart"/>
          </w:tcPr>
          <w:p w:rsidR="00B806C7" w:rsidRPr="00B806C7" w:rsidRDefault="00B806C7" w:rsidP="00B806C7">
            <w:pPr>
              <w:rPr>
                <w:rFonts w:ascii="Times New Roman" w:hAnsi="Times New Roman" w:cs="Times New Roman"/>
                <w:b/>
                <w:sz w:val="24"/>
                <w:szCs w:val="24"/>
                <w:lang w:val="kk-KZ"/>
              </w:rPr>
            </w:pPr>
            <w:r w:rsidRPr="00B806C7">
              <w:rPr>
                <w:rFonts w:ascii="Times New Roman" w:hAnsi="Times New Roman" w:cs="Times New Roman"/>
                <w:b/>
                <w:bCs/>
                <w:sz w:val="24"/>
                <w:szCs w:val="24"/>
                <w:lang w:val="kk-KZ"/>
              </w:rPr>
              <w:t>Мақсатты индикаторлар</w:t>
            </w:r>
          </w:p>
        </w:tc>
        <w:tc>
          <w:tcPr>
            <w:tcW w:w="2117" w:type="dxa"/>
            <w:vMerge w:val="restart"/>
          </w:tcPr>
          <w:p w:rsidR="00B806C7" w:rsidRPr="00B806C7" w:rsidRDefault="00B806C7" w:rsidP="00B806C7">
            <w:pPr>
              <w:rPr>
                <w:rFonts w:ascii="Times New Roman" w:hAnsi="Times New Roman" w:cs="Times New Roman"/>
                <w:b/>
                <w:sz w:val="24"/>
                <w:szCs w:val="24"/>
                <w:lang w:val="kk-KZ"/>
              </w:rPr>
            </w:pPr>
            <w:r w:rsidRPr="00B806C7">
              <w:rPr>
                <w:rFonts w:ascii="Times New Roman" w:hAnsi="Times New Roman" w:cs="Times New Roman"/>
                <w:b/>
                <w:bCs/>
                <w:sz w:val="24"/>
                <w:szCs w:val="24"/>
                <w:lang w:val="kk-KZ"/>
              </w:rPr>
              <w:t>Аяқтау нысаны</w:t>
            </w:r>
          </w:p>
        </w:tc>
        <w:tc>
          <w:tcPr>
            <w:tcW w:w="1660" w:type="dxa"/>
            <w:vMerge w:val="restart"/>
          </w:tcPr>
          <w:p w:rsidR="00B806C7" w:rsidRPr="00B806C7" w:rsidRDefault="00B806C7" w:rsidP="00B806C7">
            <w:pPr>
              <w:rPr>
                <w:rFonts w:ascii="Times New Roman" w:hAnsi="Times New Roman" w:cs="Times New Roman"/>
                <w:b/>
                <w:sz w:val="24"/>
                <w:szCs w:val="24"/>
                <w:lang w:val="kk-KZ"/>
              </w:rPr>
            </w:pPr>
            <w:r w:rsidRPr="00B806C7">
              <w:rPr>
                <w:rFonts w:ascii="Times New Roman" w:hAnsi="Times New Roman" w:cs="Times New Roman"/>
                <w:b/>
                <w:bCs/>
                <w:sz w:val="24"/>
                <w:szCs w:val="24"/>
                <w:lang w:val="kk-KZ"/>
              </w:rPr>
              <w:t>Бірл.өлшемі</w:t>
            </w:r>
          </w:p>
        </w:tc>
        <w:tc>
          <w:tcPr>
            <w:tcW w:w="1155" w:type="dxa"/>
            <w:gridSpan w:val="2"/>
            <w:vMerge w:val="restart"/>
          </w:tcPr>
          <w:p w:rsidR="00B806C7" w:rsidRPr="00B806C7" w:rsidRDefault="00B806C7" w:rsidP="00B806C7">
            <w:pPr>
              <w:keepNext/>
              <w:keepLines/>
              <w:rPr>
                <w:rFonts w:ascii="Times New Roman" w:hAnsi="Times New Roman" w:cs="Times New Roman"/>
                <w:b/>
                <w:bCs/>
                <w:sz w:val="24"/>
                <w:szCs w:val="24"/>
                <w:lang w:val="kk-KZ"/>
              </w:rPr>
            </w:pPr>
            <w:r w:rsidRPr="00B806C7">
              <w:rPr>
                <w:rFonts w:ascii="Times New Roman" w:hAnsi="Times New Roman" w:cs="Times New Roman"/>
                <w:b/>
                <w:bCs/>
                <w:sz w:val="24"/>
                <w:szCs w:val="24"/>
                <w:lang w:val="kk-KZ"/>
              </w:rPr>
              <w:t>Факт</w:t>
            </w:r>
          </w:p>
          <w:p w:rsidR="00B806C7" w:rsidRPr="00B806C7" w:rsidRDefault="00B806C7" w:rsidP="00B806C7">
            <w:pPr>
              <w:keepNext/>
              <w:keepLines/>
              <w:rPr>
                <w:rFonts w:ascii="Times New Roman" w:hAnsi="Times New Roman" w:cs="Times New Roman"/>
                <w:b/>
                <w:bCs/>
                <w:sz w:val="24"/>
                <w:szCs w:val="24"/>
                <w:lang w:val="kk-KZ"/>
              </w:rPr>
            </w:pPr>
            <w:r w:rsidRPr="00B806C7">
              <w:rPr>
                <w:rFonts w:ascii="Times New Roman" w:hAnsi="Times New Roman" w:cs="Times New Roman"/>
                <w:b/>
                <w:bCs/>
                <w:sz w:val="24"/>
                <w:szCs w:val="24"/>
                <w:lang w:val="kk-KZ"/>
              </w:rPr>
              <w:t>2019-20 о.ж.</w:t>
            </w:r>
          </w:p>
        </w:tc>
        <w:tc>
          <w:tcPr>
            <w:tcW w:w="5682" w:type="dxa"/>
            <w:gridSpan w:val="5"/>
          </w:tcPr>
          <w:p w:rsidR="00B806C7" w:rsidRPr="00B806C7" w:rsidRDefault="00B806C7" w:rsidP="00B806C7">
            <w:pPr>
              <w:jc w:val="center"/>
              <w:rPr>
                <w:rFonts w:ascii="Times New Roman" w:hAnsi="Times New Roman" w:cs="Times New Roman"/>
                <w:b/>
                <w:sz w:val="24"/>
                <w:szCs w:val="24"/>
              </w:rPr>
            </w:pPr>
            <w:r w:rsidRPr="00B806C7">
              <w:rPr>
                <w:rFonts w:ascii="Times New Roman" w:hAnsi="Times New Roman" w:cs="Times New Roman"/>
                <w:b/>
                <w:bCs/>
                <w:sz w:val="24"/>
                <w:szCs w:val="24"/>
                <w:lang w:val="kk-KZ"/>
              </w:rPr>
              <w:t>Жоспарлау мерзімінде</w:t>
            </w:r>
          </w:p>
        </w:tc>
      </w:tr>
      <w:tr w:rsidR="00B806C7" w:rsidRPr="00B806C7" w:rsidTr="00412DA3">
        <w:tc>
          <w:tcPr>
            <w:tcW w:w="5049" w:type="dxa"/>
            <w:vMerge/>
          </w:tcPr>
          <w:p w:rsidR="00B806C7" w:rsidRPr="00B806C7" w:rsidRDefault="00B806C7" w:rsidP="00B806C7">
            <w:pPr>
              <w:rPr>
                <w:rFonts w:ascii="Times New Roman" w:hAnsi="Times New Roman" w:cs="Times New Roman"/>
                <w:b/>
                <w:sz w:val="24"/>
                <w:szCs w:val="24"/>
              </w:rPr>
            </w:pPr>
          </w:p>
        </w:tc>
        <w:tc>
          <w:tcPr>
            <w:tcW w:w="2117" w:type="dxa"/>
            <w:vMerge/>
          </w:tcPr>
          <w:p w:rsidR="00B806C7" w:rsidRPr="00B806C7" w:rsidRDefault="00B806C7" w:rsidP="00B806C7">
            <w:pPr>
              <w:rPr>
                <w:rFonts w:ascii="Times New Roman" w:hAnsi="Times New Roman" w:cs="Times New Roman"/>
                <w:b/>
                <w:sz w:val="24"/>
                <w:szCs w:val="24"/>
              </w:rPr>
            </w:pPr>
          </w:p>
        </w:tc>
        <w:tc>
          <w:tcPr>
            <w:tcW w:w="1660" w:type="dxa"/>
            <w:vMerge/>
          </w:tcPr>
          <w:p w:rsidR="00B806C7" w:rsidRPr="00B806C7" w:rsidRDefault="00B806C7" w:rsidP="00B806C7">
            <w:pPr>
              <w:rPr>
                <w:rFonts w:ascii="Times New Roman" w:hAnsi="Times New Roman" w:cs="Times New Roman"/>
                <w:b/>
                <w:sz w:val="24"/>
                <w:szCs w:val="24"/>
              </w:rPr>
            </w:pPr>
          </w:p>
        </w:tc>
        <w:tc>
          <w:tcPr>
            <w:tcW w:w="1155" w:type="dxa"/>
            <w:gridSpan w:val="2"/>
            <w:vMerge/>
          </w:tcPr>
          <w:p w:rsidR="00B806C7" w:rsidRPr="00B806C7" w:rsidRDefault="00B806C7" w:rsidP="00B806C7">
            <w:pPr>
              <w:rPr>
                <w:rFonts w:ascii="Times New Roman" w:hAnsi="Times New Roman" w:cs="Times New Roman"/>
                <w:b/>
                <w:sz w:val="24"/>
                <w:szCs w:val="24"/>
              </w:rPr>
            </w:pPr>
          </w:p>
        </w:tc>
        <w:tc>
          <w:tcPr>
            <w:tcW w:w="1145"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rPr>
              <w:t xml:space="preserve">2020-21 </w:t>
            </w:r>
            <w:r w:rsidRPr="00B806C7">
              <w:rPr>
                <w:rFonts w:ascii="Times New Roman" w:hAnsi="Times New Roman" w:cs="Times New Roman"/>
                <w:sz w:val="24"/>
                <w:szCs w:val="24"/>
                <w:lang w:val="kk-KZ"/>
              </w:rPr>
              <w:t>жыл</w:t>
            </w:r>
          </w:p>
        </w:tc>
        <w:tc>
          <w:tcPr>
            <w:tcW w:w="1139" w:type="dxa"/>
          </w:tcPr>
          <w:p w:rsidR="00B806C7" w:rsidRPr="00B806C7" w:rsidRDefault="00B806C7" w:rsidP="00B806C7">
            <w:pPr>
              <w:rPr>
                <w:rFonts w:ascii="Times New Roman" w:hAnsi="Times New Roman" w:cs="Times New Roman"/>
                <w:sz w:val="24"/>
                <w:szCs w:val="24"/>
              </w:rPr>
            </w:pPr>
            <w:r w:rsidRPr="00B806C7">
              <w:rPr>
                <w:rFonts w:ascii="Times New Roman" w:hAnsi="Times New Roman" w:cs="Times New Roman"/>
                <w:sz w:val="24"/>
                <w:szCs w:val="24"/>
              </w:rPr>
              <w:t xml:space="preserve">2021-22 </w:t>
            </w:r>
            <w:r w:rsidRPr="00B806C7">
              <w:rPr>
                <w:rFonts w:ascii="Times New Roman" w:hAnsi="Times New Roman" w:cs="Times New Roman"/>
                <w:sz w:val="24"/>
                <w:szCs w:val="24"/>
                <w:lang w:val="kk-KZ"/>
              </w:rPr>
              <w:t>жыл</w:t>
            </w:r>
          </w:p>
        </w:tc>
        <w:tc>
          <w:tcPr>
            <w:tcW w:w="1133" w:type="dxa"/>
          </w:tcPr>
          <w:p w:rsidR="00B806C7" w:rsidRPr="00B806C7" w:rsidRDefault="00B806C7" w:rsidP="00B806C7">
            <w:pPr>
              <w:rPr>
                <w:rFonts w:ascii="Times New Roman" w:hAnsi="Times New Roman" w:cs="Times New Roman"/>
                <w:sz w:val="24"/>
                <w:szCs w:val="24"/>
              </w:rPr>
            </w:pPr>
            <w:r w:rsidRPr="00B806C7">
              <w:rPr>
                <w:rFonts w:ascii="Times New Roman" w:hAnsi="Times New Roman" w:cs="Times New Roman"/>
                <w:sz w:val="24"/>
                <w:szCs w:val="24"/>
              </w:rPr>
              <w:t xml:space="preserve">2022-23 </w:t>
            </w:r>
            <w:r w:rsidRPr="00B806C7">
              <w:rPr>
                <w:rFonts w:ascii="Times New Roman" w:hAnsi="Times New Roman" w:cs="Times New Roman"/>
                <w:sz w:val="24"/>
                <w:szCs w:val="24"/>
                <w:lang w:val="kk-KZ"/>
              </w:rPr>
              <w:t>жыл</w:t>
            </w:r>
          </w:p>
        </w:tc>
        <w:tc>
          <w:tcPr>
            <w:tcW w:w="1129" w:type="dxa"/>
          </w:tcPr>
          <w:p w:rsidR="00B806C7" w:rsidRPr="00B806C7" w:rsidRDefault="00B806C7" w:rsidP="00B806C7">
            <w:pPr>
              <w:rPr>
                <w:rFonts w:ascii="Times New Roman" w:hAnsi="Times New Roman" w:cs="Times New Roman"/>
                <w:sz w:val="24"/>
                <w:szCs w:val="24"/>
              </w:rPr>
            </w:pPr>
            <w:r w:rsidRPr="00B806C7">
              <w:rPr>
                <w:rFonts w:ascii="Times New Roman" w:hAnsi="Times New Roman" w:cs="Times New Roman"/>
                <w:sz w:val="24"/>
                <w:szCs w:val="24"/>
              </w:rPr>
              <w:t xml:space="preserve">2023-24 </w:t>
            </w:r>
            <w:r w:rsidRPr="00B806C7">
              <w:rPr>
                <w:rFonts w:ascii="Times New Roman" w:hAnsi="Times New Roman" w:cs="Times New Roman"/>
                <w:sz w:val="24"/>
                <w:szCs w:val="24"/>
                <w:lang w:val="kk-KZ"/>
              </w:rPr>
              <w:t>жыл</w:t>
            </w:r>
          </w:p>
        </w:tc>
        <w:tc>
          <w:tcPr>
            <w:tcW w:w="1136" w:type="dxa"/>
          </w:tcPr>
          <w:p w:rsidR="00B806C7" w:rsidRPr="00B806C7" w:rsidRDefault="00B806C7" w:rsidP="00B806C7">
            <w:pPr>
              <w:rPr>
                <w:rFonts w:ascii="Times New Roman" w:hAnsi="Times New Roman" w:cs="Times New Roman"/>
                <w:sz w:val="24"/>
                <w:szCs w:val="24"/>
              </w:rPr>
            </w:pPr>
            <w:r w:rsidRPr="00B806C7">
              <w:rPr>
                <w:rFonts w:ascii="Times New Roman" w:hAnsi="Times New Roman" w:cs="Times New Roman"/>
                <w:sz w:val="24"/>
                <w:szCs w:val="24"/>
              </w:rPr>
              <w:t xml:space="preserve">2024-25 </w:t>
            </w:r>
            <w:r w:rsidRPr="00B806C7">
              <w:rPr>
                <w:rFonts w:ascii="Times New Roman" w:hAnsi="Times New Roman" w:cs="Times New Roman"/>
                <w:sz w:val="24"/>
                <w:szCs w:val="24"/>
                <w:lang w:val="kk-KZ"/>
              </w:rPr>
              <w:t>жыл</w:t>
            </w:r>
          </w:p>
        </w:tc>
      </w:tr>
      <w:tr w:rsidR="00B806C7" w:rsidRPr="00B806C7" w:rsidTr="00412DA3">
        <w:tc>
          <w:tcPr>
            <w:tcW w:w="5049"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1</w:t>
            </w:r>
          </w:p>
        </w:tc>
        <w:tc>
          <w:tcPr>
            <w:tcW w:w="2117"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2</w:t>
            </w:r>
          </w:p>
        </w:tc>
        <w:tc>
          <w:tcPr>
            <w:tcW w:w="1660"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3</w:t>
            </w:r>
          </w:p>
        </w:tc>
        <w:tc>
          <w:tcPr>
            <w:tcW w:w="1155" w:type="dxa"/>
            <w:gridSpan w:val="2"/>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4</w:t>
            </w:r>
          </w:p>
        </w:tc>
        <w:tc>
          <w:tcPr>
            <w:tcW w:w="1145"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5</w:t>
            </w:r>
          </w:p>
        </w:tc>
        <w:tc>
          <w:tcPr>
            <w:tcW w:w="1139"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6</w:t>
            </w:r>
          </w:p>
        </w:tc>
        <w:tc>
          <w:tcPr>
            <w:tcW w:w="1133"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7</w:t>
            </w:r>
          </w:p>
        </w:tc>
        <w:tc>
          <w:tcPr>
            <w:tcW w:w="1129"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8</w:t>
            </w:r>
          </w:p>
        </w:tc>
        <w:tc>
          <w:tcPr>
            <w:tcW w:w="1136" w:type="dxa"/>
          </w:tcPr>
          <w:p w:rsidR="00B806C7" w:rsidRPr="00B806C7" w:rsidRDefault="00B806C7" w:rsidP="00B806C7">
            <w:pPr>
              <w:jc w:val="center"/>
              <w:rPr>
                <w:rFonts w:ascii="Times New Roman" w:hAnsi="Times New Roman" w:cs="Times New Roman"/>
                <w:sz w:val="24"/>
                <w:szCs w:val="24"/>
              </w:rPr>
            </w:pPr>
            <w:r w:rsidRPr="00B806C7">
              <w:rPr>
                <w:rFonts w:ascii="Times New Roman" w:hAnsi="Times New Roman" w:cs="Times New Roman"/>
                <w:sz w:val="24"/>
                <w:szCs w:val="24"/>
              </w:rPr>
              <w:t>9</w:t>
            </w:r>
          </w:p>
        </w:tc>
      </w:tr>
      <w:tr w:rsidR="00B806C7" w:rsidRPr="00B806C7" w:rsidTr="00412DA3">
        <w:tc>
          <w:tcPr>
            <w:tcW w:w="5049"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rPr>
              <w:t xml:space="preserve"> 1.</w:t>
            </w:r>
            <w:r w:rsidR="00B96F62">
              <w:rPr>
                <w:rFonts w:ascii="Times New Roman" w:hAnsi="Times New Roman" w:cs="Times New Roman"/>
                <w:sz w:val="24"/>
                <w:szCs w:val="24"/>
                <w:lang w:val="kk-KZ"/>
              </w:rPr>
              <w:t>М</w:t>
            </w:r>
            <w:r w:rsidRPr="00B806C7">
              <w:rPr>
                <w:rFonts w:ascii="Times New Roman" w:hAnsi="Times New Roman" w:cs="Times New Roman"/>
                <w:sz w:val="24"/>
                <w:szCs w:val="24"/>
                <w:lang w:val="kk-KZ"/>
              </w:rPr>
              <w:t>ектептегі мұғалімдердің жалпы санындағы педагог-шебер, педагог-зерттеуші, педагог- сарапшы, педагог- модераторлардың біліктілілік деңгейі бар педагогтердің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bCs/>
                <w:sz w:val="24"/>
                <w:szCs w:val="24"/>
                <w:lang w:val="kk-KZ"/>
              </w:rPr>
              <w:t>мұғалімдердің сапалық құрамын зерделеу</w:t>
            </w:r>
          </w:p>
        </w:tc>
        <w:tc>
          <w:tcPr>
            <w:tcW w:w="1660" w:type="dxa"/>
          </w:tcPr>
          <w:p w:rsidR="00B806C7" w:rsidRPr="00B806C7" w:rsidRDefault="00B806C7" w:rsidP="00B806C7">
            <w:pPr>
              <w:pStyle w:val="afc"/>
              <w:snapToGrid w:val="0"/>
              <w:jc w:val="center"/>
              <w:rPr>
                <w:rFonts w:cs="Times New Roman"/>
                <w:sz w:val="24"/>
                <w:szCs w:val="24"/>
              </w:rPr>
            </w:pP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eastAsia="ar-SA"/>
              </w:rPr>
            </w:pPr>
          </w:p>
        </w:tc>
        <w:tc>
          <w:tcPr>
            <w:tcW w:w="1155" w:type="dxa"/>
            <w:gridSpan w:val="2"/>
          </w:tcPr>
          <w:p w:rsidR="00B806C7" w:rsidRPr="00E17D05" w:rsidRDefault="008E705B" w:rsidP="00850F77">
            <w:pPr>
              <w:jc w:val="center"/>
              <w:rPr>
                <w:rFonts w:ascii="Times New Roman" w:hAnsi="Times New Roman" w:cs="Times New Roman"/>
                <w:sz w:val="24"/>
                <w:szCs w:val="24"/>
                <w:lang w:val="en-US" w:eastAsia="ar-SA"/>
              </w:rPr>
            </w:pPr>
            <w:r>
              <w:rPr>
                <w:rFonts w:ascii="Times New Roman" w:hAnsi="Times New Roman" w:cs="Times New Roman"/>
                <w:sz w:val="24"/>
                <w:szCs w:val="24"/>
                <w:lang w:val="kk-KZ" w:eastAsia="ar-SA"/>
              </w:rPr>
              <w:t>4</w:t>
            </w:r>
            <w:r w:rsidR="00850F77">
              <w:rPr>
                <w:rFonts w:ascii="Times New Roman" w:hAnsi="Times New Roman" w:cs="Times New Roman"/>
                <w:sz w:val="24"/>
                <w:szCs w:val="24"/>
                <w:lang w:val="kk-KZ" w:eastAsia="ar-SA"/>
              </w:rPr>
              <w:t>0</w:t>
            </w:r>
            <w:r w:rsidR="00E17D05">
              <w:rPr>
                <w:rFonts w:ascii="Times New Roman" w:hAnsi="Times New Roman" w:cs="Times New Roman"/>
                <w:sz w:val="24"/>
                <w:szCs w:val="24"/>
                <w:lang w:val="en-US" w:eastAsia="ar-SA"/>
              </w:rPr>
              <w:t>%</w:t>
            </w:r>
          </w:p>
        </w:tc>
        <w:tc>
          <w:tcPr>
            <w:tcW w:w="1145" w:type="dxa"/>
          </w:tcPr>
          <w:p w:rsidR="00B806C7" w:rsidRPr="00B806C7" w:rsidRDefault="00B806C7" w:rsidP="00850F77">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4</w:t>
            </w:r>
            <w:r w:rsidR="00850F77">
              <w:rPr>
                <w:rFonts w:ascii="Times New Roman" w:hAnsi="Times New Roman" w:cs="Times New Roman"/>
                <w:sz w:val="24"/>
                <w:szCs w:val="24"/>
                <w:lang w:val="kk-KZ"/>
              </w:rPr>
              <w:t>1</w:t>
            </w:r>
            <w:r w:rsidR="00E17D05">
              <w:rPr>
                <w:rFonts w:ascii="Times New Roman" w:hAnsi="Times New Roman" w:cs="Times New Roman"/>
                <w:sz w:val="24"/>
                <w:szCs w:val="24"/>
                <w:lang w:val="en-US" w:eastAsia="ar-SA"/>
              </w:rPr>
              <w:t>%</w:t>
            </w:r>
          </w:p>
        </w:tc>
        <w:tc>
          <w:tcPr>
            <w:tcW w:w="1139" w:type="dxa"/>
          </w:tcPr>
          <w:p w:rsidR="00B806C7" w:rsidRPr="00B806C7" w:rsidRDefault="008E705B" w:rsidP="00850F77">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850F77">
              <w:rPr>
                <w:rFonts w:ascii="Times New Roman" w:hAnsi="Times New Roman" w:cs="Times New Roman"/>
                <w:sz w:val="24"/>
                <w:szCs w:val="24"/>
                <w:lang w:val="kk-KZ"/>
              </w:rPr>
              <w:t>2</w:t>
            </w:r>
            <w:r w:rsidR="00E17D05">
              <w:rPr>
                <w:rFonts w:ascii="Times New Roman" w:hAnsi="Times New Roman" w:cs="Times New Roman"/>
                <w:sz w:val="24"/>
                <w:szCs w:val="24"/>
                <w:lang w:val="en-US" w:eastAsia="ar-SA"/>
              </w:rPr>
              <w:t>%</w:t>
            </w:r>
          </w:p>
        </w:tc>
        <w:tc>
          <w:tcPr>
            <w:tcW w:w="1133" w:type="dxa"/>
          </w:tcPr>
          <w:p w:rsidR="00B806C7" w:rsidRPr="00B806C7" w:rsidRDefault="00850F77" w:rsidP="008E705B">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43</w:t>
            </w:r>
            <w:r w:rsidR="00E17D05">
              <w:rPr>
                <w:rFonts w:ascii="Times New Roman" w:hAnsi="Times New Roman" w:cs="Times New Roman"/>
                <w:sz w:val="24"/>
                <w:szCs w:val="24"/>
                <w:lang w:val="en-US" w:eastAsia="ar-SA"/>
              </w:rPr>
              <w:t>%</w:t>
            </w:r>
          </w:p>
        </w:tc>
        <w:tc>
          <w:tcPr>
            <w:tcW w:w="1129" w:type="dxa"/>
          </w:tcPr>
          <w:p w:rsidR="00B806C7" w:rsidRPr="00B806C7" w:rsidRDefault="00850F77" w:rsidP="008E705B">
            <w:pPr>
              <w:jc w:val="center"/>
              <w:rPr>
                <w:rFonts w:ascii="Times New Roman" w:hAnsi="Times New Roman" w:cs="Times New Roman"/>
                <w:sz w:val="24"/>
                <w:szCs w:val="24"/>
                <w:lang w:val="kk-KZ"/>
              </w:rPr>
            </w:pPr>
            <w:r>
              <w:rPr>
                <w:rFonts w:ascii="Times New Roman" w:hAnsi="Times New Roman" w:cs="Times New Roman"/>
                <w:sz w:val="24"/>
                <w:szCs w:val="24"/>
                <w:lang w:val="kk-KZ"/>
              </w:rPr>
              <w:t>44</w:t>
            </w:r>
            <w:r w:rsidR="00E17D05">
              <w:rPr>
                <w:rFonts w:ascii="Times New Roman" w:hAnsi="Times New Roman" w:cs="Times New Roman"/>
                <w:sz w:val="24"/>
                <w:szCs w:val="24"/>
                <w:lang w:val="en-US" w:eastAsia="ar-SA"/>
              </w:rPr>
              <w:t>%</w:t>
            </w:r>
          </w:p>
        </w:tc>
        <w:tc>
          <w:tcPr>
            <w:tcW w:w="1136" w:type="dxa"/>
          </w:tcPr>
          <w:p w:rsidR="00B806C7" w:rsidRPr="00B806C7" w:rsidRDefault="00850F77"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45</w:t>
            </w:r>
            <w:r w:rsidR="00E17D05">
              <w:rPr>
                <w:rFonts w:ascii="Times New Roman" w:hAnsi="Times New Roman" w:cs="Times New Roman"/>
                <w:sz w:val="24"/>
                <w:szCs w:val="24"/>
                <w:lang w:val="en-US" w:eastAsia="ar-SA"/>
              </w:rPr>
              <w:t>%</w:t>
            </w:r>
          </w:p>
        </w:tc>
      </w:tr>
      <w:tr w:rsidR="00B806C7" w:rsidRPr="00B806C7" w:rsidTr="00412DA3">
        <w:tc>
          <w:tcPr>
            <w:tcW w:w="5049"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rPr>
              <w:t>2.</w:t>
            </w:r>
            <w:r w:rsidRPr="00B806C7">
              <w:rPr>
                <w:rFonts w:ascii="Times New Roman" w:hAnsi="Times New Roman" w:cs="Times New Roman"/>
                <w:color w:val="000000"/>
                <w:sz w:val="24"/>
                <w:szCs w:val="24"/>
                <w:lang w:val="kk-KZ"/>
              </w:rPr>
              <w:t xml:space="preserve"> Магистр дәрежесі бар педагогтар саны</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ғылыми әрекеттерінің көрсеткіші</w:t>
            </w:r>
          </w:p>
        </w:tc>
        <w:tc>
          <w:tcPr>
            <w:tcW w:w="1660" w:type="dxa"/>
          </w:tcPr>
          <w:p w:rsidR="00B806C7" w:rsidRPr="00B806C7" w:rsidRDefault="00B806C7" w:rsidP="00B806C7">
            <w:pPr>
              <w:pStyle w:val="afc"/>
              <w:snapToGrid w:val="0"/>
              <w:jc w:val="center"/>
              <w:rPr>
                <w:rFonts w:cs="Times New Roman"/>
                <w:sz w:val="24"/>
                <w:szCs w:val="24"/>
              </w:rPr>
            </w:pP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55" w:type="dxa"/>
            <w:gridSpan w:val="2"/>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45" w:type="dxa"/>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39" w:type="dxa"/>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33" w:type="dxa"/>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en-US" w:eastAsia="ar-SA"/>
              </w:rPr>
              <w:t>%</w:t>
            </w:r>
          </w:p>
        </w:tc>
        <w:tc>
          <w:tcPr>
            <w:tcW w:w="1129" w:type="dxa"/>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5,5</w:t>
            </w:r>
            <w:r>
              <w:rPr>
                <w:rFonts w:ascii="Times New Roman" w:hAnsi="Times New Roman" w:cs="Times New Roman"/>
                <w:sz w:val="24"/>
                <w:szCs w:val="24"/>
                <w:lang w:val="en-US" w:eastAsia="ar-SA"/>
              </w:rPr>
              <w:t>%</w:t>
            </w:r>
          </w:p>
        </w:tc>
        <w:tc>
          <w:tcPr>
            <w:tcW w:w="1136" w:type="dxa"/>
          </w:tcPr>
          <w:p w:rsidR="00B806C7" w:rsidRPr="00B806C7" w:rsidRDefault="00E17D05"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en-US" w:eastAsia="ar-SA"/>
              </w:rPr>
              <w:t>%</w:t>
            </w:r>
          </w:p>
        </w:tc>
      </w:tr>
      <w:tr w:rsidR="00B806C7" w:rsidRPr="00B806C7" w:rsidTr="00412DA3">
        <w:tc>
          <w:tcPr>
            <w:tcW w:w="5049"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3.</w:t>
            </w:r>
            <w:r w:rsidRPr="00B806C7">
              <w:rPr>
                <w:rFonts w:ascii="Times New Roman" w:hAnsi="Times New Roman" w:cs="Times New Roman"/>
                <w:color w:val="000000"/>
                <w:sz w:val="24"/>
                <w:szCs w:val="24"/>
                <w:lang w:val="kk-KZ"/>
              </w:rPr>
              <w:t xml:space="preserve"> Заманауи тақырыптық курстан өткен мұғалімдер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іс-әрекеттегі зерттеу жұмыстары</w:t>
            </w:r>
          </w:p>
        </w:tc>
        <w:tc>
          <w:tcPr>
            <w:tcW w:w="1660" w:type="dxa"/>
          </w:tcPr>
          <w:p w:rsid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00B806C7" w:rsidRPr="00B806C7">
              <w:rPr>
                <w:rFonts w:ascii="Times New Roman" w:hAnsi="Times New Roman" w:cs="Times New Roman"/>
                <w:sz w:val="24"/>
                <w:szCs w:val="24"/>
                <w:lang w:val="kk-KZ"/>
              </w:rPr>
              <w:t>едагог</w:t>
            </w:r>
          </w:p>
          <w:p w:rsidR="00DC6F8B" w:rsidRPr="00B806C7" w:rsidRDefault="00DC6F8B" w:rsidP="00DC6F8B">
            <w:pPr>
              <w:pStyle w:val="afc"/>
              <w:snapToGrid w:val="0"/>
              <w:jc w:val="center"/>
              <w:rPr>
                <w:rFonts w:cs="Times New Roman"/>
                <w:sz w:val="24"/>
                <w:szCs w:val="24"/>
              </w:rPr>
            </w:pPr>
            <w:r w:rsidRPr="00B806C7">
              <w:rPr>
                <w:rFonts w:cs="Times New Roman"/>
                <w:sz w:val="24"/>
                <w:szCs w:val="24"/>
              </w:rPr>
              <w:t>%</w:t>
            </w:r>
          </w:p>
          <w:p w:rsidR="00DC6F8B" w:rsidRPr="00B806C7" w:rsidRDefault="00DC6F8B" w:rsidP="00B806C7">
            <w:pPr>
              <w:jc w:val="center"/>
              <w:rPr>
                <w:rFonts w:ascii="Times New Roman" w:hAnsi="Times New Roman" w:cs="Times New Roman"/>
                <w:sz w:val="24"/>
                <w:szCs w:val="24"/>
                <w:lang w:val="kk-KZ"/>
              </w:rPr>
            </w:pPr>
          </w:p>
        </w:tc>
        <w:tc>
          <w:tcPr>
            <w:tcW w:w="1155" w:type="dxa"/>
            <w:gridSpan w:val="2"/>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27</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45" w:type="dxa"/>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32</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39" w:type="dxa"/>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35</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33" w:type="dxa"/>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37</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29" w:type="dxa"/>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38</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36" w:type="dxa"/>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38,5</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r>
      <w:tr w:rsidR="00B806C7" w:rsidRPr="00B806C7" w:rsidTr="00412DA3">
        <w:tc>
          <w:tcPr>
            <w:tcW w:w="5049"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4.</w:t>
            </w:r>
            <w:r w:rsidRPr="00B806C7">
              <w:rPr>
                <w:rFonts w:ascii="Times New Roman" w:hAnsi="Times New Roman" w:cs="Times New Roman"/>
                <w:color w:val="000000"/>
                <w:sz w:val="24"/>
                <w:szCs w:val="24"/>
                <w:lang w:val="kk-KZ"/>
              </w:rPr>
              <w:t xml:space="preserve"> Кәсіби байқауларға қатысу нәтижесі (қатысқан, жүлделі орынға ие болған мұғалімдердің жалпы мұғалімдер санына </w:t>
            </w:r>
            <w:r w:rsidRPr="00B806C7">
              <w:rPr>
                <w:rFonts w:ascii="Times New Roman" w:hAnsi="Times New Roman" w:cs="Times New Roman"/>
                <w:color w:val="000000"/>
                <w:sz w:val="24"/>
                <w:szCs w:val="24"/>
                <w:lang w:val="kk-KZ"/>
              </w:rPr>
              <w:lastRenderedPageBreak/>
              <w:t>шаққандағы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lastRenderedPageBreak/>
              <w:t>озық іс-тәжірибені тарату, мониторинг</w:t>
            </w:r>
          </w:p>
        </w:tc>
        <w:tc>
          <w:tcPr>
            <w:tcW w:w="1660" w:type="dxa"/>
          </w:tcPr>
          <w:p w:rsidR="00B806C7" w:rsidRPr="00B806C7" w:rsidRDefault="00B806C7" w:rsidP="00B806C7">
            <w:pPr>
              <w:pStyle w:val="afc"/>
              <w:snapToGrid w:val="0"/>
              <w:jc w:val="center"/>
              <w:rPr>
                <w:rFonts w:cs="Times New Roman"/>
                <w:sz w:val="24"/>
                <w:szCs w:val="24"/>
              </w:rPr>
            </w:pP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55" w:type="dxa"/>
            <w:gridSpan w:val="2"/>
          </w:tcPr>
          <w:p w:rsidR="00B806C7" w:rsidRPr="00B806C7" w:rsidRDefault="00DC6F8B" w:rsidP="00DC6F8B">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r w:rsidR="006B183B">
              <w:rPr>
                <w:rFonts w:ascii="Times New Roman" w:hAnsi="Times New Roman" w:cs="Times New Roman"/>
                <w:sz w:val="24"/>
                <w:szCs w:val="24"/>
                <w:lang w:val="en-US" w:eastAsia="ar-SA"/>
              </w:rPr>
              <w:t>%</w:t>
            </w:r>
          </w:p>
        </w:tc>
        <w:tc>
          <w:tcPr>
            <w:tcW w:w="1145"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19</w:t>
            </w:r>
            <w:r w:rsidR="006B183B">
              <w:rPr>
                <w:rFonts w:ascii="Times New Roman" w:hAnsi="Times New Roman" w:cs="Times New Roman"/>
                <w:sz w:val="24"/>
                <w:szCs w:val="24"/>
                <w:lang w:val="en-US" w:eastAsia="ar-SA"/>
              </w:rPr>
              <w:t>%</w:t>
            </w:r>
          </w:p>
        </w:tc>
        <w:tc>
          <w:tcPr>
            <w:tcW w:w="1139"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20</w:t>
            </w:r>
            <w:r w:rsidR="006B183B">
              <w:rPr>
                <w:rFonts w:ascii="Times New Roman" w:hAnsi="Times New Roman" w:cs="Times New Roman"/>
                <w:sz w:val="24"/>
                <w:szCs w:val="24"/>
                <w:lang w:val="en-US" w:eastAsia="ar-SA"/>
              </w:rPr>
              <w:t>%</w:t>
            </w:r>
          </w:p>
        </w:tc>
        <w:tc>
          <w:tcPr>
            <w:tcW w:w="1133"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21</w:t>
            </w:r>
            <w:r w:rsidR="006B183B">
              <w:rPr>
                <w:rFonts w:ascii="Times New Roman" w:hAnsi="Times New Roman" w:cs="Times New Roman"/>
                <w:sz w:val="24"/>
                <w:szCs w:val="24"/>
                <w:lang w:val="en-US" w:eastAsia="ar-SA"/>
              </w:rPr>
              <w:t>%</w:t>
            </w:r>
          </w:p>
        </w:tc>
        <w:tc>
          <w:tcPr>
            <w:tcW w:w="1129"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22</w:t>
            </w:r>
            <w:r w:rsidR="006B183B">
              <w:rPr>
                <w:rFonts w:ascii="Times New Roman" w:hAnsi="Times New Roman" w:cs="Times New Roman"/>
                <w:sz w:val="24"/>
                <w:szCs w:val="24"/>
                <w:lang w:val="en-US" w:eastAsia="ar-SA"/>
              </w:rPr>
              <w:t>%</w:t>
            </w:r>
          </w:p>
        </w:tc>
        <w:tc>
          <w:tcPr>
            <w:tcW w:w="1136"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23</w:t>
            </w:r>
            <w:r w:rsidR="006B183B">
              <w:rPr>
                <w:rFonts w:ascii="Times New Roman" w:hAnsi="Times New Roman" w:cs="Times New Roman"/>
                <w:sz w:val="24"/>
                <w:szCs w:val="24"/>
                <w:lang w:val="en-US" w:eastAsia="ar-SA"/>
              </w:rPr>
              <w:t>%</w:t>
            </w:r>
          </w:p>
        </w:tc>
      </w:tr>
      <w:tr w:rsidR="00B806C7" w:rsidRPr="00B806C7" w:rsidTr="00412DA3">
        <w:tc>
          <w:tcPr>
            <w:tcW w:w="5049" w:type="dxa"/>
          </w:tcPr>
          <w:p w:rsidR="00B806C7" w:rsidRPr="00B806C7" w:rsidRDefault="00B96F62" w:rsidP="00B806C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5.Ж</w:t>
            </w:r>
            <w:r w:rsidR="00B806C7" w:rsidRPr="00B806C7">
              <w:rPr>
                <w:rFonts w:ascii="Times New Roman" w:hAnsi="Times New Roman" w:cs="Times New Roman"/>
                <w:sz w:val="24"/>
                <w:szCs w:val="24"/>
                <w:lang w:val="kk-KZ"/>
              </w:rPr>
              <w:t>елілік қоғамдастықтағы мұғалімдердің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семинар, конференцияларға қатысу рейтинг</w:t>
            </w:r>
          </w:p>
        </w:tc>
        <w:tc>
          <w:tcPr>
            <w:tcW w:w="1660" w:type="dxa"/>
          </w:tcPr>
          <w:p w:rsid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00B806C7" w:rsidRPr="00B806C7">
              <w:rPr>
                <w:rFonts w:ascii="Times New Roman" w:hAnsi="Times New Roman" w:cs="Times New Roman"/>
                <w:sz w:val="24"/>
                <w:szCs w:val="24"/>
                <w:lang w:val="kk-KZ"/>
              </w:rPr>
              <w:t>едагог</w:t>
            </w:r>
          </w:p>
          <w:p w:rsidR="00C659B6" w:rsidRPr="00B806C7" w:rsidRDefault="00C659B6" w:rsidP="00B806C7">
            <w:pPr>
              <w:jc w:val="center"/>
              <w:rPr>
                <w:rFonts w:ascii="Times New Roman" w:hAnsi="Times New Roman" w:cs="Times New Roman"/>
                <w:sz w:val="24"/>
                <w:szCs w:val="24"/>
                <w:lang w:val="kk-KZ"/>
              </w:rPr>
            </w:pPr>
            <w:r w:rsidRPr="00B806C7">
              <w:rPr>
                <w:rFonts w:cs="Times New Roman"/>
                <w:sz w:val="24"/>
                <w:szCs w:val="24"/>
              </w:rPr>
              <w:t>%</w:t>
            </w:r>
          </w:p>
        </w:tc>
        <w:tc>
          <w:tcPr>
            <w:tcW w:w="1155" w:type="dxa"/>
            <w:gridSpan w:val="2"/>
          </w:tcPr>
          <w:p w:rsidR="00DC6F8B" w:rsidRPr="00B806C7" w:rsidRDefault="00DC6F8B" w:rsidP="00DC6F8B">
            <w:pPr>
              <w:pStyle w:val="afc"/>
              <w:snapToGrid w:val="0"/>
              <w:jc w:val="center"/>
              <w:rPr>
                <w:rFonts w:cs="Times New Roman"/>
                <w:sz w:val="24"/>
                <w:szCs w:val="24"/>
              </w:rPr>
            </w:pPr>
            <w:r>
              <w:rPr>
                <w:rFonts w:cs="Times New Roman"/>
                <w:sz w:val="24"/>
                <w:szCs w:val="24"/>
                <w:lang w:val="kk-KZ"/>
              </w:rPr>
              <w:t>23</w:t>
            </w: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45" w:type="dxa"/>
          </w:tcPr>
          <w:p w:rsidR="00B806C7" w:rsidRPr="00B806C7" w:rsidRDefault="00DC6F8B" w:rsidP="00B806C7">
            <w:pPr>
              <w:jc w:val="center"/>
              <w:rPr>
                <w:rFonts w:ascii="Times New Roman" w:hAnsi="Times New Roman" w:cs="Times New Roman"/>
                <w:sz w:val="24"/>
                <w:szCs w:val="24"/>
                <w:lang w:val="kk-KZ"/>
              </w:rPr>
            </w:pPr>
            <w:r>
              <w:rPr>
                <w:rFonts w:cs="Times New Roman"/>
                <w:sz w:val="24"/>
                <w:szCs w:val="24"/>
                <w:lang w:val="kk-KZ"/>
              </w:rPr>
              <w:t>25</w:t>
            </w:r>
            <w:r w:rsidRPr="00B806C7">
              <w:rPr>
                <w:rFonts w:cs="Times New Roman"/>
                <w:sz w:val="24"/>
                <w:szCs w:val="24"/>
              </w:rPr>
              <w:t>%</w:t>
            </w:r>
          </w:p>
        </w:tc>
        <w:tc>
          <w:tcPr>
            <w:tcW w:w="1139" w:type="dxa"/>
          </w:tcPr>
          <w:p w:rsidR="00B806C7" w:rsidRPr="00B806C7" w:rsidRDefault="00DC6F8B" w:rsidP="00DC6F8B">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r w:rsidRPr="00B806C7">
              <w:rPr>
                <w:rFonts w:cs="Times New Roman"/>
                <w:sz w:val="24"/>
                <w:szCs w:val="24"/>
              </w:rPr>
              <w:t>%</w:t>
            </w:r>
          </w:p>
        </w:tc>
        <w:tc>
          <w:tcPr>
            <w:tcW w:w="1133"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28,5</w:t>
            </w:r>
            <w:r w:rsidRPr="00B806C7">
              <w:rPr>
                <w:rFonts w:cs="Times New Roman"/>
                <w:sz w:val="24"/>
                <w:szCs w:val="24"/>
              </w:rPr>
              <w:t>%</w:t>
            </w:r>
          </w:p>
        </w:tc>
        <w:tc>
          <w:tcPr>
            <w:tcW w:w="1129"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r w:rsidRPr="00B806C7">
              <w:rPr>
                <w:rFonts w:cs="Times New Roman"/>
                <w:sz w:val="24"/>
                <w:szCs w:val="24"/>
              </w:rPr>
              <w:t>%</w:t>
            </w:r>
          </w:p>
        </w:tc>
        <w:tc>
          <w:tcPr>
            <w:tcW w:w="1136" w:type="dxa"/>
          </w:tcPr>
          <w:p w:rsidR="00B806C7" w:rsidRPr="00B806C7" w:rsidRDefault="00DC6F8B"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29,5</w:t>
            </w:r>
            <w:r w:rsidRPr="00B806C7">
              <w:rPr>
                <w:rFonts w:cs="Times New Roman"/>
                <w:sz w:val="24"/>
                <w:szCs w:val="24"/>
              </w:rPr>
              <w:t>%</w:t>
            </w:r>
          </w:p>
        </w:tc>
      </w:tr>
      <w:tr w:rsidR="00B806C7" w:rsidRPr="00B806C7" w:rsidTr="00412DA3">
        <w:tc>
          <w:tcPr>
            <w:tcW w:w="5049" w:type="dxa"/>
          </w:tcPr>
          <w:p w:rsidR="009D627D" w:rsidRDefault="00B806C7" w:rsidP="00B806C7">
            <w:pPr>
              <w:rPr>
                <w:rFonts w:ascii="Times New Roman" w:hAnsi="Times New Roman" w:cs="Times New Roman"/>
                <w:color w:val="000000"/>
                <w:sz w:val="24"/>
                <w:szCs w:val="24"/>
                <w:lang w:val="kk-KZ"/>
              </w:rPr>
            </w:pPr>
            <w:r w:rsidRPr="00B806C7">
              <w:rPr>
                <w:rFonts w:ascii="Times New Roman" w:hAnsi="Times New Roman" w:cs="Times New Roman"/>
                <w:sz w:val="24"/>
                <w:szCs w:val="24"/>
                <w:lang w:val="kk-KZ"/>
              </w:rPr>
              <w:t xml:space="preserve">6. </w:t>
            </w:r>
            <w:r w:rsidRPr="00B806C7">
              <w:rPr>
                <w:rFonts w:ascii="Times New Roman" w:hAnsi="Times New Roman" w:cs="Times New Roman"/>
                <w:color w:val="000000"/>
                <w:sz w:val="24"/>
                <w:szCs w:val="24"/>
                <w:lang w:val="kk-KZ"/>
              </w:rPr>
              <w:t>Эксперименталдық және инновациялық</w:t>
            </w:r>
          </w:p>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color w:val="000000"/>
                <w:sz w:val="24"/>
                <w:szCs w:val="24"/>
                <w:lang w:val="kk-KZ"/>
              </w:rPr>
              <w:t xml:space="preserve"> іс-шараларға қатысатын мұғалімдердің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«Педагог карточкасы» рефлексивті есеп</w:t>
            </w:r>
          </w:p>
        </w:tc>
        <w:tc>
          <w:tcPr>
            <w:tcW w:w="1660" w:type="dxa"/>
          </w:tcPr>
          <w:p w:rsidR="00B806C7" w:rsidRPr="00B806C7" w:rsidRDefault="00B806C7" w:rsidP="00B806C7">
            <w:pPr>
              <w:pStyle w:val="afc"/>
              <w:snapToGrid w:val="0"/>
              <w:jc w:val="center"/>
              <w:rPr>
                <w:rFonts w:cs="Times New Roman"/>
                <w:sz w:val="24"/>
                <w:szCs w:val="24"/>
              </w:rPr>
            </w:pP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55" w:type="dxa"/>
            <w:gridSpan w:val="2"/>
          </w:tcPr>
          <w:p w:rsidR="00B806C7" w:rsidRPr="00B806C7" w:rsidRDefault="00B806C7" w:rsidP="00C659B6">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2</w:t>
            </w:r>
            <w:r w:rsidR="00C659B6">
              <w:rPr>
                <w:rFonts w:ascii="Times New Roman" w:hAnsi="Times New Roman" w:cs="Times New Roman"/>
                <w:sz w:val="24"/>
                <w:szCs w:val="24"/>
                <w:lang w:val="kk-KZ"/>
              </w:rPr>
              <w:t>5</w:t>
            </w:r>
            <w:r w:rsidR="006B183B">
              <w:rPr>
                <w:rFonts w:ascii="Times New Roman" w:hAnsi="Times New Roman" w:cs="Times New Roman"/>
                <w:sz w:val="24"/>
                <w:szCs w:val="24"/>
                <w:lang w:val="en-US" w:eastAsia="ar-SA"/>
              </w:rPr>
              <w:t>%</w:t>
            </w:r>
          </w:p>
        </w:tc>
        <w:tc>
          <w:tcPr>
            <w:tcW w:w="1145" w:type="dxa"/>
          </w:tcPr>
          <w:p w:rsidR="00B806C7" w:rsidRPr="00B806C7" w:rsidRDefault="00C659B6" w:rsidP="00C659B6">
            <w:pPr>
              <w:jc w:val="center"/>
              <w:rPr>
                <w:rFonts w:ascii="Times New Roman" w:hAnsi="Times New Roman" w:cs="Times New Roman"/>
                <w:sz w:val="24"/>
                <w:szCs w:val="24"/>
                <w:lang w:val="kk-KZ"/>
              </w:rPr>
            </w:pPr>
            <w:r>
              <w:rPr>
                <w:rFonts w:ascii="Times New Roman" w:hAnsi="Times New Roman" w:cs="Times New Roman"/>
                <w:sz w:val="24"/>
                <w:szCs w:val="24"/>
                <w:lang w:val="kk-KZ"/>
              </w:rPr>
              <w:t>36</w:t>
            </w:r>
            <w:r w:rsidR="006B183B">
              <w:rPr>
                <w:rFonts w:ascii="Times New Roman" w:hAnsi="Times New Roman" w:cs="Times New Roman"/>
                <w:sz w:val="24"/>
                <w:szCs w:val="24"/>
                <w:lang w:val="en-US" w:eastAsia="ar-SA"/>
              </w:rPr>
              <w:t>%</w:t>
            </w:r>
          </w:p>
        </w:tc>
        <w:tc>
          <w:tcPr>
            <w:tcW w:w="1139" w:type="dxa"/>
          </w:tcPr>
          <w:p w:rsidR="00B806C7" w:rsidRPr="00B806C7" w:rsidRDefault="00C659B6" w:rsidP="00C659B6">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36,5</w:t>
            </w:r>
            <w:r w:rsidR="006B183B">
              <w:rPr>
                <w:rFonts w:ascii="Times New Roman" w:hAnsi="Times New Roman" w:cs="Times New Roman"/>
                <w:sz w:val="24"/>
                <w:szCs w:val="24"/>
                <w:lang w:val="en-US" w:eastAsia="ar-SA"/>
              </w:rPr>
              <w:t>%</w:t>
            </w:r>
          </w:p>
        </w:tc>
        <w:tc>
          <w:tcPr>
            <w:tcW w:w="1133" w:type="dxa"/>
          </w:tcPr>
          <w:p w:rsidR="00B806C7" w:rsidRPr="00B806C7" w:rsidRDefault="00C659B6" w:rsidP="00C659B6">
            <w:pPr>
              <w:jc w:val="center"/>
              <w:rPr>
                <w:rFonts w:ascii="Times New Roman" w:hAnsi="Times New Roman" w:cs="Times New Roman"/>
                <w:sz w:val="24"/>
                <w:szCs w:val="24"/>
                <w:lang w:val="kk-KZ"/>
              </w:rPr>
            </w:pPr>
            <w:r>
              <w:rPr>
                <w:rFonts w:ascii="Times New Roman" w:hAnsi="Times New Roman" w:cs="Times New Roman"/>
                <w:sz w:val="24"/>
                <w:szCs w:val="24"/>
                <w:lang w:val="kk-KZ"/>
              </w:rPr>
              <w:t>36,8</w:t>
            </w:r>
            <w:r w:rsidR="006B183B">
              <w:rPr>
                <w:rFonts w:ascii="Times New Roman" w:hAnsi="Times New Roman" w:cs="Times New Roman"/>
                <w:sz w:val="24"/>
                <w:szCs w:val="24"/>
                <w:lang w:val="en-US" w:eastAsia="ar-SA"/>
              </w:rPr>
              <w:t>%</w:t>
            </w:r>
          </w:p>
        </w:tc>
        <w:tc>
          <w:tcPr>
            <w:tcW w:w="1129"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37</w:t>
            </w:r>
            <w:r w:rsidR="006B183B">
              <w:rPr>
                <w:rFonts w:ascii="Times New Roman" w:hAnsi="Times New Roman" w:cs="Times New Roman"/>
                <w:sz w:val="24"/>
                <w:szCs w:val="24"/>
                <w:lang w:val="en-US" w:eastAsia="ar-SA"/>
              </w:rPr>
              <w:t>%</w:t>
            </w:r>
          </w:p>
        </w:tc>
        <w:tc>
          <w:tcPr>
            <w:tcW w:w="1136"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37</w:t>
            </w:r>
            <w:r w:rsidR="006B183B">
              <w:rPr>
                <w:rFonts w:ascii="Times New Roman" w:hAnsi="Times New Roman" w:cs="Times New Roman"/>
                <w:sz w:val="24"/>
                <w:szCs w:val="24"/>
                <w:lang w:val="en-US" w:eastAsia="ar-SA"/>
              </w:rPr>
              <w:t>%</w:t>
            </w:r>
          </w:p>
        </w:tc>
      </w:tr>
      <w:tr w:rsidR="00B806C7" w:rsidRPr="00B806C7" w:rsidTr="00412DA3">
        <w:tc>
          <w:tcPr>
            <w:tcW w:w="5049" w:type="dxa"/>
          </w:tcPr>
          <w:p w:rsidR="00B806C7" w:rsidRPr="00B806C7" w:rsidRDefault="00B806C7" w:rsidP="00C659B6">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7.Жас мамандарға тәлімгерлік ету үдерісіндегі мұғалімдердің </w:t>
            </w:r>
            <w:r w:rsidR="00C659B6">
              <w:rPr>
                <w:rFonts w:ascii="Times New Roman" w:hAnsi="Times New Roman" w:cs="Times New Roman"/>
                <w:sz w:val="24"/>
                <w:szCs w:val="24"/>
                <w:lang w:val="kk-KZ"/>
              </w:rPr>
              <w:t>саны</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«әдістемелік альманах» жинақ</w:t>
            </w:r>
          </w:p>
        </w:tc>
        <w:tc>
          <w:tcPr>
            <w:tcW w:w="1660" w:type="dxa"/>
          </w:tcPr>
          <w:p w:rsid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p>
          <w:p w:rsidR="00C659B6" w:rsidRPr="00C659B6" w:rsidRDefault="00C659B6" w:rsidP="00B806C7">
            <w:pPr>
              <w:jc w:val="center"/>
              <w:rPr>
                <w:rFonts w:ascii="Times New Roman" w:hAnsi="Times New Roman" w:cs="Times New Roman"/>
                <w:sz w:val="24"/>
                <w:szCs w:val="24"/>
                <w:lang w:val="kk-KZ"/>
              </w:rPr>
            </w:pPr>
            <w:r>
              <w:rPr>
                <w:rFonts w:cs="Times New Roman"/>
                <w:sz w:val="24"/>
                <w:szCs w:val="24"/>
                <w:lang w:val="kk-KZ"/>
              </w:rPr>
              <w:t xml:space="preserve"> </w:t>
            </w:r>
          </w:p>
        </w:tc>
        <w:tc>
          <w:tcPr>
            <w:tcW w:w="1155" w:type="dxa"/>
            <w:gridSpan w:val="2"/>
          </w:tcPr>
          <w:p w:rsidR="00B806C7" w:rsidRPr="00B806C7" w:rsidRDefault="00B806C7" w:rsidP="00B806C7">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10</w:t>
            </w:r>
          </w:p>
        </w:tc>
        <w:tc>
          <w:tcPr>
            <w:tcW w:w="1145"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39"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3"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29"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6" w:type="dxa"/>
          </w:tcPr>
          <w:p w:rsidR="00B806C7" w:rsidRPr="00B806C7" w:rsidRDefault="00C659B6"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B806C7" w:rsidRPr="00B806C7" w:rsidTr="00412DA3">
        <w:tc>
          <w:tcPr>
            <w:tcW w:w="5049"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9.Мұғалімдердің АКТ құзыреттіліктерінің </w:t>
            </w:r>
            <w:r w:rsidRPr="00B806C7">
              <w:rPr>
                <w:rFonts w:ascii="Times New Roman" w:hAnsi="Times New Roman" w:cs="Times New Roman"/>
                <w:color w:val="000000"/>
                <w:sz w:val="24"/>
                <w:szCs w:val="24"/>
                <w:lang w:val="kk-KZ"/>
              </w:rPr>
              <w:t>оқу үдерісінде АКТ қолданатын мұғалімдердің үлесі</w:t>
            </w:r>
          </w:p>
        </w:tc>
        <w:tc>
          <w:tcPr>
            <w:tcW w:w="2117" w:type="dxa"/>
          </w:tcPr>
          <w:p w:rsidR="00B806C7" w:rsidRPr="00B806C7" w:rsidRDefault="00B806C7"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ҚОТ әдістемелік жинағы</w:t>
            </w:r>
          </w:p>
        </w:tc>
        <w:tc>
          <w:tcPr>
            <w:tcW w:w="1660" w:type="dxa"/>
          </w:tcPr>
          <w:p w:rsidR="00B806C7" w:rsidRPr="00B806C7" w:rsidRDefault="00B806C7" w:rsidP="00B806C7">
            <w:pPr>
              <w:pStyle w:val="afc"/>
              <w:snapToGrid w:val="0"/>
              <w:jc w:val="center"/>
              <w:rPr>
                <w:rFonts w:cs="Times New Roman"/>
                <w:sz w:val="24"/>
                <w:szCs w:val="24"/>
              </w:rPr>
            </w:pPr>
            <w:r w:rsidRPr="00B806C7">
              <w:rPr>
                <w:rFonts w:cs="Times New Roman"/>
                <w:sz w:val="24"/>
                <w:szCs w:val="24"/>
              </w:rPr>
              <w:t>%</w:t>
            </w:r>
          </w:p>
          <w:p w:rsidR="00B806C7" w:rsidRPr="00B806C7" w:rsidRDefault="00B806C7" w:rsidP="00B806C7">
            <w:pPr>
              <w:jc w:val="center"/>
              <w:rPr>
                <w:rFonts w:ascii="Times New Roman" w:hAnsi="Times New Roman" w:cs="Times New Roman"/>
                <w:sz w:val="24"/>
                <w:szCs w:val="24"/>
                <w:lang w:val="kk-KZ"/>
              </w:rPr>
            </w:pPr>
          </w:p>
        </w:tc>
        <w:tc>
          <w:tcPr>
            <w:tcW w:w="1155" w:type="dxa"/>
            <w:gridSpan w:val="2"/>
          </w:tcPr>
          <w:p w:rsidR="00B806C7" w:rsidRPr="00B806C7" w:rsidRDefault="00B806C7" w:rsidP="00B806C7">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55</w:t>
            </w:r>
            <w:r w:rsidR="006B183B">
              <w:rPr>
                <w:rFonts w:ascii="Times New Roman" w:hAnsi="Times New Roman" w:cs="Times New Roman"/>
                <w:sz w:val="24"/>
                <w:szCs w:val="24"/>
                <w:lang w:val="en-US" w:eastAsia="ar-SA"/>
              </w:rPr>
              <w:t>%</w:t>
            </w:r>
          </w:p>
        </w:tc>
        <w:tc>
          <w:tcPr>
            <w:tcW w:w="1145" w:type="dxa"/>
          </w:tcPr>
          <w:p w:rsidR="00B806C7" w:rsidRPr="00B806C7"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55,5</w:t>
            </w:r>
            <w:r w:rsidR="006B183B">
              <w:rPr>
                <w:rFonts w:ascii="Times New Roman" w:hAnsi="Times New Roman" w:cs="Times New Roman"/>
                <w:sz w:val="24"/>
                <w:szCs w:val="24"/>
                <w:lang w:val="en-US" w:eastAsia="ar-SA"/>
              </w:rPr>
              <w:t>%</w:t>
            </w:r>
          </w:p>
        </w:tc>
        <w:tc>
          <w:tcPr>
            <w:tcW w:w="1139" w:type="dxa"/>
          </w:tcPr>
          <w:p w:rsidR="00B806C7" w:rsidRPr="00B806C7"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55,5</w:t>
            </w:r>
            <w:r w:rsidR="006B183B">
              <w:rPr>
                <w:rFonts w:ascii="Times New Roman" w:hAnsi="Times New Roman" w:cs="Times New Roman"/>
                <w:sz w:val="24"/>
                <w:szCs w:val="24"/>
                <w:lang w:val="en-US" w:eastAsia="ar-SA"/>
              </w:rPr>
              <w:t>%</w:t>
            </w:r>
          </w:p>
        </w:tc>
        <w:tc>
          <w:tcPr>
            <w:tcW w:w="1133" w:type="dxa"/>
          </w:tcPr>
          <w:p w:rsidR="00B806C7" w:rsidRPr="00B806C7"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56</w:t>
            </w:r>
            <w:r w:rsidR="006B183B">
              <w:rPr>
                <w:rFonts w:ascii="Times New Roman" w:hAnsi="Times New Roman" w:cs="Times New Roman"/>
                <w:sz w:val="24"/>
                <w:szCs w:val="24"/>
                <w:lang w:val="en-US" w:eastAsia="ar-SA"/>
              </w:rPr>
              <w:t>%</w:t>
            </w:r>
          </w:p>
        </w:tc>
        <w:tc>
          <w:tcPr>
            <w:tcW w:w="1129" w:type="dxa"/>
          </w:tcPr>
          <w:p w:rsidR="00B806C7" w:rsidRPr="00B806C7"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57</w:t>
            </w:r>
            <w:r w:rsidR="006B183B">
              <w:rPr>
                <w:rFonts w:ascii="Times New Roman" w:hAnsi="Times New Roman" w:cs="Times New Roman"/>
                <w:sz w:val="24"/>
                <w:szCs w:val="24"/>
                <w:lang w:val="en-US" w:eastAsia="ar-SA"/>
              </w:rPr>
              <w:t>%</w:t>
            </w:r>
          </w:p>
        </w:tc>
        <w:tc>
          <w:tcPr>
            <w:tcW w:w="1136" w:type="dxa"/>
          </w:tcPr>
          <w:p w:rsidR="00B806C7" w:rsidRPr="00B806C7"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60</w:t>
            </w:r>
            <w:r w:rsidR="006B183B">
              <w:rPr>
                <w:rFonts w:ascii="Times New Roman" w:hAnsi="Times New Roman" w:cs="Times New Roman"/>
                <w:sz w:val="24"/>
                <w:szCs w:val="24"/>
                <w:lang w:val="en-US" w:eastAsia="ar-SA"/>
              </w:rPr>
              <w:t>%</w:t>
            </w:r>
          </w:p>
        </w:tc>
      </w:tr>
      <w:tr w:rsidR="001B0A9D" w:rsidRPr="00B806C7" w:rsidTr="00412DA3">
        <w:tc>
          <w:tcPr>
            <w:tcW w:w="5049" w:type="dxa"/>
          </w:tcPr>
          <w:p w:rsidR="001B0A9D" w:rsidRPr="00B806C7" w:rsidRDefault="001B0A9D" w:rsidP="00F00B12">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«Жыл мұғалімі», «Үздік педагог», </w:t>
            </w:r>
            <w:r w:rsidR="00F00B12">
              <w:rPr>
                <w:rFonts w:ascii="Times New Roman" w:hAnsi="Times New Roman" w:cs="Times New Roman"/>
                <w:sz w:val="24"/>
                <w:szCs w:val="24"/>
                <w:lang w:val="kk-KZ"/>
              </w:rPr>
              <w:t xml:space="preserve">«Әкім сыйақысы» </w:t>
            </w:r>
            <w:r w:rsidRPr="00B806C7">
              <w:rPr>
                <w:rFonts w:ascii="Times New Roman" w:hAnsi="Times New Roman" w:cs="Times New Roman"/>
                <w:sz w:val="24"/>
                <w:szCs w:val="24"/>
                <w:lang w:val="kk-KZ"/>
              </w:rPr>
              <w:t>т.с.с. конкурстарға қатысу</w:t>
            </w:r>
            <w:r>
              <w:rPr>
                <w:rFonts w:ascii="Times New Roman" w:hAnsi="Times New Roman" w:cs="Times New Roman"/>
                <w:sz w:val="24"/>
                <w:szCs w:val="24"/>
                <w:lang w:val="kk-KZ"/>
              </w:rPr>
              <w:t xml:space="preserve"> </w:t>
            </w:r>
            <w:r w:rsidR="00F00B12">
              <w:rPr>
                <w:rFonts w:ascii="Times New Roman" w:hAnsi="Times New Roman" w:cs="Times New Roman"/>
                <w:sz w:val="24"/>
                <w:szCs w:val="24"/>
                <w:lang w:val="kk-KZ"/>
              </w:rPr>
              <w:t>саны</w:t>
            </w:r>
          </w:p>
        </w:tc>
        <w:tc>
          <w:tcPr>
            <w:tcW w:w="2117" w:type="dxa"/>
          </w:tcPr>
          <w:p w:rsidR="001B0A9D" w:rsidRPr="00B806C7" w:rsidRDefault="001B0A9D" w:rsidP="00B806C7">
            <w:pP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1660" w:type="dxa"/>
          </w:tcPr>
          <w:p w:rsidR="001B0A9D" w:rsidRPr="00F00B12" w:rsidRDefault="00F00B12" w:rsidP="001B0A9D">
            <w:pPr>
              <w:pStyle w:val="afc"/>
              <w:snapToGrid w:val="0"/>
              <w:jc w:val="center"/>
              <w:rPr>
                <w:rFonts w:cs="Times New Roman"/>
                <w:sz w:val="24"/>
                <w:szCs w:val="24"/>
                <w:lang w:val="kk-KZ"/>
              </w:rPr>
            </w:pPr>
            <w:r>
              <w:rPr>
                <w:rFonts w:cs="Times New Roman"/>
                <w:sz w:val="24"/>
                <w:szCs w:val="24"/>
                <w:lang w:val="kk-KZ"/>
              </w:rPr>
              <w:t>саны</w:t>
            </w:r>
          </w:p>
          <w:p w:rsidR="001B0A9D" w:rsidRPr="001B0A9D" w:rsidRDefault="001B0A9D" w:rsidP="00B806C7">
            <w:pPr>
              <w:pStyle w:val="afc"/>
              <w:snapToGrid w:val="0"/>
              <w:jc w:val="center"/>
              <w:rPr>
                <w:rFonts w:cs="Times New Roman"/>
                <w:sz w:val="24"/>
                <w:szCs w:val="24"/>
                <w:lang w:val="kk-KZ"/>
              </w:rPr>
            </w:pPr>
          </w:p>
        </w:tc>
        <w:tc>
          <w:tcPr>
            <w:tcW w:w="1155" w:type="dxa"/>
            <w:gridSpan w:val="2"/>
          </w:tcPr>
          <w:p w:rsidR="001B0A9D" w:rsidRPr="001B0A9D" w:rsidRDefault="00F00B12" w:rsidP="00B806C7">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45" w:type="dxa"/>
          </w:tcPr>
          <w:p w:rsidR="001B0A9D" w:rsidRPr="00F00B12" w:rsidRDefault="00F00B12" w:rsidP="00F00B12">
            <w:pPr>
              <w:jc w:val="center"/>
              <w:rPr>
                <w:rFonts w:ascii="Times New Roman" w:hAnsi="Times New Roman" w:cs="Times New Roman"/>
                <w:lang w:val="kk-KZ"/>
              </w:rPr>
            </w:pPr>
            <w:r>
              <w:rPr>
                <w:rFonts w:ascii="Times New Roman" w:hAnsi="Times New Roman" w:cs="Times New Roman"/>
                <w:lang w:val="kk-KZ"/>
              </w:rPr>
              <w:t>5</w:t>
            </w:r>
          </w:p>
        </w:tc>
        <w:tc>
          <w:tcPr>
            <w:tcW w:w="1139" w:type="dxa"/>
          </w:tcPr>
          <w:p w:rsidR="001B0A9D" w:rsidRPr="00F00B12" w:rsidRDefault="00F00B12" w:rsidP="00F00B12">
            <w:pPr>
              <w:jc w:val="center"/>
              <w:rPr>
                <w:rFonts w:ascii="Times New Roman" w:hAnsi="Times New Roman" w:cs="Times New Roman"/>
                <w:lang w:val="kk-KZ"/>
              </w:rPr>
            </w:pPr>
            <w:r>
              <w:rPr>
                <w:rFonts w:ascii="Times New Roman" w:hAnsi="Times New Roman" w:cs="Times New Roman"/>
                <w:lang w:val="kk-KZ"/>
              </w:rPr>
              <w:t>6</w:t>
            </w:r>
          </w:p>
        </w:tc>
        <w:tc>
          <w:tcPr>
            <w:tcW w:w="1133" w:type="dxa"/>
          </w:tcPr>
          <w:p w:rsidR="001B0A9D" w:rsidRPr="00F00B12" w:rsidRDefault="00F00B12" w:rsidP="00F00B12">
            <w:pPr>
              <w:jc w:val="center"/>
              <w:rPr>
                <w:rFonts w:ascii="Times New Roman" w:hAnsi="Times New Roman" w:cs="Times New Roman"/>
                <w:lang w:val="kk-KZ"/>
              </w:rPr>
            </w:pPr>
            <w:r>
              <w:rPr>
                <w:rFonts w:ascii="Times New Roman" w:hAnsi="Times New Roman" w:cs="Times New Roman"/>
                <w:lang w:val="kk-KZ"/>
              </w:rPr>
              <w:t>6</w:t>
            </w:r>
          </w:p>
        </w:tc>
        <w:tc>
          <w:tcPr>
            <w:tcW w:w="1129" w:type="dxa"/>
          </w:tcPr>
          <w:p w:rsidR="001B0A9D" w:rsidRPr="00F00B12" w:rsidRDefault="00F00B12" w:rsidP="00F00B12">
            <w:pPr>
              <w:jc w:val="center"/>
              <w:rPr>
                <w:rFonts w:ascii="Times New Roman" w:hAnsi="Times New Roman" w:cs="Times New Roman"/>
                <w:lang w:val="kk-KZ"/>
              </w:rPr>
            </w:pPr>
            <w:r>
              <w:rPr>
                <w:rFonts w:ascii="Times New Roman" w:hAnsi="Times New Roman" w:cs="Times New Roman"/>
                <w:lang w:val="kk-KZ"/>
              </w:rPr>
              <w:t>7</w:t>
            </w:r>
          </w:p>
        </w:tc>
        <w:tc>
          <w:tcPr>
            <w:tcW w:w="1136" w:type="dxa"/>
          </w:tcPr>
          <w:p w:rsidR="001B0A9D" w:rsidRPr="00F00B12" w:rsidRDefault="00F00B12" w:rsidP="00F00B12">
            <w:pPr>
              <w:jc w:val="center"/>
              <w:rPr>
                <w:rFonts w:ascii="Times New Roman" w:hAnsi="Times New Roman" w:cs="Times New Roman"/>
                <w:lang w:val="kk-KZ"/>
              </w:rPr>
            </w:pPr>
            <w:r>
              <w:rPr>
                <w:rFonts w:ascii="Times New Roman" w:hAnsi="Times New Roman" w:cs="Times New Roman"/>
                <w:lang w:val="kk-KZ"/>
              </w:rPr>
              <w:t>7</w:t>
            </w:r>
          </w:p>
        </w:tc>
      </w:tr>
      <w:tr w:rsidR="00B806C7" w:rsidRPr="00B806C7" w:rsidTr="00412DA3">
        <w:tc>
          <w:tcPr>
            <w:tcW w:w="15663" w:type="dxa"/>
            <w:gridSpan w:val="10"/>
          </w:tcPr>
          <w:p w:rsidR="00B806C7" w:rsidRPr="00B806C7" w:rsidRDefault="00B806C7" w:rsidP="00B806C7">
            <w:pPr>
              <w:jc w:val="center"/>
              <w:rPr>
                <w:rFonts w:ascii="Times New Roman" w:hAnsi="Times New Roman" w:cs="Times New Roman"/>
                <w:b/>
                <w:sz w:val="24"/>
                <w:szCs w:val="24"/>
                <w:lang w:val="kk-KZ"/>
              </w:rPr>
            </w:pPr>
            <w:r w:rsidRPr="00B806C7">
              <w:rPr>
                <w:rFonts w:ascii="Times New Roman" w:hAnsi="Times New Roman" w:cs="Times New Roman"/>
                <w:b/>
                <w:bCs/>
                <w:sz w:val="24"/>
                <w:szCs w:val="24"/>
                <w:lang w:val="kk-KZ"/>
              </w:rPr>
              <w:t>Мақсатты индикаторға жетудің жолдары, құралдары мен әдістері:</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rPr>
              <w:t xml:space="preserve"> 1.</w:t>
            </w:r>
            <w:r w:rsidRPr="00B806C7">
              <w:rPr>
                <w:rFonts w:ascii="Times New Roman" w:hAnsi="Times New Roman" w:cs="Times New Roman"/>
                <w:sz w:val="24"/>
                <w:szCs w:val="24"/>
                <w:lang w:val="kk-KZ"/>
              </w:rPr>
              <w:t>мектептегі мұғалімдердің жалпы санындағы педагог-шебер, педагог-зерттеуші, педагог- сарапшы, педагог- модераторлардың біліктілілік деңгейі бар педагогтердің үлесі</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bCs/>
                <w:sz w:val="24"/>
                <w:szCs w:val="24"/>
                <w:lang w:val="kk-KZ"/>
              </w:rPr>
              <w:t>мұғалімдердің сапалық құрамын зерделеу</w:t>
            </w:r>
          </w:p>
        </w:tc>
        <w:tc>
          <w:tcPr>
            <w:tcW w:w="1731" w:type="dxa"/>
            <w:gridSpan w:val="2"/>
          </w:tcPr>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eastAsia="ar-SA"/>
              </w:rPr>
            </w:pPr>
          </w:p>
        </w:tc>
        <w:tc>
          <w:tcPr>
            <w:tcW w:w="1084" w:type="dxa"/>
          </w:tcPr>
          <w:p w:rsidR="00C102D6" w:rsidRPr="00E17D05" w:rsidRDefault="00C102D6" w:rsidP="00256C68">
            <w:pPr>
              <w:jc w:val="center"/>
              <w:rPr>
                <w:rFonts w:ascii="Times New Roman" w:hAnsi="Times New Roman" w:cs="Times New Roman"/>
                <w:sz w:val="24"/>
                <w:szCs w:val="24"/>
                <w:lang w:val="en-US" w:eastAsia="ar-SA"/>
              </w:rPr>
            </w:pPr>
            <w:r>
              <w:rPr>
                <w:rFonts w:ascii="Times New Roman" w:hAnsi="Times New Roman" w:cs="Times New Roman"/>
                <w:sz w:val="24"/>
                <w:szCs w:val="24"/>
                <w:lang w:val="kk-KZ" w:eastAsia="ar-SA"/>
              </w:rPr>
              <w:t>40</w:t>
            </w:r>
            <w:r>
              <w:rPr>
                <w:rFonts w:ascii="Times New Roman" w:hAnsi="Times New Roman" w:cs="Times New Roman"/>
                <w:sz w:val="24"/>
                <w:szCs w:val="24"/>
                <w:lang w:val="en-US" w:eastAsia="ar-SA"/>
              </w:rPr>
              <w:t>%</w:t>
            </w:r>
          </w:p>
        </w:tc>
        <w:tc>
          <w:tcPr>
            <w:tcW w:w="1145" w:type="dxa"/>
          </w:tcPr>
          <w:p w:rsidR="00C102D6" w:rsidRPr="00B806C7" w:rsidRDefault="00C102D6" w:rsidP="00256C68">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4</w:t>
            </w:r>
            <w:r>
              <w:rPr>
                <w:rFonts w:ascii="Times New Roman" w:hAnsi="Times New Roman" w:cs="Times New Roman"/>
                <w:sz w:val="24"/>
                <w:szCs w:val="24"/>
                <w:lang w:val="kk-KZ"/>
              </w:rPr>
              <w:t>1</w:t>
            </w:r>
            <w:r>
              <w:rPr>
                <w:rFonts w:ascii="Times New Roman" w:hAnsi="Times New Roman" w:cs="Times New Roman"/>
                <w:sz w:val="24"/>
                <w:szCs w:val="24"/>
                <w:lang w:val="en-US" w:eastAsia="ar-SA"/>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42</w:t>
            </w:r>
            <w:r>
              <w:rPr>
                <w:rFonts w:ascii="Times New Roman" w:hAnsi="Times New Roman" w:cs="Times New Roman"/>
                <w:sz w:val="24"/>
                <w:szCs w:val="24"/>
                <w:lang w:val="en-US" w:eastAsia="ar-SA"/>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43</w:t>
            </w:r>
            <w:r>
              <w:rPr>
                <w:rFonts w:ascii="Times New Roman" w:hAnsi="Times New Roman" w:cs="Times New Roman"/>
                <w:sz w:val="24"/>
                <w:szCs w:val="24"/>
                <w:lang w:val="en-US" w:eastAsia="ar-SA"/>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44</w:t>
            </w:r>
            <w:r>
              <w:rPr>
                <w:rFonts w:ascii="Times New Roman" w:hAnsi="Times New Roman" w:cs="Times New Roman"/>
                <w:sz w:val="24"/>
                <w:szCs w:val="24"/>
                <w:lang w:val="en-US" w:eastAsia="ar-SA"/>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45</w:t>
            </w:r>
            <w:r>
              <w:rPr>
                <w:rFonts w:ascii="Times New Roman" w:hAnsi="Times New Roman" w:cs="Times New Roman"/>
                <w:sz w:val="24"/>
                <w:szCs w:val="24"/>
                <w:lang w:val="en-US" w:eastAsia="ar-SA"/>
              </w:rPr>
              <w:t>%</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rPr>
              <w:t>2.</w:t>
            </w:r>
            <w:r w:rsidRPr="00B806C7">
              <w:rPr>
                <w:rFonts w:ascii="Times New Roman" w:hAnsi="Times New Roman" w:cs="Times New Roman"/>
                <w:color w:val="000000"/>
                <w:sz w:val="24"/>
                <w:szCs w:val="24"/>
                <w:lang w:val="kk-KZ"/>
              </w:rPr>
              <w:t xml:space="preserve"> Магистр дәрежесі бар педагогтар саны</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ғылыми әрекеттерінің көрсеткіші</w:t>
            </w:r>
          </w:p>
        </w:tc>
        <w:tc>
          <w:tcPr>
            <w:tcW w:w="1731" w:type="dxa"/>
            <w:gridSpan w:val="2"/>
          </w:tcPr>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084"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en-US" w:eastAsia="ar-SA"/>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en-US" w:eastAsia="ar-SA"/>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5,5</w:t>
            </w:r>
            <w:r>
              <w:rPr>
                <w:rFonts w:ascii="Times New Roman" w:hAnsi="Times New Roman" w:cs="Times New Roman"/>
                <w:sz w:val="24"/>
                <w:szCs w:val="24"/>
                <w:lang w:val="en-US" w:eastAsia="ar-SA"/>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hAnsi="Times New Roman" w:cs="Times New Roman"/>
                <w:sz w:val="24"/>
                <w:szCs w:val="24"/>
                <w:lang w:val="en-US" w:eastAsia="ar-SA"/>
              </w:rPr>
              <w:t>%</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3.</w:t>
            </w:r>
            <w:r w:rsidRPr="00B806C7">
              <w:rPr>
                <w:rFonts w:ascii="Times New Roman" w:hAnsi="Times New Roman" w:cs="Times New Roman"/>
                <w:color w:val="000000"/>
                <w:sz w:val="24"/>
                <w:szCs w:val="24"/>
                <w:lang w:val="kk-KZ"/>
              </w:rPr>
              <w:t xml:space="preserve"> Заманауи тақырыптық курстан өткен мұғалімдер үлесі</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іс-әрекеттегі зерттеу жұмыстары</w:t>
            </w:r>
          </w:p>
        </w:tc>
        <w:tc>
          <w:tcPr>
            <w:tcW w:w="1731" w:type="dxa"/>
            <w:gridSpan w:val="2"/>
          </w:tcPr>
          <w:p w:rsidR="00C102D6"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Pr="00B806C7">
              <w:rPr>
                <w:rFonts w:ascii="Times New Roman" w:hAnsi="Times New Roman" w:cs="Times New Roman"/>
                <w:sz w:val="24"/>
                <w:szCs w:val="24"/>
                <w:lang w:val="kk-KZ"/>
              </w:rPr>
              <w:t>едагог</w:t>
            </w:r>
          </w:p>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084"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27</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45"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32</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39"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35</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33"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37</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29"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38</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36"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38,5</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4.</w:t>
            </w:r>
            <w:r w:rsidRPr="00B806C7">
              <w:rPr>
                <w:rFonts w:ascii="Times New Roman" w:hAnsi="Times New Roman" w:cs="Times New Roman"/>
                <w:color w:val="000000"/>
                <w:sz w:val="24"/>
                <w:szCs w:val="24"/>
                <w:lang w:val="kk-KZ"/>
              </w:rPr>
              <w:t xml:space="preserve"> Кәсіби байқауларға қатысу нәтижесі (қатысқан, жүлделі орынға ие болған мұғалімдердің жалпы мұғалімдер санына шаққандағы үлесі)</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озық іс-тәжірибені тарату, мониторинг</w:t>
            </w:r>
          </w:p>
        </w:tc>
        <w:tc>
          <w:tcPr>
            <w:tcW w:w="1731" w:type="dxa"/>
            <w:gridSpan w:val="2"/>
          </w:tcPr>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084"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r>
              <w:rPr>
                <w:rFonts w:ascii="Times New Roman" w:hAnsi="Times New Roman" w:cs="Times New Roman"/>
                <w:sz w:val="24"/>
                <w:szCs w:val="24"/>
                <w:lang w:val="en-US" w:eastAsia="ar-SA"/>
              </w:rPr>
              <w:t>%</w:t>
            </w: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19</w:t>
            </w:r>
            <w:r>
              <w:rPr>
                <w:rFonts w:ascii="Times New Roman" w:hAnsi="Times New Roman" w:cs="Times New Roman"/>
                <w:sz w:val="24"/>
                <w:szCs w:val="24"/>
                <w:lang w:val="en-US" w:eastAsia="ar-SA"/>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20</w:t>
            </w:r>
            <w:r>
              <w:rPr>
                <w:rFonts w:ascii="Times New Roman" w:hAnsi="Times New Roman" w:cs="Times New Roman"/>
                <w:sz w:val="24"/>
                <w:szCs w:val="24"/>
                <w:lang w:val="en-US" w:eastAsia="ar-SA"/>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21</w:t>
            </w:r>
            <w:r>
              <w:rPr>
                <w:rFonts w:ascii="Times New Roman" w:hAnsi="Times New Roman" w:cs="Times New Roman"/>
                <w:sz w:val="24"/>
                <w:szCs w:val="24"/>
                <w:lang w:val="en-US" w:eastAsia="ar-SA"/>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22</w:t>
            </w:r>
            <w:r>
              <w:rPr>
                <w:rFonts w:ascii="Times New Roman" w:hAnsi="Times New Roman" w:cs="Times New Roman"/>
                <w:sz w:val="24"/>
                <w:szCs w:val="24"/>
                <w:lang w:val="en-US" w:eastAsia="ar-SA"/>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23</w:t>
            </w:r>
            <w:r>
              <w:rPr>
                <w:rFonts w:ascii="Times New Roman" w:hAnsi="Times New Roman" w:cs="Times New Roman"/>
                <w:sz w:val="24"/>
                <w:szCs w:val="24"/>
                <w:lang w:val="en-US" w:eastAsia="ar-SA"/>
              </w:rPr>
              <w:t>%</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5.Желілік қоғамдастықтағы мұғалімдердің үлесі</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семинар, конференцияларға </w:t>
            </w:r>
            <w:r w:rsidRPr="00B806C7">
              <w:rPr>
                <w:rFonts w:ascii="Times New Roman" w:hAnsi="Times New Roman" w:cs="Times New Roman"/>
                <w:sz w:val="24"/>
                <w:szCs w:val="24"/>
                <w:lang w:val="kk-KZ"/>
              </w:rPr>
              <w:lastRenderedPageBreak/>
              <w:t>қатысу рейтинг</w:t>
            </w:r>
          </w:p>
        </w:tc>
        <w:tc>
          <w:tcPr>
            <w:tcW w:w="1731" w:type="dxa"/>
            <w:gridSpan w:val="2"/>
          </w:tcPr>
          <w:p w:rsidR="00C102D6"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п</w:t>
            </w:r>
            <w:r w:rsidRPr="00B806C7">
              <w:rPr>
                <w:rFonts w:ascii="Times New Roman" w:hAnsi="Times New Roman" w:cs="Times New Roman"/>
                <w:sz w:val="24"/>
                <w:szCs w:val="24"/>
                <w:lang w:val="kk-KZ"/>
              </w:rPr>
              <w:t>едагог</w:t>
            </w:r>
          </w:p>
          <w:p w:rsidR="00C102D6" w:rsidRPr="00B806C7" w:rsidRDefault="00C102D6" w:rsidP="00256C68">
            <w:pPr>
              <w:jc w:val="center"/>
              <w:rPr>
                <w:rFonts w:ascii="Times New Roman" w:hAnsi="Times New Roman" w:cs="Times New Roman"/>
                <w:sz w:val="24"/>
                <w:szCs w:val="24"/>
                <w:lang w:val="kk-KZ"/>
              </w:rPr>
            </w:pPr>
            <w:r w:rsidRPr="00B806C7">
              <w:rPr>
                <w:rFonts w:cs="Times New Roman"/>
                <w:sz w:val="24"/>
                <w:szCs w:val="24"/>
              </w:rPr>
              <w:t>%</w:t>
            </w:r>
          </w:p>
        </w:tc>
        <w:tc>
          <w:tcPr>
            <w:tcW w:w="1084" w:type="dxa"/>
          </w:tcPr>
          <w:p w:rsidR="00C102D6" w:rsidRPr="00B806C7" w:rsidRDefault="00C102D6" w:rsidP="00256C68">
            <w:pPr>
              <w:pStyle w:val="afc"/>
              <w:snapToGrid w:val="0"/>
              <w:jc w:val="center"/>
              <w:rPr>
                <w:rFonts w:cs="Times New Roman"/>
                <w:sz w:val="24"/>
                <w:szCs w:val="24"/>
              </w:rPr>
            </w:pPr>
            <w:r>
              <w:rPr>
                <w:rFonts w:cs="Times New Roman"/>
                <w:sz w:val="24"/>
                <w:szCs w:val="24"/>
                <w:lang w:val="kk-KZ"/>
              </w:rPr>
              <w:t>23</w:t>
            </w: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cs="Times New Roman"/>
                <w:sz w:val="24"/>
                <w:szCs w:val="24"/>
                <w:lang w:val="kk-KZ"/>
              </w:rPr>
              <w:t>25</w:t>
            </w:r>
            <w:r w:rsidRPr="00B806C7">
              <w:rPr>
                <w:rFonts w:cs="Times New Roman"/>
                <w:sz w:val="24"/>
                <w:szCs w:val="24"/>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r w:rsidRPr="00B806C7">
              <w:rPr>
                <w:rFonts w:cs="Times New Roman"/>
                <w:sz w:val="24"/>
                <w:szCs w:val="24"/>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28,5</w:t>
            </w:r>
            <w:r w:rsidRPr="00B806C7">
              <w:rPr>
                <w:rFonts w:cs="Times New Roman"/>
                <w:sz w:val="24"/>
                <w:szCs w:val="24"/>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r w:rsidRPr="00B806C7">
              <w:rPr>
                <w:rFonts w:cs="Times New Roman"/>
                <w:sz w:val="24"/>
                <w:szCs w:val="24"/>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29,5</w:t>
            </w:r>
            <w:r w:rsidRPr="00B806C7">
              <w:rPr>
                <w:rFonts w:cs="Times New Roman"/>
                <w:sz w:val="24"/>
                <w:szCs w:val="24"/>
              </w:rPr>
              <w:t>%</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lastRenderedPageBreak/>
              <w:t xml:space="preserve">6. </w:t>
            </w:r>
            <w:r w:rsidRPr="00B806C7">
              <w:rPr>
                <w:rFonts w:ascii="Times New Roman" w:hAnsi="Times New Roman" w:cs="Times New Roman"/>
                <w:color w:val="000000"/>
                <w:sz w:val="24"/>
                <w:szCs w:val="24"/>
                <w:lang w:val="kk-KZ"/>
              </w:rPr>
              <w:t xml:space="preserve">Эксперименталдық және инновациялық іс-шараларға қатысатын мұғалімдердің үлесі, </w:t>
            </w:r>
            <w:r w:rsidRPr="00B806C7">
              <w:rPr>
                <w:rFonts w:ascii="Times New Roman" w:hAnsi="Times New Roman" w:cs="Times New Roman"/>
                <w:color w:val="000000"/>
                <w:sz w:val="24"/>
                <w:szCs w:val="24"/>
              </w:rPr>
              <w:t>%</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«Педагог карточкасы» рефлексивті есеп</w:t>
            </w:r>
          </w:p>
        </w:tc>
        <w:tc>
          <w:tcPr>
            <w:tcW w:w="1731" w:type="dxa"/>
            <w:gridSpan w:val="2"/>
          </w:tcPr>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084" w:type="dxa"/>
          </w:tcPr>
          <w:p w:rsidR="00C102D6" w:rsidRPr="00B806C7" w:rsidRDefault="00C102D6" w:rsidP="00256C68">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2</w:t>
            </w:r>
            <w:r>
              <w:rPr>
                <w:rFonts w:ascii="Times New Roman" w:hAnsi="Times New Roman" w:cs="Times New Roman"/>
                <w:sz w:val="24"/>
                <w:szCs w:val="24"/>
                <w:lang w:val="kk-KZ"/>
              </w:rPr>
              <w:t>5</w:t>
            </w:r>
            <w:r>
              <w:rPr>
                <w:rFonts w:ascii="Times New Roman" w:hAnsi="Times New Roman" w:cs="Times New Roman"/>
                <w:sz w:val="24"/>
                <w:szCs w:val="24"/>
                <w:lang w:val="en-US" w:eastAsia="ar-SA"/>
              </w:rPr>
              <w:t>%</w:t>
            </w: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36</w:t>
            </w:r>
            <w:r>
              <w:rPr>
                <w:rFonts w:ascii="Times New Roman" w:hAnsi="Times New Roman" w:cs="Times New Roman"/>
                <w:sz w:val="24"/>
                <w:szCs w:val="24"/>
                <w:lang w:val="en-US" w:eastAsia="ar-SA"/>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36,5</w:t>
            </w:r>
            <w:r>
              <w:rPr>
                <w:rFonts w:ascii="Times New Roman" w:hAnsi="Times New Roman" w:cs="Times New Roman"/>
                <w:sz w:val="24"/>
                <w:szCs w:val="24"/>
                <w:lang w:val="en-US" w:eastAsia="ar-SA"/>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36,8</w:t>
            </w:r>
            <w:r>
              <w:rPr>
                <w:rFonts w:ascii="Times New Roman" w:hAnsi="Times New Roman" w:cs="Times New Roman"/>
                <w:sz w:val="24"/>
                <w:szCs w:val="24"/>
                <w:lang w:val="en-US" w:eastAsia="ar-SA"/>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37</w:t>
            </w:r>
            <w:r>
              <w:rPr>
                <w:rFonts w:ascii="Times New Roman" w:hAnsi="Times New Roman" w:cs="Times New Roman"/>
                <w:sz w:val="24"/>
                <w:szCs w:val="24"/>
                <w:lang w:val="en-US" w:eastAsia="ar-SA"/>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37</w:t>
            </w:r>
            <w:r>
              <w:rPr>
                <w:rFonts w:ascii="Times New Roman" w:hAnsi="Times New Roman" w:cs="Times New Roman"/>
                <w:sz w:val="24"/>
                <w:szCs w:val="24"/>
                <w:lang w:val="en-US" w:eastAsia="ar-SA"/>
              </w:rPr>
              <w:t>%</w:t>
            </w:r>
          </w:p>
        </w:tc>
      </w:tr>
      <w:tr w:rsidR="00C102D6" w:rsidRPr="00B806C7" w:rsidTr="00412DA3">
        <w:tc>
          <w:tcPr>
            <w:tcW w:w="5049" w:type="dxa"/>
          </w:tcPr>
          <w:p w:rsidR="00C102D6" w:rsidRPr="008E3010" w:rsidRDefault="00C102D6" w:rsidP="00B806C7">
            <w:pPr>
              <w:rPr>
                <w:rFonts w:ascii="Times New Roman" w:hAnsi="Times New Roman" w:cs="Times New Roman"/>
                <w:sz w:val="24"/>
                <w:szCs w:val="24"/>
                <w:lang w:val="kk-KZ"/>
              </w:rPr>
            </w:pPr>
            <w:r w:rsidRPr="008E3010">
              <w:rPr>
                <w:rFonts w:ascii="Times New Roman" w:hAnsi="Times New Roman" w:cs="Times New Roman"/>
                <w:sz w:val="24"/>
                <w:szCs w:val="24"/>
                <w:lang w:val="kk-KZ"/>
              </w:rPr>
              <w:t>7.Жас мамандарға тәлімгерлік ету үдерісіндегі</w:t>
            </w:r>
            <w:r>
              <w:rPr>
                <w:rFonts w:ascii="Times New Roman" w:hAnsi="Times New Roman" w:cs="Times New Roman"/>
                <w:sz w:val="24"/>
                <w:szCs w:val="24"/>
                <w:lang w:val="kk-KZ"/>
              </w:rPr>
              <w:t xml:space="preserve"> мұғалімдердің саны</w:t>
            </w:r>
          </w:p>
        </w:tc>
        <w:tc>
          <w:tcPr>
            <w:tcW w:w="2117" w:type="dxa"/>
          </w:tcPr>
          <w:p w:rsidR="00C102D6" w:rsidRPr="008E3010" w:rsidRDefault="00C102D6" w:rsidP="00B806C7">
            <w:pPr>
              <w:rPr>
                <w:rFonts w:ascii="Times New Roman" w:hAnsi="Times New Roman" w:cs="Times New Roman"/>
                <w:sz w:val="24"/>
                <w:szCs w:val="24"/>
                <w:lang w:val="kk-KZ"/>
              </w:rPr>
            </w:pPr>
            <w:r w:rsidRPr="008E3010">
              <w:rPr>
                <w:rFonts w:ascii="Times New Roman" w:hAnsi="Times New Roman" w:cs="Times New Roman"/>
                <w:sz w:val="24"/>
                <w:szCs w:val="24"/>
                <w:lang w:val="kk-KZ"/>
              </w:rPr>
              <w:t>«әдістемелік альманах» жинақ</w:t>
            </w:r>
          </w:p>
        </w:tc>
        <w:tc>
          <w:tcPr>
            <w:tcW w:w="1731" w:type="dxa"/>
            <w:gridSpan w:val="2"/>
          </w:tcPr>
          <w:p w:rsidR="00C102D6"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p>
          <w:p w:rsidR="00C102D6" w:rsidRPr="00C659B6" w:rsidRDefault="00C102D6" w:rsidP="00256C68">
            <w:pPr>
              <w:jc w:val="center"/>
              <w:rPr>
                <w:rFonts w:ascii="Times New Roman" w:hAnsi="Times New Roman" w:cs="Times New Roman"/>
                <w:sz w:val="24"/>
                <w:szCs w:val="24"/>
                <w:lang w:val="kk-KZ"/>
              </w:rPr>
            </w:pPr>
            <w:r>
              <w:rPr>
                <w:rFonts w:cs="Times New Roman"/>
                <w:sz w:val="24"/>
                <w:szCs w:val="24"/>
                <w:lang w:val="kk-KZ"/>
              </w:rPr>
              <w:t xml:space="preserve"> </w:t>
            </w:r>
          </w:p>
        </w:tc>
        <w:tc>
          <w:tcPr>
            <w:tcW w:w="1084" w:type="dxa"/>
          </w:tcPr>
          <w:p w:rsidR="00C102D6" w:rsidRPr="00B806C7" w:rsidRDefault="00C102D6" w:rsidP="00256C68">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10</w:t>
            </w: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102D6" w:rsidRPr="00B806C7" w:rsidTr="00412DA3">
        <w:tc>
          <w:tcPr>
            <w:tcW w:w="5049" w:type="dxa"/>
          </w:tcPr>
          <w:p w:rsidR="00C102D6" w:rsidRPr="00B806C7" w:rsidRDefault="00C102D6" w:rsidP="00B806C7">
            <w:pPr>
              <w:rPr>
                <w:rFonts w:ascii="Times New Roman" w:hAnsi="Times New Roman" w:cs="Times New Roman"/>
                <w:sz w:val="24"/>
                <w:szCs w:val="24"/>
                <w:lang w:val="kk-KZ"/>
              </w:rPr>
            </w:pPr>
            <w:r>
              <w:rPr>
                <w:rFonts w:ascii="Times New Roman" w:hAnsi="Times New Roman" w:cs="Times New Roman"/>
                <w:sz w:val="24"/>
                <w:szCs w:val="24"/>
                <w:lang w:val="kk-KZ"/>
              </w:rPr>
              <w:t>8</w:t>
            </w:r>
            <w:r w:rsidRPr="00B806C7">
              <w:rPr>
                <w:rFonts w:ascii="Times New Roman" w:hAnsi="Times New Roman" w:cs="Times New Roman"/>
                <w:sz w:val="24"/>
                <w:szCs w:val="24"/>
                <w:lang w:val="kk-KZ"/>
              </w:rPr>
              <w:t xml:space="preserve">.мұғалімдердің АКТ құзыреттіліктерінің </w:t>
            </w:r>
            <w:r w:rsidRPr="00B806C7">
              <w:rPr>
                <w:rFonts w:ascii="Times New Roman" w:hAnsi="Times New Roman" w:cs="Times New Roman"/>
                <w:color w:val="000000"/>
                <w:sz w:val="24"/>
                <w:szCs w:val="24"/>
                <w:lang w:val="kk-KZ"/>
              </w:rPr>
              <w:t>оқу үдерісінде АКТ қолданатын мұғалімдердің үлесі</w:t>
            </w:r>
          </w:p>
        </w:tc>
        <w:tc>
          <w:tcPr>
            <w:tcW w:w="2117" w:type="dxa"/>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ҚОТ әдістемелік жинағы</w:t>
            </w:r>
          </w:p>
        </w:tc>
        <w:tc>
          <w:tcPr>
            <w:tcW w:w="1731" w:type="dxa"/>
            <w:gridSpan w:val="2"/>
          </w:tcPr>
          <w:p w:rsidR="00C102D6" w:rsidRPr="00B806C7" w:rsidRDefault="00C102D6" w:rsidP="00256C68">
            <w:pPr>
              <w:pStyle w:val="afc"/>
              <w:snapToGrid w:val="0"/>
              <w:jc w:val="center"/>
              <w:rPr>
                <w:rFonts w:cs="Times New Roman"/>
                <w:sz w:val="24"/>
                <w:szCs w:val="24"/>
              </w:rPr>
            </w:pPr>
            <w:r w:rsidRPr="00B806C7">
              <w:rPr>
                <w:rFonts w:cs="Times New Roman"/>
                <w:sz w:val="24"/>
                <w:szCs w:val="24"/>
              </w:rPr>
              <w:t>%</w:t>
            </w:r>
          </w:p>
          <w:p w:rsidR="00C102D6" w:rsidRPr="00B806C7" w:rsidRDefault="00C102D6" w:rsidP="00256C68">
            <w:pPr>
              <w:jc w:val="center"/>
              <w:rPr>
                <w:rFonts w:ascii="Times New Roman" w:hAnsi="Times New Roman" w:cs="Times New Roman"/>
                <w:sz w:val="24"/>
                <w:szCs w:val="24"/>
                <w:lang w:val="kk-KZ"/>
              </w:rPr>
            </w:pPr>
          </w:p>
        </w:tc>
        <w:tc>
          <w:tcPr>
            <w:tcW w:w="1084" w:type="dxa"/>
          </w:tcPr>
          <w:p w:rsidR="00C102D6" w:rsidRPr="00B806C7" w:rsidRDefault="00C102D6" w:rsidP="00256C68">
            <w:pPr>
              <w:jc w:val="center"/>
              <w:rPr>
                <w:rFonts w:ascii="Times New Roman" w:hAnsi="Times New Roman" w:cs="Times New Roman"/>
                <w:sz w:val="24"/>
                <w:szCs w:val="24"/>
                <w:lang w:val="kk-KZ"/>
              </w:rPr>
            </w:pPr>
            <w:r w:rsidRPr="00B806C7">
              <w:rPr>
                <w:rFonts w:ascii="Times New Roman" w:hAnsi="Times New Roman" w:cs="Times New Roman"/>
                <w:sz w:val="24"/>
                <w:szCs w:val="24"/>
                <w:lang w:val="kk-KZ"/>
              </w:rPr>
              <w:t>55</w:t>
            </w:r>
            <w:r>
              <w:rPr>
                <w:rFonts w:ascii="Times New Roman" w:hAnsi="Times New Roman" w:cs="Times New Roman"/>
                <w:sz w:val="24"/>
                <w:szCs w:val="24"/>
                <w:lang w:val="en-US" w:eastAsia="ar-SA"/>
              </w:rPr>
              <w:t>%</w:t>
            </w:r>
          </w:p>
        </w:tc>
        <w:tc>
          <w:tcPr>
            <w:tcW w:w="1145"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55,5</w:t>
            </w:r>
            <w:r>
              <w:rPr>
                <w:rFonts w:ascii="Times New Roman" w:hAnsi="Times New Roman" w:cs="Times New Roman"/>
                <w:sz w:val="24"/>
                <w:szCs w:val="24"/>
                <w:lang w:val="en-US" w:eastAsia="ar-SA"/>
              </w:rPr>
              <w:t>%</w:t>
            </w:r>
          </w:p>
        </w:tc>
        <w:tc>
          <w:tcPr>
            <w:tcW w:w="113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55,5</w:t>
            </w:r>
            <w:r>
              <w:rPr>
                <w:rFonts w:ascii="Times New Roman" w:hAnsi="Times New Roman" w:cs="Times New Roman"/>
                <w:sz w:val="24"/>
                <w:szCs w:val="24"/>
                <w:lang w:val="en-US" w:eastAsia="ar-SA"/>
              </w:rPr>
              <w:t>%</w:t>
            </w:r>
          </w:p>
        </w:tc>
        <w:tc>
          <w:tcPr>
            <w:tcW w:w="1133"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56</w:t>
            </w:r>
            <w:r>
              <w:rPr>
                <w:rFonts w:ascii="Times New Roman" w:hAnsi="Times New Roman" w:cs="Times New Roman"/>
                <w:sz w:val="24"/>
                <w:szCs w:val="24"/>
                <w:lang w:val="en-US" w:eastAsia="ar-SA"/>
              </w:rPr>
              <w:t>%</w:t>
            </w:r>
          </w:p>
        </w:tc>
        <w:tc>
          <w:tcPr>
            <w:tcW w:w="1129"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57</w:t>
            </w:r>
            <w:r>
              <w:rPr>
                <w:rFonts w:ascii="Times New Roman" w:hAnsi="Times New Roman" w:cs="Times New Roman"/>
                <w:sz w:val="24"/>
                <w:szCs w:val="24"/>
                <w:lang w:val="en-US" w:eastAsia="ar-SA"/>
              </w:rPr>
              <w:t>%</w:t>
            </w:r>
          </w:p>
        </w:tc>
        <w:tc>
          <w:tcPr>
            <w:tcW w:w="1136" w:type="dxa"/>
          </w:tcPr>
          <w:p w:rsidR="00C102D6" w:rsidRPr="00B806C7"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60</w:t>
            </w:r>
            <w:r>
              <w:rPr>
                <w:rFonts w:ascii="Times New Roman" w:hAnsi="Times New Roman" w:cs="Times New Roman"/>
                <w:sz w:val="24"/>
                <w:szCs w:val="24"/>
                <w:lang w:val="en-US" w:eastAsia="ar-SA"/>
              </w:rPr>
              <w:t>%</w:t>
            </w:r>
          </w:p>
        </w:tc>
      </w:tr>
      <w:tr w:rsidR="00C102D6" w:rsidRPr="00B806C7" w:rsidTr="00412DA3">
        <w:tc>
          <w:tcPr>
            <w:tcW w:w="5049" w:type="dxa"/>
          </w:tcPr>
          <w:p w:rsidR="00C102D6"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«Жыл мұғалімі», «Үздік педагог», </w:t>
            </w:r>
            <w:r>
              <w:rPr>
                <w:rFonts w:ascii="Times New Roman" w:hAnsi="Times New Roman" w:cs="Times New Roman"/>
                <w:sz w:val="24"/>
                <w:szCs w:val="24"/>
                <w:lang w:val="kk-KZ"/>
              </w:rPr>
              <w:t xml:space="preserve">«Әкім сыйақысы» </w:t>
            </w:r>
            <w:r w:rsidRPr="00B806C7">
              <w:rPr>
                <w:rFonts w:ascii="Times New Roman" w:hAnsi="Times New Roman" w:cs="Times New Roman"/>
                <w:sz w:val="24"/>
                <w:szCs w:val="24"/>
                <w:lang w:val="kk-KZ"/>
              </w:rPr>
              <w:t>т.с.с. конкурстарға қатысу</w:t>
            </w:r>
          </w:p>
        </w:tc>
        <w:tc>
          <w:tcPr>
            <w:tcW w:w="2117" w:type="dxa"/>
          </w:tcPr>
          <w:p w:rsidR="00C102D6" w:rsidRPr="00B806C7" w:rsidRDefault="00C102D6" w:rsidP="00B806C7">
            <w:pP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1731" w:type="dxa"/>
            <w:gridSpan w:val="2"/>
          </w:tcPr>
          <w:p w:rsidR="00C102D6" w:rsidRPr="00F00B12" w:rsidRDefault="00C102D6" w:rsidP="00256C68">
            <w:pPr>
              <w:pStyle w:val="afc"/>
              <w:snapToGrid w:val="0"/>
              <w:jc w:val="center"/>
              <w:rPr>
                <w:rFonts w:cs="Times New Roman"/>
                <w:sz w:val="24"/>
                <w:szCs w:val="24"/>
                <w:lang w:val="kk-KZ"/>
              </w:rPr>
            </w:pPr>
            <w:r>
              <w:rPr>
                <w:rFonts w:cs="Times New Roman"/>
                <w:sz w:val="24"/>
                <w:szCs w:val="24"/>
                <w:lang w:val="kk-KZ"/>
              </w:rPr>
              <w:t>саны</w:t>
            </w:r>
          </w:p>
          <w:p w:rsidR="00C102D6" w:rsidRPr="001B0A9D" w:rsidRDefault="00C102D6" w:rsidP="00256C68">
            <w:pPr>
              <w:pStyle w:val="afc"/>
              <w:snapToGrid w:val="0"/>
              <w:jc w:val="center"/>
              <w:rPr>
                <w:rFonts w:cs="Times New Roman"/>
                <w:sz w:val="24"/>
                <w:szCs w:val="24"/>
                <w:lang w:val="kk-KZ"/>
              </w:rPr>
            </w:pPr>
          </w:p>
        </w:tc>
        <w:tc>
          <w:tcPr>
            <w:tcW w:w="1084" w:type="dxa"/>
          </w:tcPr>
          <w:p w:rsidR="00C102D6" w:rsidRPr="001B0A9D" w:rsidRDefault="00C102D6" w:rsidP="00256C68">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45" w:type="dxa"/>
          </w:tcPr>
          <w:p w:rsidR="00C102D6" w:rsidRPr="00F00B12" w:rsidRDefault="00C102D6" w:rsidP="00256C68">
            <w:pPr>
              <w:jc w:val="center"/>
              <w:rPr>
                <w:rFonts w:ascii="Times New Roman" w:hAnsi="Times New Roman" w:cs="Times New Roman"/>
                <w:lang w:val="kk-KZ"/>
              </w:rPr>
            </w:pPr>
            <w:r>
              <w:rPr>
                <w:rFonts w:ascii="Times New Roman" w:hAnsi="Times New Roman" w:cs="Times New Roman"/>
                <w:lang w:val="kk-KZ"/>
              </w:rPr>
              <w:t>5</w:t>
            </w:r>
          </w:p>
        </w:tc>
        <w:tc>
          <w:tcPr>
            <w:tcW w:w="1139" w:type="dxa"/>
          </w:tcPr>
          <w:p w:rsidR="00C102D6" w:rsidRPr="00F00B12" w:rsidRDefault="00C102D6" w:rsidP="00256C68">
            <w:pPr>
              <w:jc w:val="center"/>
              <w:rPr>
                <w:rFonts w:ascii="Times New Roman" w:hAnsi="Times New Roman" w:cs="Times New Roman"/>
                <w:lang w:val="kk-KZ"/>
              </w:rPr>
            </w:pPr>
            <w:r>
              <w:rPr>
                <w:rFonts w:ascii="Times New Roman" w:hAnsi="Times New Roman" w:cs="Times New Roman"/>
                <w:lang w:val="kk-KZ"/>
              </w:rPr>
              <w:t>6</w:t>
            </w:r>
          </w:p>
        </w:tc>
        <w:tc>
          <w:tcPr>
            <w:tcW w:w="1133" w:type="dxa"/>
          </w:tcPr>
          <w:p w:rsidR="00C102D6" w:rsidRPr="00F00B12" w:rsidRDefault="00C102D6" w:rsidP="00256C68">
            <w:pPr>
              <w:jc w:val="center"/>
              <w:rPr>
                <w:rFonts w:ascii="Times New Roman" w:hAnsi="Times New Roman" w:cs="Times New Roman"/>
                <w:lang w:val="kk-KZ"/>
              </w:rPr>
            </w:pPr>
            <w:r>
              <w:rPr>
                <w:rFonts w:ascii="Times New Roman" w:hAnsi="Times New Roman" w:cs="Times New Roman"/>
                <w:lang w:val="kk-KZ"/>
              </w:rPr>
              <w:t>6</w:t>
            </w:r>
          </w:p>
        </w:tc>
        <w:tc>
          <w:tcPr>
            <w:tcW w:w="1129" w:type="dxa"/>
          </w:tcPr>
          <w:p w:rsidR="00C102D6" w:rsidRPr="00F00B12" w:rsidRDefault="00C102D6" w:rsidP="00256C68">
            <w:pPr>
              <w:jc w:val="center"/>
              <w:rPr>
                <w:rFonts w:ascii="Times New Roman" w:hAnsi="Times New Roman" w:cs="Times New Roman"/>
                <w:lang w:val="kk-KZ"/>
              </w:rPr>
            </w:pPr>
            <w:r>
              <w:rPr>
                <w:rFonts w:ascii="Times New Roman" w:hAnsi="Times New Roman" w:cs="Times New Roman"/>
                <w:lang w:val="kk-KZ"/>
              </w:rPr>
              <w:t>7</w:t>
            </w:r>
          </w:p>
        </w:tc>
        <w:tc>
          <w:tcPr>
            <w:tcW w:w="1136" w:type="dxa"/>
          </w:tcPr>
          <w:p w:rsidR="00C102D6" w:rsidRPr="00F00B12" w:rsidRDefault="00C102D6" w:rsidP="00256C68">
            <w:pPr>
              <w:jc w:val="center"/>
              <w:rPr>
                <w:rFonts w:ascii="Times New Roman" w:hAnsi="Times New Roman" w:cs="Times New Roman"/>
                <w:lang w:val="kk-KZ"/>
              </w:rPr>
            </w:pPr>
            <w:r>
              <w:rPr>
                <w:rFonts w:ascii="Times New Roman" w:hAnsi="Times New Roman" w:cs="Times New Roman"/>
                <w:lang w:val="kk-KZ"/>
              </w:rPr>
              <w:t>7</w:t>
            </w:r>
          </w:p>
        </w:tc>
      </w:tr>
      <w:tr w:rsidR="00C102D6" w:rsidRPr="00B806C7" w:rsidTr="00412DA3">
        <w:tc>
          <w:tcPr>
            <w:tcW w:w="8897" w:type="dxa"/>
            <w:gridSpan w:val="4"/>
          </w:tcPr>
          <w:p w:rsidR="00C102D6" w:rsidRPr="00B806C7" w:rsidRDefault="00C102D6" w:rsidP="00B806C7">
            <w:pPr>
              <w:jc w:val="center"/>
              <w:rPr>
                <w:rFonts w:ascii="Times New Roman" w:hAnsi="Times New Roman" w:cs="Times New Roman"/>
                <w:b/>
                <w:sz w:val="24"/>
                <w:szCs w:val="24"/>
                <w:lang w:val="kk-KZ"/>
              </w:rPr>
            </w:pPr>
            <w:r w:rsidRPr="00B806C7">
              <w:rPr>
                <w:rFonts w:ascii="Times New Roman" w:hAnsi="Times New Roman" w:cs="Times New Roman"/>
                <w:b/>
                <w:iCs/>
                <w:sz w:val="24"/>
                <w:szCs w:val="24"/>
                <w:lang w:val="kk-KZ"/>
              </w:rPr>
              <w:t>Іс-шаралар</w:t>
            </w:r>
          </w:p>
        </w:tc>
        <w:tc>
          <w:tcPr>
            <w:tcW w:w="1084" w:type="dxa"/>
          </w:tcPr>
          <w:p w:rsidR="00C102D6" w:rsidRPr="00B806C7" w:rsidRDefault="00C102D6" w:rsidP="00B806C7">
            <w:pPr>
              <w:keepNext/>
              <w:keepLines/>
              <w:rPr>
                <w:rFonts w:ascii="Times New Roman" w:hAnsi="Times New Roman" w:cs="Times New Roman"/>
                <w:bCs/>
                <w:sz w:val="24"/>
                <w:szCs w:val="24"/>
              </w:rPr>
            </w:pPr>
            <w:r w:rsidRPr="00B806C7">
              <w:rPr>
                <w:rFonts w:ascii="Times New Roman" w:hAnsi="Times New Roman" w:cs="Times New Roman"/>
                <w:bCs/>
                <w:sz w:val="24"/>
                <w:szCs w:val="24"/>
              </w:rPr>
              <w:t xml:space="preserve">2019-20 </w:t>
            </w:r>
            <w:r w:rsidRPr="00B806C7">
              <w:rPr>
                <w:rFonts w:ascii="Times New Roman" w:hAnsi="Times New Roman" w:cs="Times New Roman"/>
                <w:bCs/>
                <w:sz w:val="24"/>
                <w:szCs w:val="24"/>
                <w:lang w:val="kk-KZ"/>
              </w:rPr>
              <w:t>о.ж</w:t>
            </w:r>
            <w:r w:rsidRPr="00B806C7">
              <w:rPr>
                <w:rFonts w:ascii="Times New Roman" w:hAnsi="Times New Roman" w:cs="Times New Roman"/>
                <w:bCs/>
                <w:sz w:val="24"/>
                <w:szCs w:val="24"/>
              </w:rPr>
              <w:t>.</w:t>
            </w:r>
          </w:p>
        </w:tc>
        <w:tc>
          <w:tcPr>
            <w:tcW w:w="1145" w:type="dxa"/>
          </w:tcPr>
          <w:p w:rsidR="00C102D6" w:rsidRPr="00B806C7" w:rsidRDefault="00C102D6" w:rsidP="00B806C7">
            <w:pPr>
              <w:rPr>
                <w:rFonts w:ascii="Times New Roman" w:hAnsi="Times New Roman" w:cs="Times New Roman"/>
                <w:sz w:val="24"/>
                <w:szCs w:val="24"/>
              </w:rPr>
            </w:pPr>
            <w:r w:rsidRPr="00B806C7">
              <w:rPr>
                <w:rFonts w:ascii="Times New Roman" w:hAnsi="Times New Roman" w:cs="Times New Roman"/>
                <w:sz w:val="24"/>
                <w:szCs w:val="24"/>
              </w:rPr>
              <w:t xml:space="preserve">2020-21 </w:t>
            </w:r>
            <w:r w:rsidRPr="00B806C7">
              <w:rPr>
                <w:rFonts w:ascii="Times New Roman" w:hAnsi="Times New Roman" w:cs="Times New Roman"/>
                <w:sz w:val="24"/>
                <w:szCs w:val="24"/>
                <w:lang w:val="kk-KZ"/>
              </w:rPr>
              <w:t>жыл</w:t>
            </w:r>
          </w:p>
        </w:tc>
        <w:tc>
          <w:tcPr>
            <w:tcW w:w="1139" w:type="dxa"/>
          </w:tcPr>
          <w:p w:rsidR="00C102D6" w:rsidRPr="00B806C7" w:rsidRDefault="00C102D6" w:rsidP="00B806C7">
            <w:pPr>
              <w:rPr>
                <w:rFonts w:ascii="Times New Roman" w:hAnsi="Times New Roman" w:cs="Times New Roman"/>
                <w:sz w:val="24"/>
                <w:szCs w:val="24"/>
              </w:rPr>
            </w:pPr>
            <w:r w:rsidRPr="00B806C7">
              <w:rPr>
                <w:rFonts w:ascii="Times New Roman" w:hAnsi="Times New Roman" w:cs="Times New Roman"/>
                <w:sz w:val="24"/>
                <w:szCs w:val="24"/>
              </w:rPr>
              <w:t xml:space="preserve">2021-22 </w:t>
            </w:r>
            <w:r w:rsidRPr="00B806C7">
              <w:rPr>
                <w:rFonts w:ascii="Times New Roman" w:hAnsi="Times New Roman" w:cs="Times New Roman"/>
                <w:sz w:val="24"/>
                <w:szCs w:val="24"/>
                <w:lang w:val="kk-KZ"/>
              </w:rPr>
              <w:t>жыл</w:t>
            </w:r>
          </w:p>
        </w:tc>
        <w:tc>
          <w:tcPr>
            <w:tcW w:w="1133" w:type="dxa"/>
          </w:tcPr>
          <w:p w:rsidR="00C102D6" w:rsidRPr="00B806C7" w:rsidRDefault="00C102D6" w:rsidP="00B806C7">
            <w:pPr>
              <w:rPr>
                <w:rFonts w:ascii="Times New Roman" w:hAnsi="Times New Roman" w:cs="Times New Roman"/>
                <w:sz w:val="24"/>
                <w:szCs w:val="24"/>
              </w:rPr>
            </w:pPr>
            <w:r w:rsidRPr="00B806C7">
              <w:rPr>
                <w:rFonts w:ascii="Times New Roman" w:hAnsi="Times New Roman" w:cs="Times New Roman"/>
                <w:sz w:val="24"/>
                <w:szCs w:val="24"/>
              </w:rPr>
              <w:t xml:space="preserve">2022-23 </w:t>
            </w:r>
            <w:r w:rsidRPr="00B806C7">
              <w:rPr>
                <w:rFonts w:ascii="Times New Roman" w:hAnsi="Times New Roman" w:cs="Times New Roman"/>
                <w:sz w:val="24"/>
                <w:szCs w:val="24"/>
                <w:lang w:val="kk-KZ"/>
              </w:rPr>
              <w:t>жыл</w:t>
            </w:r>
          </w:p>
        </w:tc>
        <w:tc>
          <w:tcPr>
            <w:tcW w:w="1129" w:type="dxa"/>
          </w:tcPr>
          <w:p w:rsidR="00C102D6" w:rsidRPr="00B806C7" w:rsidRDefault="00C102D6" w:rsidP="00B806C7">
            <w:pPr>
              <w:rPr>
                <w:rFonts w:ascii="Times New Roman" w:hAnsi="Times New Roman" w:cs="Times New Roman"/>
                <w:sz w:val="24"/>
                <w:szCs w:val="24"/>
              </w:rPr>
            </w:pPr>
            <w:r w:rsidRPr="00B806C7">
              <w:rPr>
                <w:rFonts w:ascii="Times New Roman" w:hAnsi="Times New Roman" w:cs="Times New Roman"/>
                <w:sz w:val="24"/>
                <w:szCs w:val="24"/>
              </w:rPr>
              <w:t xml:space="preserve">2023-24 </w:t>
            </w:r>
            <w:r w:rsidRPr="00B806C7">
              <w:rPr>
                <w:rFonts w:ascii="Times New Roman" w:hAnsi="Times New Roman" w:cs="Times New Roman"/>
                <w:sz w:val="24"/>
                <w:szCs w:val="24"/>
                <w:lang w:val="kk-KZ"/>
              </w:rPr>
              <w:t>жыл</w:t>
            </w:r>
          </w:p>
        </w:tc>
        <w:tc>
          <w:tcPr>
            <w:tcW w:w="1136" w:type="dxa"/>
          </w:tcPr>
          <w:p w:rsidR="00C102D6" w:rsidRPr="00B806C7" w:rsidRDefault="00C102D6" w:rsidP="00B806C7">
            <w:pPr>
              <w:rPr>
                <w:rFonts w:ascii="Times New Roman" w:hAnsi="Times New Roman" w:cs="Times New Roman"/>
                <w:sz w:val="24"/>
                <w:szCs w:val="24"/>
              </w:rPr>
            </w:pPr>
            <w:r w:rsidRPr="00B806C7">
              <w:rPr>
                <w:rFonts w:ascii="Times New Roman" w:hAnsi="Times New Roman" w:cs="Times New Roman"/>
                <w:sz w:val="24"/>
                <w:szCs w:val="24"/>
              </w:rPr>
              <w:t xml:space="preserve">2024-25 </w:t>
            </w:r>
            <w:r w:rsidRPr="00B806C7">
              <w:rPr>
                <w:rFonts w:ascii="Times New Roman" w:hAnsi="Times New Roman" w:cs="Times New Roman"/>
                <w:sz w:val="24"/>
                <w:szCs w:val="24"/>
                <w:lang w:val="kk-KZ"/>
              </w:rPr>
              <w:t>жыл</w:t>
            </w:r>
          </w:p>
        </w:tc>
      </w:tr>
      <w:tr w:rsidR="00C102D6" w:rsidRPr="00B806C7" w:rsidTr="00412DA3">
        <w:tc>
          <w:tcPr>
            <w:tcW w:w="8897" w:type="dxa"/>
            <w:gridSpan w:val="4"/>
          </w:tcPr>
          <w:p w:rsidR="00C102D6" w:rsidRPr="00B806C7" w:rsidRDefault="00C102D6" w:rsidP="00B806C7">
            <w:pPr>
              <w:contextualSpacing/>
              <w:rPr>
                <w:rFonts w:ascii="Times New Roman" w:hAnsi="Times New Roman" w:cs="Times New Roman"/>
                <w:sz w:val="24"/>
                <w:szCs w:val="24"/>
                <w:lang w:val="kk-KZ"/>
              </w:rPr>
            </w:pPr>
            <w:r w:rsidRPr="00B806C7">
              <w:rPr>
                <w:rFonts w:ascii="Times New Roman" w:hAnsi="Times New Roman" w:cs="Times New Roman"/>
                <w:sz w:val="24"/>
                <w:szCs w:val="24"/>
                <w:lang w:val="kk-KZ"/>
              </w:rPr>
              <w:t>Біліктілік талаптарына және моделіне сәйкес  мұғалімдерді қызметтік бағалау (аттестаттау) жүйесін жалғастыру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contextualSpacing/>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АКТ құзыреттіліктерін жетілдіру бағытында онлайн курстардан өту </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b/>
                <w:sz w:val="24"/>
                <w:szCs w:val="24"/>
                <w:lang w:val="kk-KZ"/>
              </w:rPr>
            </w:pPr>
            <w:r w:rsidRPr="00B806C7">
              <w:rPr>
                <w:rFonts w:ascii="Times New Roman" w:hAnsi="Times New Roman" w:cs="Times New Roman"/>
                <w:sz w:val="24"/>
                <w:szCs w:val="24"/>
              </w:rPr>
              <w:t>Бағалау</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мониторинг жүргізу</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нәтижелері</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бойынша</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талдамалық</w:t>
            </w:r>
            <w:r>
              <w:rPr>
                <w:rFonts w:ascii="Times New Roman" w:hAnsi="Times New Roman" w:cs="Times New Roman"/>
                <w:sz w:val="24"/>
                <w:szCs w:val="24"/>
                <w:lang w:val="kk-KZ"/>
              </w:rPr>
              <w:t xml:space="preserve"> </w:t>
            </w:r>
            <w:r w:rsidRPr="00B806C7">
              <w:rPr>
                <w:rFonts w:ascii="Times New Roman" w:hAnsi="Times New Roman" w:cs="Times New Roman"/>
                <w:sz w:val="24"/>
                <w:szCs w:val="24"/>
              </w:rPr>
              <w:t>деректер</w:t>
            </w:r>
            <w:r w:rsidRPr="00B806C7">
              <w:rPr>
                <w:rFonts w:ascii="Times New Roman" w:hAnsi="Times New Roman" w:cs="Times New Roman"/>
                <w:sz w:val="24"/>
                <w:szCs w:val="24"/>
                <w:lang w:val="kk-KZ"/>
              </w:rPr>
              <w:t xml:space="preserve"> базасын жасау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b/>
                <w:sz w:val="24"/>
                <w:szCs w:val="24"/>
                <w:lang w:val="kk-KZ"/>
              </w:rPr>
            </w:pPr>
            <w:r w:rsidRPr="00B806C7">
              <w:rPr>
                <w:rFonts w:ascii="Times New Roman" w:hAnsi="Times New Roman" w:cs="Times New Roman"/>
                <w:sz w:val="24"/>
                <w:szCs w:val="24"/>
                <w:lang w:val="kk-KZ"/>
              </w:rPr>
              <w:t>Мұғалімдердің зерттеу дағдыларын  жетілдіру мақсатында курстар ұйымдастыру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color w:val="000000"/>
                <w:sz w:val="24"/>
                <w:szCs w:val="24"/>
                <w:lang w:val="kk-KZ"/>
              </w:rPr>
              <w:t>Латын графикасын енгізуге мұғалімдердің курстан өту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b/>
                <w:sz w:val="24"/>
                <w:szCs w:val="24"/>
                <w:lang w:val="kk-KZ"/>
              </w:rPr>
            </w:pPr>
            <w:r w:rsidRPr="00B806C7">
              <w:rPr>
                <w:rFonts w:ascii="Times New Roman" w:hAnsi="Times New Roman" w:cs="Times New Roman"/>
                <w:sz w:val="24"/>
                <w:szCs w:val="24"/>
                <w:lang w:val="kk-KZ"/>
              </w:rPr>
              <w:t xml:space="preserve">НЗМ іс-тәжірибесін тарату, енгізу мақсатында </w:t>
            </w:r>
            <w:r w:rsidRPr="00B806C7">
              <w:rPr>
                <w:rFonts w:ascii="Times New Roman" w:hAnsi="Times New Roman" w:cs="Times New Roman"/>
                <w:sz w:val="24"/>
                <w:szCs w:val="24"/>
              </w:rPr>
              <w:t>желілікқоғамдастығы</w:t>
            </w:r>
            <w:r w:rsidRPr="00B806C7">
              <w:rPr>
                <w:rFonts w:ascii="Times New Roman" w:hAnsi="Times New Roman" w:cs="Times New Roman"/>
                <w:sz w:val="24"/>
                <w:szCs w:val="24"/>
                <w:lang w:val="kk-KZ"/>
              </w:rPr>
              <w:t>ның жұмысын жетілдіру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Іс-әрекеттегі зерттеу, сабақты зерттеу  арқылы   желілік  қоғамдастықта өз іс-тәжірибесін тарату, мұғалімдердің желідегі практикалық қызметін ұйымдастыру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Бірыңғай ақпараттық педагогикалық ресурс құру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266EFF" w:rsidRDefault="00C102D6" w:rsidP="00B806C7">
            <w:pPr>
              <w:rPr>
                <w:rFonts w:ascii="Times New Roman" w:hAnsi="Times New Roman" w:cs="Times New Roman"/>
                <w:sz w:val="24"/>
                <w:szCs w:val="24"/>
                <w:lang w:val="kk-KZ"/>
              </w:rPr>
            </w:pPr>
            <w:r w:rsidRPr="00266EFF">
              <w:rPr>
                <w:rFonts w:ascii="Times New Roman" w:hAnsi="Times New Roman" w:cs="Times New Roman"/>
                <w:sz w:val="24"/>
                <w:szCs w:val="24"/>
                <w:lang w:val="kk-KZ"/>
              </w:rPr>
              <w:t>Сабақты және іс-әрекеттегі зерттеуді жалғастыру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266EFF" w:rsidRDefault="00C102D6" w:rsidP="00B806C7">
            <w:pPr>
              <w:rPr>
                <w:rFonts w:ascii="Times New Roman" w:hAnsi="Times New Roman" w:cs="Times New Roman"/>
                <w:b/>
                <w:sz w:val="24"/>
                <w:szCs w:val="24"/>
                <w:lang w:val="kk-KZ"/>
              </w:rPr>
            </w:pPr>
            <w:r w:rsidRPr="00266EFF">
              <w:rPr>
                <w:rFonts w:ascii="Times New Roman" w:hAnsi="Times New Roman" w:cs="Times New Roman"/>
                <w:sz w:val="24"/>
                <w:szCs w:val="24"/>
                <w:lang w:val="kk-KZ"/>
              </w:rPr>
              <w:t xml:space="preserve">LS, </w:t>
            </w:r>
            <w:r w:rsidRPr="00266EFF">
              <w:rPr>
                <w:rFonts w:ascii="Times New Roman" w:hAnsi="Times New Roman" w:cs="Times New Roman"/>
                <w:sz w:val="24"/>
                <w:szCs w:val="24"/>
                <w:shd w:val="clear" w:color="auto" w:fill="FFFFFF"/>
                <w:lang w:val="kk-KZ"/>
              </w:rPr>
              <w:t>Action research зерттеу үдерісіне қатысты он-лайн сабақтар ұйымдастыру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«Әдістемелік альманах» жинақ әзірлеу инновациялық бағдарламалар  лабораториясын  құру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8E3010">
            <w:pPr>
              <w:rPr>
                <w:rFonts w:ascii="Times New Roman" w:hAnsi="Times New Roman" w:cs="Times New Roman"/>
                <w:sz w:val="24"/>
                <w:szCs w:val="24"/>
                <w:lang w:val="kk-KZ"/>
              </w:rPr>
            </w:pPr>
            <w:r w:rsidRPr="00B806C7">
              <w:rPr>
                <w:rFonts w:ascii="Times New Roman" w:hAnsi="Times New Roman" w:cs="Times New Roman"/>
                <w:sz w:val="24"/>
                <w:szCs w:val="24"/>
                <w:lang w:val="kk-KZ"/>
              </w:rPr>
              <w:t>Мұғалімдердің кәсіби өсуіне коучинг және консалтинг – топтық және жеке консультациялар,шеберлік сабақтары өткізу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8E3010">
            <w:pPr>
              <w:rPr>
                <w:rFonts w:ascii="Times New Roman" w:hAnsi="Times New Roman" w:cs="Times New Roman"/>
                <w:b/>
                <w:sz w:val="24"/>
                <w:szCs w:val="24"/>
                <w:lang w:val="kk-KZ"/>
              </w:rPr>
            </w:pPr>
            <w:r w:rsidRPr="00B806C7">
              <w:rPr>
                <w:rFonts w:ascii="Times New Roman" w:hAnsi="Times New Roman" w:cs="Times New Roman"/>
                <w:sz w:val="24"/>
                <w:szCs w:val="24"/>
                <w:lang w:val="kk-KZ"/>
              </w:rPr>
              <w:lastRenderedPageBreak/>
              <w:t>Жаңа оқу технологиялары мен әдістемелері, үш тілді ортада  сыни бағалау жүйесі, оқу мен оқыту үдерісіндегі  бағыттар мен көзқарастар бойынша  форум, ашық микрофон</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b/>
                <w:sz w:val="24"/>
                <w:szCs w:val="24"/>
                <w:lang w:val="kk-KZ"/>
              </w:rPr>
            </w:pPr>
            <w:r w:rsidRPr="00B806C7">
              <w:rPr>
                <w:rFonts w:ascii="Times New Roman" w:hAnsi="Times New Roman" w:cs="Times New Roman"/>
                <w:sz w:val="24"/>
                <w:szCs w:val="24"/>
                <w:lang w:val="kk-KZ"/>
              </w:rPr>
              <w:t>Үштілді білім беру бағытында « Ментор»тілдік командалық оқыту ортасын енгізу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«Тілдік бағдаршам» әдістемелік журналын шығару </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Үштілді білім беруде вариативтік бөлікте интеграцияланған білім беру бағдарламасы негізінде бейімделген оқу бағдарламаларын, элективті курстардың бағдарламаларын әзірлеу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8E3010">
            <w:pPr>
              <w:rPr>
                <w:rFonts w:ascii="Times New Roman" w:hAnsi="Times New Roman" w:cs="Times New Roman"/>
                <w:sz w:val="24"/>
                <w:szCs w:val="24"/>
                <w:lang w:val="kk-KZ"/>
              </w:rPr>
            </w:pPr>
            <w:r w:rsidRPr="00B806C7">
              <w:rPr>
                <w:rFonts w:ascii="Times New Roman" w:hAnsi="Times New Roman" w:cs="Times New Roman"/>
                <w:sz w:val="24"/>
                <w:szCs w:val="24"/>
                <w:lang w:val="kk-KZ"/>
              </w:rPr>
              <w:t>Электронды  үш тілде «Тілтану»  әдістемелік қорын жасау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8E3010">
            <w:pPr>
              <w:rPr>
                <w:rFonts w:ascii="Times New Roman" w:hAnsi="Times New Roman" w:cs="Times New Roman"/>
                <w:b/>
                <w:sz w:val="24"/>
                <w:szCs w:val="24"/>
                <w:lang w:val="kk-KZ"/>
              </w:rPr>
            </w:pPr>
            <w:r w:rsidRPr="00B806C7">
              <w:rPr>
                <w:rFonts w:ascii="Times New Roman" w:hAnsi="Times New Roman" w:cs="Times New Roman"/>
                <w:sz w:val="24"/>
                <w:szCs w:val="24"/>
                <w:lang w:val="kk-KZ"/>
              </w:rPr>
              <w:t>АКТ құзыреттілігі бойынша  электронды оқулықтар мен басқа да білім беру ресурстарын әзірлеу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b/>
                <w:sz w:val="24"/>
                <w:szCs w:val="24"/>
                <w:lang w:val="kk-KZ"/>
              </w:rPr>
            </w:pPr>
            <w:r w:rsidRPr="00B806C7">
              <w:rPr>
                <w:rFonts w:ascii="Times New Roman" w:hAnsi="Times New Roman" w:cs="Times New Roman"/>
                <w:sz w:val="24"/>
                <w:szCs w:val="24"/>
                <w:lang w:val="kk-KZ"/>
              </w:rPr>
              <w:t>Цифрлық білім беру ресурстарын және мультимедиялық   жаңа технологияларды пайдалану арқылы бағалау тапсырмаларын жасау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Мұғалімдердің қоғамдастық шеңберінде кәсіби байқауларын, педагогикалық оқуын ұйымдастыру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Мұғалімдердің қалалық, облыстық, халықаралық байқауларға қатысу рейтингісін жасау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«Педагог карточкасы» рефлексивті есеп</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«SMART» жетістік баспалдағы тәлімгерлік ортасын құру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 xml:space="preserve">«Педагогикалық </w:t>
            </w:r>
            <w:r w:rsidRPr="00B806C7">
              <w:rPr>
                <w:rFonts w:ascii="Times New Roman" w:hAnsi="Times New Roman" w:cs="Times New Roman"/>
                <w:sz w:val="24"/>
                <w:szCs w:val="24"/>
                <w:lang w:val="en-US"/>
              </w:rPr>
              <w:t>workshop</w:t>
            </w:r>
            <w:r w:rsidRPr="00B806C7">
              <w:rPr>
                <w:rFonts w:ascii="Times New Roman" w:hAnsi="Times New Roman" w:cs="Times New Roman"/>
                <w:sz w:val="24"/>
                <w:szCs w:val="24"/>
                <w:lang w:val="kk-KZ"/>
              </w:rPr>
              <w:t>»  жобасы</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r w:rsidR="00C102D6" w:rsidRPr="00B806C7" w:rsidTr="00412DA3">
        <w:tc>
          <w:tcPr>
            <w:tcW w:w="8897" w:type="dxa"/>
            <w:gridSpan w:val="4"/>
          </w:tcPr>
          <w:p w:rsidR="00C102D6" w:rsidRPr="00B806C7" w:rsidRDefault="00C102D6" w:rsidP="00B806C7">
            <w:pPr>
              <w:rPr>
                <w:rFonts w:ascii="Times New Roman" w:hAnsi="Times New Roman" w:cs="Times New Roman"/>
                <w:sz w:val="24"/>
                <w:szCs w:val="24"/>
                <w:lang w:val="kk-KZ"/>
              </w:rPr>
            </w:pPr>
            <w:r w:rsidRPr="00B806C7">
              <w:rPr>
                <w:rFonts w:ascii="Times New Roman" w:hAnsi="Times New Roman" w:cs="Times New Roman"/>
                <w:sz w:val="24"/>
                <w:szCs w:val="24"/>
                <w:lang w:val="kk-KZ"/>
              </w:rPr>
              <w:t>«Жыл мұғалімі», «Үздік педагог», т.с.с. конкурстарға қатысу</w:t>
            </w:r>
          </w:p>
        </w:tc>
        <w:tc>
          <w:tcPr>
            <w:tcW w:w="1084"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45"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3"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29"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c>
          <w:tcPr>
            <w:tcW w:w="1136" w:type="dxa"/>
          </w:tcPr>
          <w:p w:rsidR="00C102D6" w:rsidRPr="00B806C7" w:rsidRDefault="00C102D6" w:rsidP="006B183B">
            <w:pPr>
              <w:jc w:val="center"/>
              <w:rPr>
                <w:rFonts w:ascii="Times New Roman" w:hAnsi="Times New Roman" w:cs="Times New Roman"/>
                <w:b/>
                <w:sz w:val="24"/>
                <w:szCs w:val="24"/>
                <w:lang w:val="kk-KZ"/>
              </w:rPr>
            </w:pPr>
            <w:r w:rsidRPr="00B806C7">
              <w:rPr>
                <w:rFonts w:ascii="Times New Roman" w:hAnsi="Times New Roman" w:cs="Times New Roman"/>
                <w:b/>
                <w:sz w:val="24"/>
                <w:szCs w:val="24"/>
                <w:lang w:val="kk-KZ"/>
              </w:rPr>
              <w:t>+</w:t>
            </w:r>
          </w:p>
        </w:tc>
      </w:tr>
    </w:tbl>
    <w:tbl>
      <w:tblPr>
        <w:tblW w:w="14851" w:type="dxa"/>
        <w:tblInd w:w="392" w:type="dxa"/>
        <w:tblLayout w:type="fixed"/>
        <w:tblLook w:val="04A0" w:firstRow="1" w:lastRow="0" w:firstColumn="1" w:lastColumn="0" w:noHBand="0" w:noVBand="1"/>
      </w:tblPr>
      <w:tblGrid>
        <w:gridCol w:w="5670"/>
        <w:gridCol w:w="2251"/>
        <w:gridCol w:w="834"/>
        <w:gridCol w:w="884"/>
        <w:gridCol w:w="283"/>
        <w:gridCol w:w="709"/>
        <w:gridCol w:w="142"/>
        <w:gridCol w:w="959"/>
        <w:gridCol w:w="918"/>
        <w:gridCol w:w="1067"/>
        <w:gridCol w:w="1134"/>
      </w:tblGrid>
      <w:tr w:rsidR="00B806C7" w:rsidRPr="00C76769" w:rsidTr="00836F3E">
        <w:trPr>
          <w:trHeight w:val="375"/>
        </w:trPr>
        <w:tc>
          <w:tcPr>
            <w:tcW w:w="14851" w:type="dxa"/>
            <w:gridSpan w:val="11"/>
            <w:tcBorders>
              <w:top w:val="nil"/>
              <w:left w:val="nil"/>
              <w:bottom w:val="nil"/>
              <w:right w:val="nil"/>
            </w:tcBorders>
            <w:shd w:val="clear" w:color="auto" w:fill="auto"/>
            <w:noWrap/>
            <w:vAlign w:val="center"/>
            <w:hideMark/>
          </w:tcPr>
          <w:p w:rsidR="00B806C7" w:rsidRPr="00AF067F" w:rsidRDefault="00B806C7" w:rsidP="000F1F11">
            <w:pPr>
              <w:spacing w:after="0" w:line="240" w:lineRule="auto"/>
              <w:jc w:val="center"/>
              <w:rPr>
                <w:rFonts w:ascii="Times New Roman" w:hAnsi="Times New Roman" w:cs="Times New Roman"/>
                <w:b/>
                <w:bCs/>
                <w:sz w:val="28"/>
                <w:szCs w:val="28"/>
                <w:lang w:val="kk-KZ"/>
              </w:rPr>
            </w:pPr>
            <w:r w:rsidRPr="00AF067F">
              <w:rPr>
                <w:rFonts w:ascii="Times New Roman" w:hAnsi="Times New Roman" w:cs="Times New Roman"/>
                <w:b/>
                <w:bCs/>
                <w:sz w:val="28"/>
                <w:szCs w:val="28"/>
                <w:lang w:val="kk-KZ"/>
              </w:rPr>
              <w:t>3- стратегиялық бағыт. Басқарудың алқалы формасын дамыту</w:t>
            </w:r>
          </w:p>
        </w:tc>
      </w:tr>
      <w:tr w:rsidR="00B806C7" w:rsidRPr="00C76769" w:rsidTr="00836F3E">
        <w:trPr>
          <w:trHeight w:val="945"/>
        </w:trPr>
        <w:tc>
          <w:tcPr>
            <w:tcW w:w="14851" w:type="dxa"/>
            <w:gridSpan w:val="11"/>
            <w:tcBorders>
              <w:top w:val="nil"/>
              <w:left w:val="nil"/>
              <w:bottom w:val="nil"/>
              <w:right w:val="nil"/>
            </w:tcBorders>
            <w:shd w:val="clear" w:color="auto" w:fill="auto"/>
            <w:vAlign w:val="center"/>
            <w:hideMark/>
          </w:tcPr>
          <w:p w:rsidR="00B806C7" w:rsidRPr="00AF067F" w:rsidRDefault="00B806C7" w:rsidP="000F1F11">
            <w:pPr>
              <w:spacing w:after="0" w:line="240" w:lineRule="auto"/>
              <w:rPr>
                <w:rFonts w:ascii="Times New Roman" w:hAnsi="Times New Roman" w:cs="Times New Roman"/>
                <w:b/>
                <w:bCs/>
                <w:sz w:val="28"/>
                <w:szCs w:val="28"/>
                <w:lang w:val="kk-KZ"/>
              </w:rPr>
            </w:pPr>
            <w:r w:rsidRPr="00AF067F">
              <w:rPr>
                <w:rFonts w:ascii="Times New Roman" w:hAnsi="Times New Roman" w:cs="Times New Roman"/>
                <w:b/>
                <w:bCs/>
                <w:sz w:val="28"/>
                <w:szCs w:val="28"/>
                <w:lang w:val="kk-KZ"/>
              </w:rPr>
              <w:t>Мақсаты</w:t>
            </w:r>
            <w:r w:rsidR="00836F3E" w:rsidRPr="00AF067F">
              <w:rPr>
                <w:rFonts w:ascii="Times New Roman" w:hAnsi="Times New Roman" w:cs="Times New Roman"/>
                <w:b/>
                <w:bCs/>
                <w:sz w:val="28"/>
                <w:szCs w:val="28"/>
                <w:lang w:val="kk-KZ"/>
              </w:rPr>
              <w:t>:</w:t>
            </w:r>
            <w:r w:rsidRPr="00AF067F">
              <w:rPr>
                <w:rFonts w:ascii="Times New Roman" w:hAnsi="Times New Roman" w:cs="Times New Roman"/>
                <w:b/>
                <w:bCs/>
                <w:sz w:val="28"/>
                <w:szCs w:val="28"/>
                <w:lang w:val="kk-KZ"/>
              </w:rPr>
              <w:t xml:space="preserve">   </w:t>
            </w:r>
            <w:r w:rsidRPr="000F1F11">
              <w:rPr>
                <w:rFonts w:ascii="Times New Roman" w:hAnsi="Times New Roman" w:cs="Times New Roman"/>
                <w:bCs/>
                <w:sz w:val="28"/>
                <w:szCs w:val="28"/>
                <w:lang w:val="kk-KZ"/>
              </w:rPr>
              <w:t>Алқалық басқарудың тиімді құрылымын құру, мүдделі тараптармен белсенді серіктестік орнату</w:t>
            </w:r>
          </w:p>
        </w:tc>
      </w:tr>
      <w:tr w:rsidR="00B806C7" w:rsidRPr="00EE2A6E" w:rsidTr="00836F3E">
        <w:trPr>
          <w:trHeight w:val="735"/>
        </w:trPr>
        <w:tc>
          <w:tcPr>
            <w:tcW w:w="14851" w:type="dxa"/>
            <w:gridSpan w:val="11"/>
            <w:tcBorders>
              <w:top w:val="nil"/>
              <w:left w:val="nil"/>
              <w:bottom w:val="nil"/>
              <w:right w:val="nil"/>
            </w:tcBorders>
            <w:shd w:val="clear" w:color="auto" w:fill="auto"/>
            <w:vAlign w:val="center"/>
            <w:hideMark/>
          </w:tcPr>
          <w:p w:rsidR="00B806C7" w:rsidRPr="00AF067F" w:rsidRDefault="00B806C7" w:rsidP="000F1F11">
            <w:pPr>
              <w:spacing w:after="0" w:line="240" w:lineRule="auto"/>
              <w:rPr>
                <w:rFonts w:ascii="Times New Roman" w:hAnsi="Times New Roman" w:cs="Times New Roman"/>
                <w:b/>
                <w:bCs/>
                <w:sz w:val="28"/>
                <w:szCs w:val="28"/>
                <w:lang w:val="kk-KZ"/>
              </w:rPr>
            </w:pPr>
            <w:r w:rsidRPr="00AF067F">
              <w:rPr>
                <w:rFonts w:ascii="Times New Roman" w:hAnsi="Times New Roman" w:cs="Times New Roman"/>
                <w:b/>
                <w:bCs/>
                <w:sz w:val="28"/>
                <w:szCs w:val="28"/>
                <w:lang w:val="kk-KZ"/>
              </w:rPr>
              <w:t>Міндеттері</w:t>
            </w:r>
            <w:r w:rsidR="00836F3E" w:rsidRPr="00AF067F">
              <w:rPr>
                <w:rFonts w:ascii="Times New Roman" w:hAnsi="Times New Roman" w:cs="Times New Roman"/>
                <w:b/>
                <w:bCs/>
                <w:sz w:val="28"/>
                <w:szCs w:val="28"/>
                <w:lang w:val="kk-KZ"/>
              </w:rPr>
              <w:t>:</w:t>
            </w:r>
            <w:r w:rsidRPr="00AF067F">
              <w:rPr>
                <w:rFonts w:ascii="Times New Roman" w:hAnsi="Times New Roman" w:cs="Times New Roman"/>
                <w:b/>
                <w:bCs/>
                <w:sz w:val="28"/>
                <w:szCs w:val="28"/>
                <w:lang w:val="kk-KZ"/>
              </w:rPr>
              <w:t xml:space="preserve"> </w:t>
            </w:r>
          </w:p>
          <w:p w:rsidR="00B806C7" w:rsidRPr="00AF067F" w:rsidRDefault="00B806C7" w:rsidP="000F1F11">
            <w:pPr>
              <w:pStyle w:val="a9"/>
              <w:numPr>
                <w:ilvl w:val="0"/>
                <w:numId w:val="13"/>
              </w:numPr>
              <w:rPr>
                <w:b/>
                <w:bCs/>
                <w:sz w:val="28"/>
                <w:szCs w:val="28"/>
                <w:lang w:val="kk-KZ"/>
              </w:rPr>
            </w:pPr>
            <w:r w:rsidRPr="00AF067F">
              <w:rPr>
                <w:sz w:val="28"/>
                <w:szCs w:val="28"/>
                <w:lang w:val="kk-KZ"/>
              </w:rPr>
              <w:t>Қамқоршылық кеңес жұмысының  білім  жүйесінде оқыту  мен тәрбие үрдісінде практикалық көмек көрсету;</w:t>
            </w:r>
          </w:p>
        </w:tc>
      </w:tr>
      <w:tr w:rsidR="00B806C7" w:rsidRPr="00EE2A6E" w:rsidTr="00836F3E">
        <w:trPr>
          <w:trHeight w:val="390"/>
        </w:trPr>
        <w:tc>
          <w:tcPr>
            <w:tcW w:w="11732" w:type="dxa"/>
            <w:gridSpan w:val="8"/>
            <w:tcBorders>
              <w:top w:val="nil"/>
              <w:left w:val="nil"/>
              <w:bottom w:val="nil"/>
              <w:right w:val="nil"/>
            </w:tcBorders>
            <w:shd w:val="clear" w:color="auto" w:fill="auto"/>
            <w:noWrap/>
            <w:vAlign w:val="center"/>
            <w:hideMark/>
          </w:tcPr>
          <w:p w:rsidR="00266EFF" w:rsidRPr="007E58CB" w:rsidRDefault="00B806C7" w:rsidP="007E58CB">
            <w:pPr>
              <w:pStyle w:val="a9"/>
              <w:numPr>
                <w:ilvl w:val="0"/>
                <w:numId w:val="13"/>
              </w:numPr>
              <w:rPr>
                <w:sz w:val="28"/>
                <w:szCs w:val="28"/>
                <w:lang w:val="kk-KZ"/>
              </w:rPr>
            </w:pPr>
            <w:r w:rsidRPr="007E58CB">
              <w:rPr>
                <w:sz w:val="28"/>
                <w:szCs w:val="28"/>
                <w:lang w:val="kk-KZ"/>
              </w:rPr>
              <w:t>Психологиялық-педагогикалық құзыреттілікті және ата-аналардың бала тәрбиесіне деген жауапкершілігін арттыру, отбасы</w:t>
            </w:r>
            <w:r w:rsidR="007E58CB" w:rsidRPr="007E58CB">
              <w:rPr>
                <w:sz w:val="28"/>
                <w:szCs w:val="28"/>
                <w:lang w:val="kk-KZ"/>
              </w:rPr>
              <w:t xml:space="preserve"> институтын нығайтуға ықпал ету.</w:t>
            </w:r>
          </w:p>
          <w:p w:rsidR="00B806C7" w:rsidRPr="00AF067F" w:rsidRDefault="00B806C7" w:rsidP="00B806C7">
            <w:pPr>
              <w:pStyle w:val="a9"/>
              <w:rPr>
                <w:sz w:val="28"/>
                <w:szCs w:val="28"/>
                <w:lang w:val="kk-KZ"/>
              </w:rPr>
            </w:pPr>
          </w:p>
        </w:tc>
        <w:tc>
          <w:tcPr>
            <w:tcW w:w="918" w:type="dxa"/>
            <w:tcBorders>
              <w:top w:val="nil"/>
              <w:left w:val="nil"/>
              <w:bottom w:val="nil"/>
              <w:right w:val="nil"/>
            </w:tcBorders>
            <w:shd w:val="clear" w:color="auto" w:fill="auto"/>
            <w:noWrap/>
            <w:vAlign w:val="bottom"/>
            <w:hideMark/>
          </w:tcPr>
          <w:p w:rsidR="00B806C7" w:rsidRPr="00AF067F" w:rsidRDefault="00B806C7" w:rsidP="00B806C7">
            <w:pPr>
              <w:spacing w:after="0"/>
              <w:rPr>
                <w:rFonts w:ascii="Times New Roman" w:hAnsi="Times New Roman" w:cs="Times New Roman"/>
                <w:sz w:val="24"/>
                <w:szCs w:val="24"/>
                <w:lang w:val="kk-KZ"/>
              </w:rPr>
            </w:pPr>
          </w:p>
        </w:tc>
        <w:tc>
          <w:tcPr>
            <w:tcW w:w="1067" w:type="dxa"/>
            <w:tcBorders>
              <w:top w:val="nil"/>
              <w:left w:val="nil"/>
              <w:bottom w:val="nil"/>
              <w:right w:val="nil"/>
            </w:tcBorders>
            <w:shd w:val="clear" w:color="auto" w:fill="auto"/>
            <w:noWrap/>
            <w:vAlign w:val="bottom"/>
            <w:hideMark/>
          </w:tcPr>
          <w:p w:rsidR="00B806C7" w:rsidRPr="00AF067F" w:rsidRDefault="00B806C7" w:rsidP="00B806C7">
            <w:pPr>
              <w:spacing w:after="0"/>
              <w:rPr>
                <w:rFonts w:ascii="Times New Roman" w:hAnsi="Times New Roman" w:cs="Times New Roman"/>
                <w:sz w:val="24"/>
                <w:szCs w:val="24"/>
                <w:lang w:val="kk-KZ"/>
              </w:rPr>
            </w:pPr>
          </w:p>
        </w:tc>
        <w:tc>
          <w:tcPr>
            <w:tcW w:w="1134" w:type="dxa"/>
            <w:tcBorders>
              <w:top w:val="nil"/>
              <w:left w:val="nil"/>
              <w:bottom w:val="nil"/>
              <w:right w:val="nil"/>
            </w:tcBorders>
            <w:shd w:val="clear" w:color="auto" w:fill="auto"/>
            <w:noWrap/>
            <w:vAlign w:val="bottom"/>
            <w:hideMark/>
          </w:tcPr>
          <w:p w:rsidR="00B806C7" w:rsidRPr="00AF067F" w:rsidRDefault="00B806C7" w:rsidP="00B806C7">
            <w:pPr>
              <w:spacing w:after="0"/>
              <w:rPr>
                <w:rFonts w:ascii="Times New Roman" w:hAnsi="Times New Roman" w:cs="Times New Roman"/>
                <w:sz w:val="24"/>
                <w:szCs w:val="24"/>
                <w:lang w:val="kk-KZ"/>
              </w:rPr>
            </w:pPr>
          </w:p>
        </w:tc>
      </w:tr>
      <w:tr w:rsidR="00B806C7" w:rsidRPr="00AF067F" w:rsidTr="00734BE5">
        <w:trPr>
          <w:trHeight w:val="615"/>
        </w:trPr>
        <w:tc>
          <w:tcPr>
            <w:tcW w:w="56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lastRenderedPageBreak/>
              <w:t>Мақсатты индикаторлар</w:t>
            </w:r>
          </w:p>
        </w:tc>
        <w:tc>
          <w:tcPr>
            <w:tcW w:w="22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Аяқталу түрі</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Бірл.өлшемі</w:t>
            </w:r>
          </w:p>
        </w:tc>
        <w:tc>
          <w:tcPr>
            <w:tcW w:w="884" w:type="dxa"/>
            <w:tcBorders>
              <w:top w:val="single" w:sz="8" w:space="0" w:color="auto"/>
              <w:left w:val="nil"/>
              <w:bottom w:val="nil"/>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Факт</w:t>
            </w:r>
          </w:p>
        </w:tc>
        <w:tc>
          <w:tcPr>
            <w:tcW w:w="5212" w:type="dxa"/>
            <w:gridSpan w:val="7"/>
            <w:tcBorders>
              <w:top w:val="single" w:sz="8" w:space="0" w:color="auto"/>
              <w:left w:val="nil"/>
              <w:bottom w:val="single" w:sz="8" w:space="0" w:color="auto"/>
              <w:right w:val="single" w:sz="8" w:space="0" w:color="000000"/>
            </w:tcBorders>
            <w:shd w:val="clear" w:color="auto" w:fill="auto"/>
            <w:vAlign w:val="center"/>
            <w:hideMark/>
          </w:tcPr>
          <w:p w:rsidR="00B806C7" w:rsidRPr="00AF067F" w:rsidRDefault="00B806C7" w:rsidP="00B806C7">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Жоспарлау мерзімінде</w:t>
            </w:r>
          </w:p>
        </w:tc>
      </w:tr>
      <w:tr w:rsidR="00B806C7" w:rsidRPr="00AF067F" w:rsidTr="00734BE5">
        <w:trPr>
          <w:trHeight w:val="187"/>
        </w:trPr>
        <w:tc>
          <w:tcPr>
            <w:tcW w:w="5670" w:type="dxa"/>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2251" w:type="dxa"/>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884"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2019-20 ж.</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2021 жыл</w:t>
            </w:r>
          </w:p>
        </w:tc>
        <w:tc>
          <w:tcPr>
            <w:tcW w:w="1101" w:type="dxa"/>
            <w:gridSpan w:val="2"/>
            <w:tcBorders>
              <w:top w:val="nil"/>
              <w:left w:val="nil"/>
              <w:bottom w:val="single" w:sz="8" w:space="0" w:color="auto"/>
              <w:right w:val="single" w:sz="8" w:space="0" w:color="auto"/>
            </w:tcBorders>
            <w:shd w:val="clear" w:color="auto" w:fill="auto"/>
            <w:vAlign w:val="center"/>
            <w:hideMark/>
          </w:tcPr>
          <w:p w:rsidR="00734BE5" w:rsidRDefault="00B806C7" w:rsidP="00B806C7">
            <w:pPr>
              <w:spacing w:after="0"/>
              <w:rPr>
                <w:rFonts w:ascii="Times New Roman" w:hAnsi="Times New Roman" w:cs="Times New Roman"/>
                <w:sz w:val="24"/>
                <w:szCs w:val="24"/>
                <w:lang w:val="kk-KZ"/>
              </w:rPr>
            </w:pPr>
            <w:r w:rsidRPr="00AF067F">
              <w:rPr>
                <w:rFonts w:ascii="Times New Roman" w:hAnsi="Times New Roman" w:cs="Times New Roman"/>
                <w:sz w:val="24"/>
                <w:szCs w:val="24"/>
              </w:rPr>
              <w:t xml:space="preserve">2022 </w:t>
            </w:r>
          </w:p>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жыл</w:t>
            </w:r>
          </w:p>
        </w:tc>
        <w:tc>
          <w:tcPr>
            <w:tcW w:w="918"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2023 жыл</w:t>
            </w:r>
          </w:p>
        </w:tc>
        <w:tc>
          <w:tcPr>
            <w:tcW w:w="1067"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2024 жыл</w:t>
            </w:r>
          </w:p>
        </w:tc>
        <w:tc>
          <w:tcPr>
            <w:tcW w:w="1134"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2025 жыл</w:t>
            </w:r>
          </w:p>
        </w:tc>
      </w:tr>
      <w:tr w:rsidR="00B806C7" w:rsidRPr="00AF067F" w:rsidTr="00734BE5">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1</w:t>
            </w:r>
          </w:p>
        </w:tc>
        <w:tc>
          <w:tcPr>
            <w:tcW w:w="2251"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2</w:t>
            </w:r>
          </w:p>
        </w:tc>
        <w:tc>
          <w:tcPr>
            <w:tcW w:w="834"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3</w:t>
            </w:r>
          </w:p>
        </w:tc>
        <w:tc>
          <w:tcPr>
            <w:tcW w:w="884"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4</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5</w:t>
            </w:r>
          </w:p>
        </w:tc>
        <w:tc>
          <w:tcPr>
            <w:tcW w:w="110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6</w:t>
            </w:r>
          </w:p>
        </w:tc>
        <w:tc>
          <w:tcPr>
            <w:tcW w:w="918"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7</w:t>
            </w:r>
          </w:p>
        </w:tc>
        <w:tc>
          <w:tcPr>
            <w:tcW w:w="1067"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8</w:t>
            </w:r>
          </w:p>
        </w:tc>
        <w:tc>
          <w:tcPr>
            <w:tcW w:w="1134"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9</w:t>
            </w:r>
          </w:p>
        </w:tc>
      </w:tr>
      <w:tr w:rsidR="00734BE5" w:rsidRPr="00AF067F" w:rsidTr="00256C68">
        <w:trPr>
          <w:trHeight w:val="330"/>
        </w:trPr>
        <w:tc>
          <w:tcPr>
            <w:tcW w:w="5670" w:type="dxa"/>
            <w:tcBorders>
              <w:top w:val="nil"/>
              <w:left w:val="single" w:sz="8" w:space="0" w:color="auto"/>
              <w:bottom w:val="single" w:sz="8" w:space="0" w:color="auto"/>
              <w:right w:val="single" w:sz="8" w:space="0" w:color="auto"/>
            </w:tcBorders>
            <w:shd w:val="clear" w:color="auto" w:fill="auto"/>
            <w:vAlign w:val="center"/>
          </w:tcPr>
          <w:p w:rsidR="00734BE5" w:rsidRPr="00734BE5" w:rsidRDefault="00734BE5" w:rsidP="00734BE5">
            <w:pPr>
              <w:spacing w:after="0"/>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ұжымның үлесі</w:t>
            </w:r>
          </w:p>
        </w:tc>
        <w:tc>
          <w:tcPr>
            <w:tcW w:w="2251" w:type="dxa"/>
            <w:tcBorders>
              <w:top w:val="nil"/>
              <w:left w:val="nil"/>
              <w:bottom w:val="single" w:sz="8" w:space="0" w:color="auto"/>
              <w:right w:val="single" w:sz="8" w:space="0" w:color="auto"/>
            </w:tcBorders>
            <w:shd w:val="clear" w:color="auto" w:fill="auto"/>
            <w:vAlign w:val="center"/>
          </w:tcPr>
          <w:p w:rsidR="00734BE5" w:rsidRPr="00734BE5" w:rsidRDefault="00734BE5" w:rsidP="00734BE5">
            <w:pPr>
              <w:spacing w:after="0"/>
              <w:rPr>
                <w:rFonts w:ascii="Times New Roman" w:hAnsi="Times New Roman" w:cs="Times New Roman"/>
                <w:sz w:val="24"/>
                <w:szCs w:val="24"/>
                <w:lang w:val="kk-KZ"/>
              </w:rPr>
            </w:pPr>
            <w:r>
              <w:rPr>
                <w:rFonts w:ascii="Times New Roman" w:hAnsi="Times New Roman" w:cs="Times New Roman"/>
                <w:sz w:val="24"/>
                <w:szCs w:val="24"/>
                <w:lang w:val="kk-KZ"/>
              </w:rPr>
              <w:t>мониторинг</w:t>
            </w:r>
          </w:p>
        </w:tc>
        <w:tc>
          <w:tcPr>
            <w:tcW w:w="834" w:type="dxa"/>
            <w:tcBorders>
              <w:top w:val="nil"/>
              <w:left w:val="nil"/>
              <w:bottom w:val="single" w:sz="8" w:space="0" w:color="auto"/>
              <w:right w:val="single" w:sz="8" w:space="0" w:color="auto"/>
            </w:tcBorders>
            <w:shd w:val="clear" w:color="auto" w:fill="auto"/>
          </w:tcPr>
          <w:p w:rsidR="00734BE5" w:rsidRDefault="00734BE5" w:rsidP="00734BE5">
            <w:pPr>
              <w:jc w:val="center"/>
            </w:pPr>
            <w:r w:rsidRPr="00F1422F">
              <w:rPr>
                <w:rFonts w:ascii="Times New Roman" w:hAnsi="Times New Roman" w:cs="Times New Roman"/>
                <w:sz w:val="24"/>
                <w:szCs w:val="24"/>
              </w:rPr>
              <w:t>%</w:t>
            </w:r>
          </w:p>
        </w:tc>
        <w:tc>
          <w:tcPr>
            <w:tcW w:w="884" w:type="dxa"/>
            <w:tcBorders>
              <w:top w:val="nil"/>
              <w:left w:val="nil"/>
              <w:bottom w:val="single" w:sz="8" w:space="0" w:color="auto"/>
              <w:right w:val="single" w:sz="8" w:space="0" w:color="auto"/>
            </w:tcBorders>
            <w:shd w:val="clear" w:color="auto" w:fill="auto"/>
            <w:vAlign w:val="center"/>
          </w:tcPr>
          <w:p w:rsidR="00734BE5" w:rsidRPr="00734BE5" w:rsidRDefault="00734BE5"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AF067F">
              <w:rPr>
                <w:rFonts w:ascii="Times New Roman" w:hAnsi="Times New Roman" w:cs="Times New Roman"/>
                <w:sz w:val="24"/>
                <w:szCs w:val="24"/>
              </w:rPr>
              <w:t>%</w:t>
            </w:r>
          </w:p>
        </w:tc>
        <w:tc>
          <w:tcPr>
            <w:tcW w:w="992" w:type="dxa"/>
            <w:gridSpan w:val="2"/>
            <w:tcBorders>
              <w:top w:val="nil"/>
              <w:left w:val="nil"/>
              <w:bottom w:val="single" w:sz="8" w:space="0" w:color="auto"/>
              <w:right w:val="single" w:sz="8" w:space="0" w:color="auto"/>
            </w:tcBorders>
            <w:shd w:val="clear" w:color="auto" w:fill="auto"/>
          </w:tcPr>
          <w:p w:rsidR="00734BE5" w:rsidRDefault="00734BE5">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1101" w:type="dxa"/>
            <w:gridSpan w:val="2"/>
            <w:tcBorders>
              <w:top w:val="nil"/>
              <w:left w:val="nil"/>
              <w:bottom w:val="single" w:sz="8" w:space="0" w:color="auto"/>
              <w:right w:val="single" w:sz="8" w:space="0" w:color="auto"/>
            </w:tcBorders>
            <w:shd w:val="clear" w:color="auto" w:fill="auto"/>
          </w:tcPr>
          <w:p w:rsidR="00734BE5" w:rsidRDefault="00734BE5">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918" w:type="dxa"/>
            <w:tcBorders>
              <w:top w:val="nil"/>
              <w:left w:val="nil"/>
              <w:bottom w:val="single" w:sz="8" w:space="0" w:color="auto"/>
              <w:right w:val="single" w:sz="8" w:space="0" w:color="auto"/>
            </w:tcBorders>
            <w:shd w:val="clear" w:color="auto" w:fill="auto"/>
          </w:tcPr>
          <w:p w:rsidR="00734BE5" w:rsidRDefault="00734BE5">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1067" w:type="dxa"/>
            <w:tcBorders>
              <w:top w:val="nil"/>
              <w:left w:val="nil"/>
              <w:bottom w:val="single" w:sz="8" w:space="0" w:color="auto"/>
              <w:right w:val="single" w:sz="8" w:space="0" w:color="auto"/>
            </w:tcBorders>
            <w:shd w:val="clear" w:color="auto" w:fill="auto"/>
          </w:tcPr>
          <w:p w:rsidR="00734BE5" w:rsidRDefault="00734BE5">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1134" w:type="dxa"/>
            <w:tcBorders>
              <w:top w:val="nil"/>
              <w:left w:val="nil"/>
              <w:bottom w:val="single" w:sz="8" w:space="0" w:color="auto"/>
              <w:right w:val="single" w:sz="8" w:space="0" w:color="auto"/>
            </w:tcBorders>
            <w:shd w:val="clear" w:color="auto" w:fill="auto"/>
          </w:tcPr>
          <w:p w:rsidR="00734BE5" w:rsidRDefault="00734BE5">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r>
      <w:tr w:rsidR="00734BE5" w:rsidRPr="00AF067F" w:rsidTr="00734BE5">
        <w:trPr>
          <w:trHeight w:val="330"/>
        </w:trPr>
        <w:tc>
          <w:tcPr>
            <w:tcW w:w="5670" w:type="dxa"/>
            <w:tcBorders>
              <w:top w:val="nil"/>
              <w:left w:val="single" w:sz="8" w:space="0" w:color="auto"/>
              <w:bottom w:val="single" w:sz="8" w:space="0" w:color="auto"/>
              <w:right w:val="single" w:sz="8" w:space="0" w:color="auto"/>
            </w:tcBorders>
            <w:shd w:val="clear" w:color="auto" w:fill="auto"/>
            <w:vAlign w:val="center"/>
          </w:tcPr>
          <w:p w:rsidR="00734BE5" w:rsidRDefault="00734BE5" w:rsidP="00734BE5">
            <w:pPr>
              <w:spacing w:after="0"/>
              <w:rPr>
                <w:rFonts w:ascii="Times New Roman" w:hAnsi="Times New Roman" w:cs="Times New Roman"/>
                <w:sz w:val="24"/>
                <w:szCs w:val="24"/>
                <w:lang w:val="kk-KZ"/>
              </w:rPr>
            </w:pPr>
            <w:r>
              <w:rPr>
                <w:rFonts w:ascii="Times New Roman" w:hAnsi="Times New Roman" w:cs="Times New Roman"/>
                <w:sz w:val="24"/>
                <w:szCs w:val="24"/>
                <w:lang w:val="kk-KZ"/>
              </w:rPr>
              <w:t>«Көшбасшы»  өзін-өзі басқару ұйымының үлесі</w:t>
            </w:r>
          </w:p>
        </w:tc>
        <w:tc>
          <w:tcPr>
            <w:tcW w:w="2251" w:type="dxa"/>
            <w:tcBorders>
              <w:top w:val="nil"/>
              <w:left w:val="nil"/>
              <w:bottom w:val="single" w:sz="8" w:space="0" w:color="auto"/>
              <w:right w:val="single" w:sz="8" w:space="0" w:color="auto"/>
            </w:tcBorders>
            <w:shd w:val="clear" w:color="auto" w:fill="auto"/>
            <w:vAlign w:val="center"/>
          </w:tcPr>
          <w:p w:rsidR="00734BE5" w:rsidRPr="00734BE5" w:rsidRDefault="00734BE5" w:rsidP="00734BE5">
            <w:pPr>
              <w:spacing w:after="0"/>
              <w:rPr>
                <w:rFonts w:ascii="Times New Roman" w:hAnsi="Times New Roman" w:cs="Times New Roman"/>
                <w:sz w:val="24"/>
                <w:szCs w:val="24"/>
                <w:lang w:val="kk-KZ"/>
              </w:rPr>
            </w:pPr>
            <w:r>
              <w:rPr>
                <w:rFonts w:ascii="Times New Roman" w:hAnsi="Times New Roman" w:cs="Times New Roman"/>
                <w:sz w:val="24"/>
                <w:szCs w:val="24"/>
                <w:lang w:val="kk-KZ"/>
              </w:rPr>
              <w:t>мониторинг</w:t>
            </w:r>
          </w:p>
        </w:tc>
        <w:tc>
          <w:tcPr>
            <w:tcW w:w="834" w:type="dxa"/>
            <w:tcBorders>
              <w:top w:val="nil"/>
              <w:left w:val="nil"/>
              <w:bottom w:val="single" w:sz="8" w:space="0" w:color="auto"/>
              <w:right w:val="single" w:sz="8" w:space="0" w:color="auto"/>
            </w:tcBorders>
            <w:shd w:val="clear" w:color="auto" w:fill="auto"/>
          </w:tcPr>
          <w:p w:rsidR="00734BE5" w:rsidRPr="0049187D" w:rsidRDefault="0049187D" w:rsidP="00734BE5">
            <w:pPr>
              <w:jc w:val="center"/>
              <w:rPr>
                <w:lang w:val="kk-KZ"/>
              </w:rPr>
            </w:pPr>
            <w:r>
              <w:rPr>
                <w:rFonts w:ascii="Times New Roman" w:hAnsi="Times New Roman" w:cs="Times New Roman"/>
                <w:sz w:val="24"/>
                <w:szCs w:val="24"/>
                <w:lang w:val="kk-KZ"/>
              </w:rPr>
              <w:t>саны</w:t>
            </w:r>
          </w:p>
        </w:tc>
        <w:tc>
          <w:tcPr>
            <w:tcW w:w="884" w:type="dxa"/>
            <w:tcBorders>
              <w:top w:val="nil"/>
              <w:left w:val="nil"/>
              <w:bottom w:val="single" w:sz="8" w:space="0" w:color="auto"/>
              <w:right w:val="single" w:sz="8" w:space="0" w:color="auto"/>
            </w:tcBorders>
            <w:shd w:val="clear" w:color="auto" w:fill="auto"/>
            <w:vAlign w:val="center"/>
          </w:tcPr>
          <w:p w:rsidR="00734BE5" w:rsidRPr="00734BE5"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992" w:type="dxa"/>
            <w:gridSpan w:val="2"/>
            <w:tcBorders>
              <w:top w:val="nil"/>
              <w:left w:val="nil"/>
              <w:bottom w:val="single" w:sz="8" w:space="0" w:color="auto"/>
              <w:right w:val="single" w:sz="8" w:space="0" w:color="auto"/>
            </w:tcBorders>
            <w:shd w:val="clear" w:color="auto" w:fill="auto"/>
            <w:vAlign w:val="center"/>
          </w:tcPr>
          <w:p w:rsidR="00734BE5" w:rsidRPr="00734BE5" w:rsidRDefault="0049187D" w:rsidP="00734BE5">
            <w:pPr>
              <w:spacing w:after="0"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101" w:type="dxa"/>
            <w:gridSpan w:val="2"/>
            <w:tcBorders>
              <w:top w:val="nil"/>
              <w:left w:val="nil"/>
              <w:bottom w:val="single" w:sz="8" w:space="0" w:color="auto"/>
              <w:right w:val="single" w:sz="8" w:space="0" w:color="auto"/>
            </w:tcBorders>
            <w:shd w:val="clear" w:color="auto" w:fill="auto"/>
            <w:vAlign w:val="center"/>
          </w:tcPr>
          <w:p w:rsidR="00734BE5" w:rsidRPr="00734BE5"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918" w:type="dxa"/>
            <w:tcBorders>
              <w:top w:val="nil"/>
              <w:left w:val="nil"/>
              <w:bottom w:val="single" w:sz="8" w:space="0" w:color="auto"/>
              <w:right w:val="single" w:sz="8" w:space="0" w:color="auto"/>
            </w:tcBorders>
            <w:shd w:val="clear" w:color="auto" w:fill="auto"/>
            <w:vAlign w:val="center"/>
          </w:tcPr>
          <w:p w:rsidR="00734BE5" w:rsidRPr="00734BE5"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067" w:type="dxa"/>
            <w:tcBorders>
              <w:top w:val="nil"/>
              <w:left w:val="nil"/>
              <w:bottom w:val="single" w:sz="8" w:space="0" w:color="auto"/>
              <w:right w:val="single" w:sz="8" w:space="0" w:color="auto"/>
            </w:tcBorders>
            <w:shd w:val="clear" w:color="auto" w:fill="auto"/>
            <w:vAlign w:val="center"/>
          </w:tcPr>
          <w:p w:rsidR="00734BE5" w:rsidRPr="00734BE5"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134" w:type="dxa"/>
            <w:tcBorders>
              <w:top w:val="nil"/>
              <w:left w:val="nil"/>
              <w:bottom w:val="single" w:sz="8" w:space="0" w:color="auto"/>
              <w:right w:val="single" w:sz="8" w:space="0" w:color="auto"/>
            </w:tcBorders>
            <w:shd w:val="clear" w:color="auto" w:fill="auto"/>
            <w:vAlign w:val="center"/>
          </w:tcPr>
          <w:p w:rsidR="00734BE5" w:rsidRPr="00734BE5"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r>
      <w:tr w:rsidR="00B806C7" w:rsidRPr="00AF067F" w:rsidTr="00734BE5">
        <w:trPr>
          <w:trHeight w:val="315"/>
        </w:trPr>
        <w:tc>
          <w:tcPr>
            <w:tcW w:w="5670"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49187D" w:rsidRDefault="00B806C7" w:rsidP="007F5A89">
            <w:pPr>
              <w:spacing w:after="0"/>
              <w:rPr>
                <w:rFonts w:ascii="Times New Roman" w:hAnsi="Times New Roman" w:cs="Times New Roman"/>
                <w:sz w:val="24"/>
                <w:szCs w:val="24"/>
                <w:lang w:val="kk-KZ"/>
              </w:rPr>
            </w:pPr>
            <w:r w:rsidRPr="00AF067F">
              <w:rPr>
                <w:rFonts w:ascii="Times New Roman" w:hAnsi="Times New Roman" w:cs="Times New Roman"/>
                <w:sz w:val="24"/>
                <w:szCs w:val="24"/>
              </w:rPr>
              <w:t>Қамқоршылық</w:t>
            </w:r>
            <w:r w:rsidR="0049187D">
              <w:rPr>
                <w:rFonts w:ascii="Times New Roman" w:hAnsi="Times New Roman" w:cs="Times New Roman"/>
                <w:sz w:val="24"/>
                <w:szCs w:val="24"/>
              </w:rPr>
              <w:t xml:space="preserve">  кеңес мүшелегін</w:t>
            </w:r>
            <w:r w:rsidRPr="00AF067F">
              <w:rPr>
                <w:rFonts w:ascii="Times New Roman" w:hAnsi="Times New Roman" w:cs="Times New Roman"/>
                <w:sz w:val="24"/>
                <w:szCs w:val="24"/>
              </w:rPr>
              <w:t xml:space="preserve">е </w:t>
            </w:r>
            <w:r w:rsidR="0049187D">
              <w:rPr>
                <w:rFonts w:ascii="Times New Roman" w:hAnsi="Times New Roman" w:cs="Times New Roman"/>
                <w:sz w:val="24"/>
                <w:szCs w:val="24"/>
              </w:rPr>
              <w:t>қамты</w:t>
            </w:r>
            <w:r w:rsidR="007F5A89">
              <w:rPr>
                <w:rFonts w:ascii="Times New Roman" w:hAnsi="Times New Roman" w:cs="Times New Roman"/>
                <w:sz w:val="24"/>
                <w:szCs w:val="24"/>
                <w:lang w:val="kk-KZ"/>
              </w:rPr>
              <w:t>лған ата-аналар</w:t>
            </w:r>
            <w:r w:rsidR="0049187D">
              <w:rPr>
                <w:rFonts w:ascii="Times New Roman" w:hAnsi="Times New Roman" w:cs="Times New Roman"/>
                <w:sz w:val="24"/>
                <w:szCs w:val="24"/>
                <w:lang w:val="kk-KZ"/>
              </w:rPr>
              <w:t xml:space="preserve"> саны</w:t>
            </w:r>
          </w:p>
        </w:tc>
        <w:tc>
          <w:tcPr>
            <w:tcW w:w="2251" w:type="dxa"/>
            <w:tcBorders>
              <w:top w:val="nil"/>
              <w:left w:val="nil"/>
              <w:bottom w:val="nil"/>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 </w:t>
            </w:r>
          </w:p>
        </w:tc>
        <w:tc>
          <w:tcPr>
            <w:tcW w:w="834"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49187D"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884"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49187D"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101"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B806C7" w:rsidRPr="00AF067F" w:rsidTr="00734BE5">
        <w:trPr>
          <w:trHeight w:val="205"/>
        </w:trPr>
        <w:tc>
          <w:tcPr>
            <w:tcW w:w="5670"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2251"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 xml:space="preserve">мониторинг </w:t>
            </w:r>
          </w:p>
        </w:tc>
        <w:tc>
          <w:tcPr>
            <w:tcW w:w="834"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884"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992" w:type="dxa"/>
            <w:gridSpan w:val="2"/>
            <w:vMerge/>
            <w:tcBorders>
              <w:top w:val="nil"/>
              <w:left w:val="single" w:sz="8" w:space="0" w:color="auto"/>
              <w:bottom w:val="single" w:sz="8" w:space="0" w:color="000000"/>
              <w:right w:val="single" w:sz="8" w:space="0" w:color="auto"/>
            </w:tcBorders>
            <w:vAlign w:val="center"/>
          </w:tcPr>
          <w:p w:rsidR="00B806C7" w:rsidRPr="00AF067F" w:rsidRDefault="00B806C7" w:rsidP="00B806C7">
            <w:pPr>
              <w:spacing w:after="0"/>
              <w:rPr>
                <w:rFonts w:ascii="Times New Roman" w:hAnsi="Times New Roman" w:cs="Times New Roman"/>
                <w:sz w:val="24"/>
                <w:szCs w:val="24"/>
              </w:rPr>
            </w:pPr>
          </w:p>
        </w:tc>
        <w:tc>
          <w:tcPr>
            <w:tcW w:w="1101" w:type="dxa"/>
            <w:gridSpan w:val="2"/>
            <w:vMerge/>
            <w:tcBorders>
              <w:top w:val="nil"/>
              <w:left w:val="single" w:sz="8" w:space="0" w:color="auto"/>
              <w:bottom w:val="single" w:sz="8" w:space="0" w:color="000000"/>
              <w:right w:val="single" w:sz="8" w:space="0" w:color="auto"/>
            </w:tcBorders>
            <w:vAlign w:val="center"/>
          </w:tcPr>
          <w:p w:rsidR="00B806C7" w:rsidRPr="00AF067F" w:rsidRDefault="00B806C7" w:rsidP="00B806C7">
            <w:pPr>
              <w:spacing w:after="0"/>
              <w:rPr>
                <w:rFonts w:ascii="Times New Roman" w:hAnsi="Times New Roman" w:cs="Times New Roman"/>
                <w:sz w:val="24"/>
                <w:szCs w:val="24"/>
              </w:rPr>
            </w:pPr>
          </w:p>
        </w:tc>
        <w:tc>
          <w:tcPr>
            <w:tcW w:w="918" w:type="dxa"/>
            <w:vMerge/>
            <w:tcBorders>
              <w:top w:val="nil"/>
              <w:left w:val="single" w:sz="8" w:space="0" w:color="auto"/>
              <w:bottom w:val="single" w:sz="8" w:space="0" w:color="000000"/>
              <w:right w:val="single" w:sz="8" w:space="0" w:color="auto"/>
            </w:tcBorders>
            <w:vAlign w:val="center"/>
          </w:tcPr>
          <w:p w:rsidR="00B806C7" w:rsidRPr="00AF067F" w:rsidRDefault="00B806C7" w:rsidP="00B806C7">
            <w:pPr>
              <w:spacing w:after="0"/>
              <w:rPr>
                <w:rFonts w:ascii="Times New Roman" w:hAnsi="Times New Roman" w:cs="Times New Roman"/>
                <w:sz w:val="24"/>
                <w:szCs w:val="24"/>
              </w:rPr>
            </w:pPr>
          </w:p>
        </w:tc>
        <w:tc>
          <w:tcPr>
            <w:tcW w:w="1067" w:type="dxa"/>
            <w:vMerge/>
            <w:tcBorders>
              <w:top w:val="nil"/>
              <w:left w:val="single" w:sz="8" w:space="0" w:color="auto"/>
              <w:bottom w:val="single" w:sz="8" w:space="0" w:color="000000"/>
              <w:right w:val="single" w:sz="8" w:space="0" w:color="auto"/>
            </w:tcBorders>
            <w:vAlign w:val="center"/>
          </w:tcPr>
          <w:p w:rsidR="00B806C7" w:rsidRPr="00AF067F" w:rsidRDefault="00B806C7" w:rsidP="00B806C7">
            <w:pPr>
              <w:spacing w:after="0"/>
              <w:rPr>
                <w:rFonts w:ascii="Times New Roman" w:hAnsi="Times New Roman" w:cs="Times New Roman"/>
                <w:sz w:val="24"/>
                <w:szCs w:val="24"/>
              </w:rPr>
            </w:pPr>
          </w:p>
        </w:tc>
        <w:tc>
          <w:tcPr>
            <w:tcW w:w="1134" w:type="dxa"/>
            <w:vMerge/>
            <w:tcBorders>
              <w:top w:val="nil"/>
              <w:left w:val="single" w:sz="8" w:space="0" w:color="auto"/>
              <w:bottom w:val="single" w:sz="8" w:space="0" w:color="000000"/>
              <w:right w:val="single" w:sz="8" w:space="0" w:color="auto"/>
            </w:tcBorders>
            <w:vAlign w:val="center"/>
          </w:tcPr>
          <w:p w:rsidR="00B806C7" w:rsidRPr="00AF067F" w:rsidRDefault="00B806C7" w:rsidP="00B806C7">
            <w:pPr>
              <w:spacing w:after="0"/>
              <w:rPr>
                <w:rFonts w:ascii="Times New Roman" w:hAnsi="Times New Roman" w:cs="Times New Roman"/>
                <w:sz w:val="24"/>
                <w:szCs w:val="24"/>
              </w:rPr>
            </w:pPr>
          </w:p>
        </w:tc>
      </w:tr>
      <w:tr w:rsidR="00B806C7" w:rsidRPr="00AF067F" w:rsidTr="00734BE5">
        <w:trPr>
          <w:trHeight w:val="697"/>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806C7" w:rsidRPr="00D40FBA" w:rsidRDefault="00B806C7" w:rsidP="00B806C7">
            <w:pPr>
              <w:spacing w:after="0"/>
              <w:rPr>
                <w:rFonts w:ascii="Times New Roman" w:hAnsi="Times New Roman" w:cs="Times New Roman"/>
                <w:sz w:val="24"/>
                <w:szCs w:val="24"/>
                <w:lang w:val="kk-KZ"/>
              </w:rPr>
            </w:pPr>
            <w:r w:rsidRPr="00D40FBA">
              <w:rPr>
                <w:rFonts w:ascii="Times New Roman" w:hAnsi="Times New Roman" w:cs="Times New Roman"/>
                <w:sz w:val="24"/>
                <w:szCs w:val="24"/>
              </w:rPr>
              <w:t>Ата-аналар қоғамдастығына</w:t>
            </w:r>
            <w:r w:rsidR="0049187D" w:rsidRPr="00D40FBA">
              <w:rPr>
                <w:rFonts w:ascii="Times New Roman" w:hAnsi="Times New Roman" w:cs="Times New Roman"/>
                <w:sz w:val="24"/>
                <w:szCs w:val="24"/>
              </w:rPr>
              <w:t xml:space="preserve"> қатысушылар </w:t>
            </w:r>
            <w:r w:rsidR="0049187D" w:rsidRPr="00D40FBA">
              <w:rPr>
                <w:rFonts w:ascii="Times New Roman" w:hAnsi="Times New Roman" w:cs="Times New Roman"/>
                <w:sz w:val="24"/>
                <w:szCs w:val="24"/>
                <w:lang w:val="kk-KZ"/>
              </w:rPr>
              <w:t>саны</w:t>
            </w:r>
          </w:p>
        </w:tc>
        <w:tc>
          <w:tcPr>
            <w:tcW w:w="2251"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Cs/>
                <w:sz w:val="24"/>
                <w:szCs w:val="24"/>
              </w:rPr>
            </w:pPr>
            <w:r w:rsidRPr="00AF067F">
              <w:rPr>
                <w:rFonts w:ascii="Times New Roman" w:hAnsi="Times New Roman" w:cs="Times New Roman"/>
                <w:bCs/>
                <w:sz w:val="24"/>
                <w:szCs w:val="24"/>
              </w:rPr>
              <w:t xml:space="preserve">мониторинг </w:t>
            </w:r>
          </w:p>
        </w:tc>
        <w:tc>
          <w:tcPr>
            <w:tcW w:w="834" w:type="dxa"/>
            <w:tcBorders>
              <w:top w:val="nil"/>
              <w:left w:val="nil"/>
              <w:bottom w:val="single" w:sz="8" w:space="0" w:color="auto"/>
              <w:right w:val="single" w:sz="8" w:space="0" w:color="auto"/>
            </w:tcBorders>
            <w:shd w:val="clear" w:color="auto" w:fill="auto"/>
            <w:vAlign w:val="center"/>
            <w:hideMark/>
          </w:tcPr>
          <w:p w:rsidR="00B806C7" w:rsidRPr="0049187D" w:rsidRDefault="0049187D" w:rsidP="00B806C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саны</w:t>
            </w:r>
          </w:p>
        </w:tc>
        <w:tc>
          <w:tcPr>
            <w:tcW w:w="884" w:type="dxa"/>
            <w:tcBorders>
              <w:top w:val="nil"/>
              <w:left w:val="nil"/>
              <w:bottom w:val="single" w:sz="8" w:space="0" w:color="auto"/>
              <w:right w:val="single" w:sz="8" w:space="0" w:color="auto"/>
            </w:tcBorders>
            <w:shd w:val="clear" w:color="auto" w:fill="auto"/>
            <w:vAlign w:val="center"/>
            <w:hideMark/>
          </w:tcPr>
          <w:p w:rsidR="00B806C7" w:rsidRPr="00AF067F" w:rsidRDefault="0049187D" w:rsidP="00B806C7">
            <w:pPr>
              <w:spacing w:after="0"/>
              <w:jc w:val="center"/>
              <w:rPr>
                <w:rFonts w:ascii="Times New Roman" w:hAnsi="Times New Roman" w:cs="Times New Roman"/>
                <w:sz w:val="24"/>
                <w:szCs w:val="24"/>
              </w:rPr>
            </w:pPr>
            <w:r>
              <w:rPr>
                <w:rFonts w:ascii="Times New Roman" w:hAnsi="Times New Roman" w:cs="Times New Roman"/>
                <w:sz w:val="24"/>
                <w:szCs w:val="24"/>
                <w:lang w:val="kk-KZ" w:eastAsia="ar-SA"/>
              </w:rPr>
              <w:t>71</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71</w:t>
            </w:r>
          </w:p>
        </w:tc>
        <w:tc>
          <w:tcPr>
            <w:tcW w:w="110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75</w:t>
            </w:r>
          </w:p>
        </w:tc>
        <w:tc>
          <w:tcPr>
            <w:tcW w:w="918" w:type="dxa"/>
            <w:tcBorders>
              <w:top w:val="nil"/>
              <w:left w:val="nil"/>
              <w:bottom w:val="single" w:sz="8" w:space="0" w:color="auto"/>
              <w:right w:val="single" w:sz="8" w:space="0" w:color="auto"/>
            </w:tcBorders>
            <w:shd w:val="clear" w:color="auto" w:fill="auto"/>
            <w:vAlign w:val="center"/>
            <w:hideMark/>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75</w:t>
            </w:r>
          </w:p>
        </w:tc>
        <w:tc>
          <w:tcPr>
            <w:tcW w:w="1067" w:type="dxa"/>
            <w:tcBorders>
              <w:top w:val="nil"/>
              <w:left w:val="nil"/>
              <w:bottom w:val="single" w:sz="8" w:space="0" w:color="auto"/>
              <w:right w:val="single" w:sz="8" w:space="0" w:color="auto"/>
            </w:tcBorders>
            <w:shd w:val="clear" w:color="auto" w:fill="auto"/>
            <w:vAlign w:val="center"/>
            <w:hideMark/>
          </w:tcPr>
          <w:p w:rsidR="00B806C7" w:rsidRPr="00AF067F" w:rsidRDefault="0049187D" w:rsidP="007F64A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77</w:t>
            </w:r>
          </w:p>
        </w:tc>
        <w:tc>
          <w:tcPr>
            <w:tcW w:w="1134" w:type="dxa"/>
            <w:tcBorders>
              <w:top w:val="nil"/>
              <w:left w:val="nil"/>
              <w:bottom w:val="single" w:sz="8" w:space="0" w:color="auto"/>
              <w:right w:val="single" w:sz="8" w:space="0" w:color="auto"/>
            </w:tcBorders>
            <w:shd w:val="clear" w:color="auto" w:fill="auto"/>
            <w:vAlign w:val="center"/>
            <w:hideMark/>
          </w:tcPr>
          <w:p w:rsidR="00B806C7" w:rsidRPr="00AF067F" w:rsidRDefault="0049187D"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77</w:t>
            </w:r>
          </w:p>
        </w:tc>
      </w:tr>
      <w:tr w:rsidR="00B806C7" w:rsidRPr="00AF067F" w:rsidTr="00734BE5">
        <w:trPr>
          <w:trHeight w:val="330"/>
        </w:trPr>
        <w:tc>
          <w:tcPr>
            <w:tcW w:w="5670" w:type="dxa"/>
            <w:tcBorders>
              <w:top w:val="nil"/>
              <w:left w:val="single" w:sz="8" w:space="0" w:color="auto"/>
              <w:bottom w:val="single" w:sz="8" w:space="0" w:color="auto"/>
              <w:right w:val="single" w:sz="8" w:space="0" w:color="auto"/>
            </w:tcBorders>
            <w:shd w:val="clear" w:color="auto" w:fill="auto"/>
            <w:vAlign w:val="center"/>
          </w:tcPr>
          <w:p w:rsidR="00B806C7" w:rsidRPr="00D40FBA" w:rsidRDefault="00B806C7" w:rsidP="00B806C7">
            <w:pPr>
              <w:spacing w:after="0"/>
              <w:rPr>
                <w:rFonts w:ascii="Times New Roman" w:hAnsi="Times New Roman" w:cs="Times New Roman"/>
                <w:bCs/>
                <w:sz w:val="24"/>
                <w:szCs w:val="24"/>
                <w:lang w:val="kk-KZ"/>
              </w:rPr>
            </w:pPr>
            <w:r w:rsidRPr="00D40FBA">
              <w:rPr>
                <w:rFonts w:ascii="Times New Roman" w:hAnsi="Times New Roman" w:cs="Times New Roman"/>
                <w:bCs/>
                <w:sz w:val="24"/>
                <w:szCs w:val="24"/>
                <w:lang w:val="kk-KZ"/>
              </w:rPr>
              <w:t>Қоғамдық ұйымдар арасына</w:t>
            </w:r>
            <w:r w:rsidR="00266EFF" w:rsidRPr="00D40FBA">
              <w:rPr>
                <w:rFonts w:ascii="Times New Roman" w:hAnsi="Times New Roman" w:cs="Times New Roman"/>
                <w:bCs/>
                <w:sz w:val="24"/>
                <w:szCs w:val="24"/>
                <w:lang w:val="kk-KZ"/>
              </w:rPr>
              <w:t xml:space="preserve">н әлеуметтік </w:t>
            </w:r>
            <w:r w:rsidR="0049187D" w:rsidRPr="00D40FBA">
              <w:rPr>
                <w:rFonts w:ascii="Times New Roman" w:hAnsi="Times New Roman" w:cs="Times New Roman"/>
                <w:bCs/>
                <w:sz w:val="24"/>
                <w:szCs w:val="24"/>
                <w:lang w:val="kk-KZ"/>
              </w:rPr>
              <w:t>серіктестік саны</w:t>
            </w:r>
          </w:p>
        </w:tc>
        <w:tc>
          <w:tcPr>
            <w:tcW w:w="2251" w:type="dxa"/>
            <w:tcBorders>
              <w:top w:val="nil"/>
              <w:left w:val="nil"/>
              <w:bottom w:val="single" w:sz="8" w:space="0" w:color="auto"/>
              <w:right w:val="single" w:sz="8" w:space="0" w:color="auto"/>
            </w:tcBorders>
            <w:shd w:val="clear" w:color="auto" w:fill="auto"/>
            <w:vAlign w:val="center"/>
          </w:tcPr>
          <w:p w:rsidR="00B806C7" w:rsidRPr="00AF067F" w:rsidRDefault="00B806C7"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мониторинг</w:t>
            </w:r>
          </w:p>
        </w:tc>
        <w:tc>
          <w:tcPr>
            <w:tcW w:w="834" w:type="dxa"/>
            <w:tcBorders>
              <w:top w:val="nil"/>
              <w:left w:val="nil"/>
              <w:bottom w:val="single" w:sz="8" w:space="0" w:color="auto"/>
              <w:right w:val="single" w:sz="8" w:space="0" w:color="auto"/>
            </w:tcBorders>
            <w:shd w:val="clear" w:color="auto" w:fill="auto"/>
            <w:vAlign w:val="center"/>
          </w:tcPr>
          <w:p w:rsidR="00B806C7" w:rsidRPr="007C79E1" w:rsidRDefault="007C79E1" w:rsidP="00B806C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884" w:type="dxa"/>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2" w:type="dxa"/>
            <w:gridSpan w:val="2"/>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101" w:type="dxa"/>
            <w:gridSpan w:val="2"/>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918" w:type="dxa"/>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067" w:type="dxa"/>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134" w:type="dxa"/>
            <w:tcBorders>
              <w:top w:val="nil"/>
              <w:left w:val="nil"/>
              <w:bottom w:val="single" w:sz="8" w:space="0" w:color="auto"/>
              <w:right w:val="single" w:sz="8" w:space="0" w:color="auto"/>
            </w:tcBorders>
            <w:shd w:val="clear" w:color="auto" w:fill="auto"/>
            <w:vAlign w:val="center"/>
          </w:tcPr>
          <w:p w:rsidR="00B806C7" w:rsidRPr="00AF067F" w:rsidRDefault="007C79E1" w:rsidP="007C79E1">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r>
      <w:tr w:rsidR="007C79E1" w:rsidRPr="00AF067F" w:rsidTr="00734BE5">
        <w:trPr>
          <w:trHeight w:val="330"/>
        </w:trPr>
        <w:tc>
          <w:tcPr>
            <w:tcW w:w="5670" w:type="dxa"/>
            <w:tcBorders>
              <w:top w:val="nil"/>
              <w:left w:val="single" w:sz="8" w:space="0" w:color="auto"/>
              <w:bottom w:val="single" w:sz="8" w:space="0" w:color="auto"/>
              <w:right w:val="single" w:sz="8" w:space="0" w:color="auto"/>
            </w:tcBorders>
            <w:shd w:val="clear" w:color="auto" w:fill="auto"/>
            <w:vAlign w:val="center"/>
          </w:tcPr>
          <w:p w:rsidR="007C79E1" w:rsidRPr="00D40FBA" w:rsidRDefault="007C79E1" w:rsidP="0049187D">
            <w:pPr>
              <w:spacing w:after="0"/>
              <w:rPr>
                <w:rFonts w:ascii="Times New Roman" w:hAnsi="Times New Roman" w:cs="Times New Roman"/>
                <w:bCs/>
                <w:sz w:val="24"/>
                <w:szCs w:val="24"/>
                <w:lang w:val="kk-KZ"/>
              </w:rPr>
            </w:pPr>
            <w:r w:rsidRPr="00D40FBA">
              <w:rPr>
                <w:rFonts w:ascii="Times New Roman" w:hAnsi="Times New Roman" w:cs="Times New Roman"/>
                <w:bCs/>
                <w:sz w:val="24"/>
                <w:szCs w:val="24"/>
                <w:lang w:val="kk-KZ"/>
              </w:rPr>
              <w:t>Әлеуметтік</w:t>
            </w:r>
            <w:r w:rsidR="0049187D" w:rsidRPr="00D40FBA">
              <w:rPr>
                <w:rFonts w:ascii="Times New Roman" w:hAnsi="Times New Roman" w:cs="Times New Roman"/>
                <w:bCs/>
                <w:sz w:val="24"/>
                <w:szCs w:val="24"/>
                <w:lang w:val="kk-KZ"/>
              </w:rPr>
              <w:t xml:space="preserve"> серіктестік саны</w:t>
            </w:r>
          </w:p>
        </w:tc>
        <w:tc>
          <w:tcPr>
            <w:tcW w:w="2251" w:type="dxa"/>
            <w:tcBorders>
              <w:top w:val="nil"/>
              <w:left w:val="nil"/>
              <w:bottom w:val="single" w:sz="8" w:space="0" w:color="auto"/>
              <w:right w:val="single" w:sz="8" w:space="0" w:color="auto"/>
            </w:tcBorders>
            <w:shd w:val="clear" w:color="auto" w:fill="auto"/>
            <w:vAlign w:val="center"/>
          </w:tcPr>
          <w:p w:rsidR="007C79E1" w:rsidRPr="00AF067F" w:rsidRDefault="007C79E1"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мониторинг</w:t>
            </w:r>
          </w:p>
        </w:tc>
        <w:tc>
          <w:tcPr>
            <w:tcW w:w="834" w:type="dxa"/>
            <w:tcBorders>
              <w:top w:val="nil"/>
              <w:left w:val="nil"/>
              <w:bottom w:val="single" w:sz="8" w:space="0" w:color="auto"/>
              <w:right w:val="single" w:sz="8" w:space="0" w:color="auto"/>
            </w:tcBorders>
            <w:shd w:val="clear" w:color="auto" w:fill="auto"/>
            <w:vAlign w:val="center"/>
          </w:tcPr>
          <w:p w:rsidR="007C79E1" w:rsidRPr="007C79E1" w:rsidRDefault="007C79E1"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884" w:type="dxa"/>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gridSpan w:val="2"/>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1101" w:type="dxa"/>
            <w:gridSpan w:val="2"/>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918" w:type="dxa"/>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1067" w:type="dxa"/>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1134" w:type="dxa"/>
            <w:tcBorders>
              <w:top w:val="nil"/>
              <w:left w:val="nil"/>
              <w:bottom w:val="single" w:sz="8" w:space="0" w:color="auto"/>
              <w:right w:val="single" w:sz="8" w:space="0" w:color="auto"/>
            </w:tcBorders>
            <w:shd w:val="clear" w:color="auto" w:fill="auto"/>
            <w:vAlign w:val="center"/>
          </w:tcPr>
          <w:p w:rsidR="007C79E1" w:rsidRPr="00AF067F" w:rsidRDefault="007C79E1"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r>
      <w:tr w:rsidR="00B806C7" w:rsidRPr="00AF067F" w:rsidTr="00836F3E">
        <w:trPr>
          <w:trHeight w:val="330"/>
        </w:trPr>
        <w:tc>
          <w:tcPr>
            <w:tcW w:w="14851"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B806C7" w:rsidRPr="00D40FBA" w:rsidRDefault="00B806C7" w:rsidP="00B806C7">
            <w:pPr>
              <w:spacing w:after="0"/>
              <w:jc w:val="center"/>
              <w:rPr>
                <w:rFonts w:ascii="Times New Roman" w:hAnsi="Times New Roman" w:cs="Times New Roman"/>
                <w:b/>
                <w:bCs/>
                <w:sz w:val="24"/>
                <w:szCs w:val="24"/>
                <w:lang w:val="kk-KZ"/>
              </w:rPr>
            </w:pPr>
            <w:r w:rsidRPr="00D40FBA">
              <w:rPr>
                <w:rFonts w:ascii="Times New Roman" w:hAnsi="Times New Roman" w:cs="Times New Roman"/>
                <w:b/>
                <w:bCs/>
                <w:sz w:val="24"/>
                <w:szCs w:val="24"/>
                <w:lang w:val="kk-KZ"/>
              </w:rPr>
              <w:t>Мақсатты индикаторға жетудің жолдары, құралдары мен әдістері:</w:t>
            </w:r>
          </w:p>
        </w:tc>
      </w:tr>
      <w:tr w:rsidR="0049187D" w:rsidRPr="00AF067F" w:rsidTr="00256C68">
        <w:trPr>
          <w:trHeight w:val="712"/>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D40FBA" w:rsidRDefault="0049187D" w:rsidP="00256C68">
            <w:pPr>
              <w:spacing w:after="0"/>
              <w:rPr>
                <w:rFonts w:ascii="Times New Roman" w:hAnsi="Times New Roman" w:cs="Times New Roman"/>
                <w:sz w:val="24"/>
                <w:szCs w:val="24"/>
                <w:lang w:val="kk-KZ"/>
              </w:rPr>
            </w:pPr>
            <w:r w:rsidRPr="00D40FBA">
              <w:rPr>
                <w:rFonts w:ascii="Times New Roman" w:hAnsi="Times New Roman" w:cs="Times New Roman"/>
                <w:sz w:val="24"/>
                <w:szCs w:val="24"/>
                <w:lang w:val="kk-KZ"/>
              </w:rPr>
              <w:t>Педагогикалық ұжымның үлесі</w:t>
            </w:r>
          </w:p>
        </w:tc>
        <w:tc>
          <w:tcPr>
            <w:tcW w:w="2251"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мониторинг </w:t>
            </w:r>
          </w:p>
        </w:tc>
        <w:tc>
          <w:tcPr>
            <w:tcW w:w="834" w:type="dxa"/>
            <w:tcBorders>
              <w:top w:val="nil"/>
              <w:left w:val="single" w:sz="8" w:space="0" w:color="auto"/>
              <w:bottom w:val="single" w:sz="4" w:space="0" w:color="auto"/>
              <w:right w:val="single" w:sz="8" w:space="0" w:color="auto"/>
            </w:tcBorders>
            <w:shd w:val="clear" w:color="auto" w:fill="auto"/>
          </w:tcPr>
          <w:p w:rsidR="0049187D" w:rsidRDefault="0049187D" w:rsidP="00256C68">
            <w:pPr>
              <w:jc w:val="center"/>
            </w:pPr>
            <w:r w:rsidRPr="00F1422F">
              <w:rPr>
                <w:rFonts w:ascii="Times New Roman" w:hAnsi="Times New Roman" w:cs="Times New Roman"/>
                <w:sz w:val="24"/>
                <w:szCs w:val="24"/>
              </w:rPr>
              <w:t>%</w:t>
            </w:r>
          </w:p>
        </w:tc>
        <w:tc>
          <w:tcPr>
            <w:tcW w:w="1167" w:type="dxa"/>
            <w:gridSpan w:val="2"/>
            <w:tcBorders>
              <w:top w:val="nil"/>
              <w:left w:val="nil"/>
              <w:bottom w:val="single" w:sz="4"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100</w:t>
            </w:r>
            <w:r w:rsidRPr="00AF067F">
              <w:rPr>
                <w:rFonts w:ascii="Times New Roman" w:hAnsi="Times New Roman" w:cs="Times New Roman"/>
                <w:sz w:val="24"/>
                <w:szCs w:val="24"/>
              </w:rPr>
              <w:t>%</w:t>
            </w:r>
          </w:p>
        </w:tc>
        <w:tc>
          <w:tcPr>
            <w:tcW w:w="851" w:type="dxa"/>
            <w:gridSpan w:val="2"/>
            <w:tcBorders>
              <w:top w:val="nil"/>
              <w:left w:val="nil"/>
              <w:bottom w:val="single" w:sz="8" w:space="0" w:color="auto"/>
              <w:right w:val="single" w:sz="8" w:space="0" w:color="auto"/>
            </w:tcBorders>
            <w:shd w:val="clear" w:color="auto" w:fill="auto"/>
          </w:tcPr>
          <w:p w:rsidR="0049187D" w:rsidRDefault="0049187D" w:rsidP="00256C68">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959" w:type="dxa"/>
            <w:tcBorders>
              <w:top w:val="nil"/>
              <w:left w:val="nil"/>
              <w:bottom w:val="single" w:sz="8" w:space="0" w:color="auto"/>
              <w:right w:val="single" w:sz="8" w:space="0" w:color="auto"/>
            </w:tcBorders>
            <w:shd w:val="clear" w:color="auto" w:fill="auto"/>
          </w:tcPr>
          <w:p w:rsidR="0049187D" w:rsidRDefault="0049187D" w:rsidP="00256C68">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918" w:type="dxa"/>
            <w:tcBorders>
              <w:top w:val="nil"/>
              <w:left w:val="nil"/>
              <w:bottom w:val="single" w:sz="8" w:space="0" w:color="auto"/>
              <w:right w:val="single" w:sz="8" w:space="0" w:color="auto"/>
            </w:tcBorders>
            <w:shd w:val="clear" w:color="auto" w:fill="auto"/>
          </w:tcPr>
          <w:p w:rsidR="0049187D" w:rsidRDefault="0049187D" w:rsidP="00256C68">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1067" w:type="dxa"/>
            <w:tcBorders>
              <w:top w:val="nil"/>
              <w:left w:val="nil"/>
              <w:bottom w:val="single" w:sz="8" w:space="0" w:color="auto"/>
              <w:right w:val="single" w:sz="8" w:space="0" w:color="auto"/>
            </w:tcBorders>
            <w:shd w:val="clear" w:color="auto" w:fill="auto"/>
          </w:tcPr>
          <w:p w:rsidR="0049187D" w:rsidRDefault="0049187D" w:rsidP="00256C68">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c>
          <w:tcPr>
            <w:tcW w:w="1134" w:type="dxa"/>
            <w:tcBorders>
              <w:top w:val="nil"/>
              <w:left w:val="nil"/>
              <w:bottom w:val="single" w:sz="8" w:space="0" w:color="auto"/>
              <w:right w:val="single" w:sz="8" w:space="0" w:color="auto"/>
            </w:tcBorders>
            <w:shd w:val="clear" w:color="auto" w:fill="auto"/>
          </w:tcPr>
          <w:p w:rsidR="0049187D" w:rsidRDefault="0049187D" w:rsidP="00256C68">
            <w:r w:rsidRPr="00963039">
              <w:rPr>
                <w:rFonts w:ascii="Times New Roman" w:hAnsi="Times New Roman" w:cs="Times New Roman"/>
                <w:sz w:val="24"/>
                <w:szCs w:val="24"/>
                <w:lang w:val="kk-KZ"/>
              </w:rPr>
              <w:t>100</w:t>
            </w:r>
            <w:r w:rsidRPr="00963039">
              <w:rPr>
                <w:rFonts w:ascii="Times New Roman" w:hAnsi="Times New Roman" w:cs="Times New Roman"/>
                <w:sz w:val="24"/>
                <w:szCs w:val="24"/>
              </w:rPr>
              <w:t>%</w:t>
            </w:r>
          </w:p>
        </w:tc>
      </w:tr>
      <w:tr w:rsidR="0049187D" w:rsidRPr="00AF067F" w:rsidTr="00256C68">
        <w:trPr>
          <w:trHeight w:val="1149"/>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D40FBA" w:rsidRDefault="0049187D" w:rsidP="00256C68">
            <w:pPr>
              <w:spacing w:after="0"/>
              <w:rPr>
                <w:rFonts w:ascii="Times New Roman" w:hAnsi="Times New Roman" w:cs="Times New Roman"/>
                <w:sz w:val="24"/>
                <w:szCs w:val="24"/>
                <w:lang w:val="kk-KZ"/>
              </w:rPr>
            </w:pPr>
            <w:r w:rsidRPr="00D40FBA">
              <w:rPr>
                <w:rFonts w:ascii="Times New Roman" w:hAnsi="Times New Roman" w:cs="Times New Roman"/>
                <w:sz w:val="24"/>
                <w:szCs w:val="24"/>
                <w:lang w:val="kk-KZ"/>
              </w:rPr>
              <w:t>«Көшбасшы»  өзін-өзі басқару ұйымының үлесі</w:t>
            </w:r>
          </w:p>
        </w:tc>
        <w:tc>
          <w:tcPr>
            <w:tcW w:w="2251"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мониторинг </w:t>
            </w:r>
          </w:p>
        </w:tc>
        <w:tc>
          <w:tcPr>
            <w:tcW w:w="834" w:type="dxa"/>
            <w:tcBorders>
              <w:top w:val="single" w:sz="4" w:space="0" w:color="auto"/>
              <w:left w:val="single" w:sz="8" w:space="0" w:color="auto"/>
              <w:bottom w:val="single" w:sz="8" w:space="0" w:color="000000"/>
              <w:right w:val="single" w:sz="8" w:space="0" w:color="auto"/>
            </w:tcBorders>
          </w:tcPr>
          <w:p w:rsidR="0049187D" w:rsidRDefault="0049187D" w:rsidP="00256C68">
            <w:pPr>
              <w:jc w:val="center"/>
            </w:pPr>
            <w:r w:rsidRPr="00F1422F">
              <w:rPr>
                <w:rFonts w:ascii="Times New Roman" w:hAnsi="Times New Roman" w:cs="Times New Roman"/>
                <w:sz w:val="24"/>
                <w:szCs w:val="24"/>
              </w:rPr>
              <w:t>%</w:t>
            </w:r>
          </w:p>
        </w:tc>
        <w:tc>
          <w:tcPr>
            <w:tcW w:w="1167" w:type="dxa"/>
            <w:gridSpan w:val="2"/>
            <w:tcBorders>
              <w:top w:val="single" w:sz="4" w:space="0" w:color="auto"/>
              <w:left w:val="nil"/>
              <w:bottom w:val="single" w:sz="8"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851" w:type="dxa"/>
            <w:gridSpan w:val="2"/>
            <w:tcBorders>
              <w:top w:val="nil"/>
              <w:left w:val="nil"/>
              <w:bottom w:val="single" w:sz="8" w:space="0" w:color="auto"/>
              <w:right w:val="single" w:sz="8" w:space="0" w:color="auto"/>
            </w:tcBorders>
            <w:shd w:val="clear" w:color="auto" w:fill="auto"/>
            <w:vAlign w:val="center"/>
          </w:tcPr>
          <w:p w:rsidR="0049187D" w:rsidRPr="00734BE5" w:rsidRDefault="0049187D" w:rsidP="00256C68">
            <w:pPr>
              <w:spacing w:after="0"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959" w:type="dxa"/>
            <w:tcBorders>
              <w:top w:val="nil"/>
              <w:left w:val="nil"/>
              <w:bottom w:val="single" w:sz="8"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918" w:type="dxa"/>
            <w:tcBorders>
              <w:top w:val="nil"/>
              <w:left w:val="nil"/>
              <w:bottom w:val="single" w:sz="8"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067" w:type="dxa"/>
            <w:tcBorders>
              <w:top w:val="nil"/>
              <w:left w:val="nil"/>
              <w:bottom w:val="single" w:sz="8"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134" w:type="dxa"/>
            <w:tcBorders>
              <w:top w:val="nil"/>
              <w:left w:val="nil"/>
              <w:bottom w:val="single" w:sz="8" w:space="0" w:color="auto"/>
              <w:right w:val="single" w:sz="8" w:space="0" w:color="auto"/>
            </w:tcBorders>
            <w:shd w:val="clear" w:color="auto" w:fill="auto"/>
            <w:vAlign w:val="center"/>
          </w:tcPr>
          <w:p w:rsidR="0049187D" w:rsidRPr="00734BE5"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r>
      <w:tr w:rsidR="0049187D" w:rsidRPr="00AF067F" w:rsidTr="00256C68">
        <w:trPr>
          <w:trHeight w:val="697"/>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D40FBA" w:rsidRDefault="0049187D" w:rsidP="00256C68">
            <w:pPr>
              <w:spacing w:after="0"/>
              <w:rPr>
                <w:rFonts w:ascii="Times New Roman" w:hAnsi="Times New Roman" w:cs="Times New Roman"/>
                <w:sz w:val="24"/>
                <w:szCs w:val="24"/>
                <w:lang w:val="kk-KZ"/>
              </w:rPr>
            </w:pPr>
            <w:r w:rsidRPr="00D40FBA">
              <w:rPr>
                <w:rFonts w:ascii="Times New Roman" w:hAnsi="Times New Roman" w:cs="Times New Roman"/>
                <w:sz w:val="24"/>
                <w:szCs w:val="24"/>
              </w:rPr>
              <w:t>Қамқоршылық</w:t>
            </w:r>
            <w:r w:rsidR="007F5A89" w:rsidRPr="00D40FBA">
              <w:rPr>
                <w:rFonts w:ascii="Times New Roman" w:hAnsi="Times New Roman" w:cs="Times New Roman"/>
                <w:sz w:val="24"/>
                <w:szCs w:val="24"/>
              </w:rPr>
              <w:t xml:space="preserve">  кеңес мүшелігіне қамтылған  </w:t>
            </w:r>
            <w:r w:rsidR="007F5A89" w:rsidRPr="00D40FBA">
              <w:rPr>
                <w:rFonts w:ascii="Times New Roman" w:hAnsi="Times New Roman" w:cs="Times New Roman"/>
                <w:sz w:val="24"/>
                <w:szCs w:val="24"/>
                <w:lang w:val="kk-KZ"/>
              </w:rPr>
              <w:t xml:space="preserve"> ата-аналар саны</w:t>
            </w:r>
          </w:p>
        </w:tc>
        <w:tc>
          <w:tcPr>
            <w:tcW w:w="2251" w:type="dxa"/>
            <w:tcBorders>
              <w:top w:val="nil"/>
              <w:left w:val="nil"/>
              <w:bottom w:val="single" w:sz="8" w:space="0" w:color="auto"/>
              <w:right w:val="single" w:sz="8" w:space="0" w:color="auto"/>
            </w:tcBorders>
            <w:shd w:val="clear" w:color="auto" w:fill="auto"/>
            <w:vAlign w:val="center"/>
          </w:tcPr>
          <w:p w:rsidR="0049187D" w:rsidRPr="00AF067F" w:rsidRDefault="0049187D"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 мониторинг</w:t>
            </w:r>
          </w:p>
        </w:tc>
        <w:tc>
          <w:tcPr>
            <w:tcW w:w="834" w:type="dxa"/>
            <w:tcBorders>
              <w:top w:val="nil"/>
              <w:left w:val="single" w:sz="8" w:space="0" w:color="auto"/>
              <w:bottom w:val="single" w:sz="8" w:space="0" w:color="000000"/>
              <w:right w:val="single" w:sz="8" w:space="0" w:color="auto"/>
            </w:tcBorders>
            <w:vAlign w:val="center"/>
          </w:tcPr>
          <w:p w:rsidR="0049187D" w:rsidRPr="00AF067F" w:rsidRDefault="0049187D" w:rsidP="00256C68">
            <w:pPr>
              <w:spacing w:after="0"/>
              <w:jc w:val="center"/>
              <w:rPr>
                <w:rFonts w:ascii="Times New Roman" w:hAnsi="Times New Roman" w:cs="Times New Roman"/>
                <w:sz w:val="24"/>
                <w:szCs w:val="24"/>
              </w:rPr>
            </w:pPr>
            <w:r w:rsidRPr="00AF067F">
              <w:rPr>
                <w:rFonts w:ascii="Times New Roman" w:hAnsi="Times New Roman" w:cs="Times New Roman"/>
                <w:sz w:val="24"/>
                <w:szCs w:val="24"/>
              </w:rPr>
              <w:t>%</w:t>
            </w:r>
          </w:p>
        </w:tc>
        <w:tc>
          <w:tcPr>
            <w:tcW w:w="1167" w:type="dxa"/>
            <w:gridSpan w:val="2"/>
            <w:tcBorders>
              <w:top w:val="nil"/>
              <w:left w:val="nil"/>
              <w:bottom w:val="single" w:sz="8" w:space="0" w:color="auto"/>
              <w:right w:val="single" w:sz="8" w:space="0" w:color="auto"/>
            </w:tcBorders>
            <w:shd w:val="clear" w:color="auto" w:fill="auto"/>
            <w:vAlign w:val="center"/>
          </w:tcPr>
          <w:p w:rsidR="0049187D" w:rsidRPr="0049187D"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851"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59"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18"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067"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134"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49187D" w:rsidRPr="00AF067F" w:rsidTr="00256C68">
        <w:trPr>
          <w:trHeight w:val="693"/>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D40FBA" w:rsidRDefault="0049187D" w:rsidP="007F5A89">
            <w:pPr>
              <w:spacing w:after="0"/>
              <w:rPr>
                <w:rFonts w:ascii="Times New Roman" w:hAnsi="Times New Roman" w:cs="Times New Roman"/>
                <w:sz w:val="24"/>
                <w:szCs w:val="24"/>
                <w:lang w:val="kk-KZ"/>
              </w:rPr>
            </w:pPr>
            <w:r w:rsidRPr="00D40FBA">
              <w:rPr>
                <w:rFonts w:ascii="Times New Roman" w:hAnsi="Times New Roman" w:cs="Times New Roman"/>
                <w:sz w:val="24"/>
                <w:szCs w:val="24"/>
              </w:rPr>
              <w:lastRenderedPageBreak/>
              <w:t xml:space="preserve">Ата-аналар қоғамдастығына қатысушылар  </w:t>
            </w:r>
            <w:r w:rsidR="007F5A89" w:rsidRPr="00D40FBA">
              <w:rPr>
                <w:rFonts w:ascii="Times New Roman" w:hAnsi="Times New Roman" w:cs="Times New Roman"/>
                <w:sz w:val="24"/>
                <w:szCs w:val="24"/>
                <w:lang w:val="kk-KZ"/>
              </w:rPr>
              <w:t>саны</w:t>
            </w:r>
          </w:p>
        </w:tc>
        <w:tc>
          <w:tcPr>
            <w:tcW w:w="2251" w:type="dxa"/>
            <w:tcBorders>
              <w:top w:val="nil"/>
              <w:left w:val="nil"/>
              <w:bottom w:val="single" w:sz="8" w:space="0" w:color="auto"/>
              <w:right w:val="single" w:sz="8" w:space="0" w:color="auto"/>
            </w:tcBorders>
            <w:shd w:val="clear" w:color="auto" w:fill="auto"/>
            <w:vAlign w:val="center"/>
          </w:tcPr>
          <w:p w:rsidR="0049187D" w:rsidRPr="00AF067F" w:rsidRDefault="0049187D"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мониторинг</w:t>
            </w:r>
          </w:p>
        </w:tc>
        <w:tc>
          <w:tcPr>
            <w:tcW w:w="834" w:type="dxa"/>
            <w:tcBorders>
              <w:top w:val="nil"/>
              <w:left w:val="single" w:sz="8" w:space="0" w:color="auto"/>
              <w:bottom w:val="single" w:sz="8" w:space="0" w:color="000000"/>
              <w:right w:val="single" w:sz="8" w:space="0" w:color="auto"/>
            </w:tcBorders>
            <w:vAlign w:val="center"/>
          </w:tcPr>
          <w:p w:rsidR="0049187D" w:rsidRPr="00AF067F" w:rsidRDefault="0049187D" w:rsidP="00256C68">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67"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rPr>
            </w:pPr>
            <w:r>
              <w:rPr>
                <w:rFonts w:ascii="Times New Roman" w:hAnsi="Times New Roman" w:cs="Times New Roman"/>
                <w:sz w:val="24"/>
                <w:szCs w:val="24"/>
                <w:lang w:val="kk-KZ" w:eastAsia="ar-SA"/>
              </w:rPr>
              <w:t>71</w:t>
            </w:r>
          </w:p>
        </w:tc>
        <w:tc>
          <w:tcPr>
            <w:tcW w:w="851"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71</w:t>
            </w:r>
          </w:p>
        </w:tc>
        <w:tc>
          <w:tcPr>
            <w:tcW w:w="959"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75</w:t>
            </w:r>
          </w:p>
        </w:tc>
        <w:tc>
          <w:tcPr>
            <w:tcW w:w="918"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75</w:t>
            </w:r>
          </w:p>
        </w:tc>
        <w:tc>
          <w:tcPr>
            <w:tcW w:w="1067"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77</w:t>
            </w:r>
          </w:p>
        </w:tc>
        <w:tc>
          <w:tcPr>
            <w:tcW w:w="1134"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eastAsia="ar-SA"/>
              </w:rPr>
              <w:t>77</w:t>
            </w:r>
          </w:p>
        </w:tc>
      </w:tr>
      <w:tr w:rsidR="0049187D" w:rsidRPr="00AF067F" w:rsidTr="00256C68">
        <w:trPr>
          <w:trHeight w:val="395"/>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D40FBA" w:rsidRDefault="0049187D" w:rsidP="00256C68">
            <w:pPr>
              <w:spacing w:after="0"/>
              <w:rPr>
                <w:rFonts w:ascii="Times New Roman" w:hAnsi="Times New Roman" w:cs="Times New Roman"/>
                <w:bCs/>
                <w:sz w:val="24"/>
                <w:szCs w:val="24"/>
                <w:lang w:val="kk-KZ"/>
              </w:rPr>
            </w:pPr>
            <w:r w:rsidRPr="00D40FBA">
              <w:rPr>
                <w:rFonts w:ascii="Times New Roman" w:hAnsi="Times New Roman" w:cs="Times New Roman"/>
                <w:bCs/>
                <w:sz w:val="24"/>
                <w:szCs w:val="24"/>
                <w:lang w:val="kk-KZ"/>
              </w:rPr>
              <w:t>Қоғамдық ұйымдар арасынан әлеуметтік серіктестік саны</w:t>
            </w:r>
          </w:p>
        </w:tc>
        <w:tc>
          <w:tcPr>
            <w:tcW w:w="2251" w:type="dxa"/>
            <w:tcBorders>
              <w:top w:val="nil"/>
              <w:left w:val="nil"/>
              <w:bottom w:val="single" w:sz="8" w:space="0" w:color="auto"/>
              <w:right w:val="single" w:sz="8" w:space="0" w:color="auto"/>
            </w:tcBorders>
            <w:shd w:val="clear" w:color="auto" w:fill="auto"/>
            <w:vAlign w:val="center"/>
          </w:tcPr>
          <w:p w:rsidR="0049187D" w:rsidRPr="00AF067F" w:rsidRDefault="0049187D"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мониторинг</w:t>
            </w:r>
          </w:p>
        </w:tc>
        <w:tc>
          <w:tcPr>
            <w:tcW w:w="834" w:type="dxa"/>
            <w:tcBorders>
              <w:top w:val="nil"/>
              <w:left w:val="single" w:sz="8" w:space="0" w:color="auto"/>
              <w:bottom w:val="single" w:sz="8" w:space="0" w:color="000000"/>
              <w:right w:val="single" w:sz="8" w:space="0" w:color="auto"/>
            </w:tcBorders>
            <w:vAlign w:val="center"/>
          </w:tcPr>
          <w:p w:rsidR="0049187D" w:rsidRPr="007C79E1"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167"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851"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959"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918"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067"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134"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r>
      <w:tr w:rsidR="0049187D" w:rsidRPr="00AF067F" w:rsidTr="00256C68">
        <w:trPr>
          <w:trHeight w:val="395"/>
        </w:trPr>
        <w:tc>
          <w:tcPr>
            <w:tcW w:w="5670" w:type="dxa"/>
            <w:tcBorders>
              <w:top w:val="nil"/>
              <w:left w:val="single" w:sz="8" w:space="0" w:color="auto"/>
              <w:bottom w:val="single" w:sz="8" w:space="0" w:color="auto"/>
              <w:right w:val="single" w:sz="8" w:space="0" w:color="auto"/>
            </w:tcBorders>
            <w:shd w:val="clear" w:color="auto" w:fill="auto"/>
            <w:vAlign w:val="center"/>
          </w:tcPr>
          <w:p w:rsidR="0049187D" w:rsidRPr="00AF067F" w:rsidRDefault="0049187D" w:rsidP="007F5A89">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Әлеуметтік</w:t>
            </w:r>
            <w:r>
              <w:rPr>
                <w:rFonts w:ascii="Times New Roman" w:hAnsi="Times New Roman" w:cs="Times New Roman"/>
                <w:bCs/>
                <w:sz w:val="24"/>
                <w:szCs w:val="24"/>
                <w:lang w:val="kk-KZ"/>
              </w:rPr>
              <w:t xml:space="preserve"> серіктестік </w:t>
            </w:r>
            <w:r w:rsidR="007F5A8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саны</w:t>
            </w:r>
          </w:p>
        </w:tc>
        <w:tc>
          <w:tcPr>
            <w:tcW w:w="2251" w:type="dxa"/>
            <w:tcBorders>
              <w:top w:val="nil"/>
              <w:left w:val="nil"/>
              <w:bottom w:val="single" w:sz="8" w:space="0" w:color="auto"/>
              <w:right w:val="single" w:sz="8" w:space="0" w:color="auto"/>
            </w:tcBorders>
            <w:shd w:val="clear" w:color="auto" w:fill="auto"/>
            <w:vAlign w:val="center"/>
          </w:tcPr>
          <w:p w:rsidR="0049187D" w:rsidRPr="00AF067F" w:rsidRDefault="0049187D" w:rsidP="00B806C7">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мониторинг</w:t>
            </w:r>
          </w:p>
        </w:tc>
        <w:tc>
          <w:tcPr>
            <w:tcW w:w="834" w:type="dxa"/>
            <w:tcBorders>
              <w:top w:val="nil"/>
              <w:left w:val="single" w:sz="8" w:space="0" w:color="auto"/>
              <w:bottom w:val="single" w:sz="8" w:space="0" w:color="000000"/>
              <w:right w:val="single" w:sz="8" w:space="0" w:color="auto"/>
            </w:tcBorders>
            <w:vAlign w:val="center"/>
          </w:tcPr>
          <w:p w:rsidR="0049187D" w:rsidRPr="007C79E1" w:rsidRDefault="0049187D" w:rsidP="00256C6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167"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851" w:type="dxa"/>
            <w:gridSpan w:val="2"/>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59"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918"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1067"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1134" w:type="dxa"/>
            <w:tcBorders>
              <w:top w:val="nil"/>
              <w:left w:val="nil"/>
              <w:bottom w:val="single" w:sz="8" w:space="0" w:color="auto"/>
              <w:right w:val="single" w:sz="8" w:space="0" w:color="auto"/>
            </w:tcBorders>
            <w:shd w:val="clear" w:color="auto" w:fill="auto"/>
            <w:vAlign w:val="center"/>
          </w:tcPr>
          <w:p w:rsidR="0049187D" w:rsidRPr="00AF067F" w:rsidRDefault="0049187D" w:rsidP="00256C68">
            <w:pPr>
              <w:spacing w:after="0"/>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r>
      <w:tr w:rsidR="0049187D" w:rsidRPr="00AF067F" w:rsidTr="007E58CB">
        <w:trPr>
          <w:trHeight w:val="315"/>
        </w:trPr>
        <w:tc>
          <w:tcPr>
            <w:tcW w:w="875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187D" w:rsidRPr="00AF067F" w:rsidRDefault="0049187D" w:rsidP="00B806C7">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Іс-шаралар</w:t>
            </w:r>
          </w:p>
        </w:tc>
        <w:tc>
          <w:tcPr>
            <w:tcW w:w="1167" w:type="dxa"/>
            <w:gridSpan w:val="2"/>
            <w:tcBorders>
              <w:top w:val="nil"/>
              <w:left w:val="nil"/>
              <w:bottom w:val="nil"/>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Факт</w:t>
            </w:r>
          </w:p>
        </w:tc>
        <w:tc>
          <w:tcPr>
            <w:tcW w:w="85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2021 жыл</w:t>
            </w:r>
          </w:p>
        </w:tc>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2022 жыл</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2023 жыл</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2024 жыл</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2025 жыл</w:t>
            </w:r>
          </w:p>
        </w:tc>
      </w:tr>
      <w:tr w:rsidR="0049187D" w:rsidRPr="00AF067F" w:rsidTr="007E58CB">
        <w:trPr>
          <w:trHeight w:val="330"/>
        </w:trPr>
        <w:tc>
          <w:tcPr>
            <w:tcW w:w="8755" w:type="dxa"/>
            <w:gridSpan w:val="3"/>
            <w:vMerge/>
            <w:tcBorders>
              <w:top w:val="single" w:sz="8" w:space="0" w:color="auto"/>
              <w:left w:val="single" w:sz="8" w:space="0" w:color="auto"/>
              <w:bottom w:val="single" w:sz="8" w:space="0" w:color="000000"/>
              <w:right w:val="single" w:sz="8" w:space="0" w:color="000000"/>
            </w:tcBorders>
            <w:vAlign w:val="center"/>
            <w:hideMark/>
          </w:tcPr>
          <w:p w:rsidR="0049187D" w:rsidRPr="00AF067F" w:rsidRDefault="0049187D" w:rsidP="00B806C7">
            <w:pPr>
              <w:spacing w:after="0"/>
              <w:rPr>
                <w:rFonts w:ascii="Times New Roman" w:hAnsi="Times New Roman" w:cs="Times New Roman"/>
                <w:b/>
                <w:bCs/>
                <w:sz w:val="24"/>
                <w:szCs w:val="24"/>
              </w:rPr>
            </w:pPr>
          </w:p>
        </w:tc>
        <w:tc>
          <w:tcPr>
            <w:tcW w:w="1167" w:type="dxa"/>
            <w:gridSpan w:val="2"/>
            <w:tcBorders>
              <w:top w:val="nil"/>
              <w:left w:val="nil"/>
              <w:bottom w:val="single" w:sz="8" w:space="0" w:color="auto"/>
              <w:right w:val="single" w:sz="8" w:space="0" w:color="auto"/>
            </w:tcBorders>
            <w:shd w:val="clear" w:color="auto" w:fill="auto"/>
            <w:vAlign w:val="center"/>
            <w:hideMark/>
          </w:tcPr>
          <w:p w:rsidR="0049187D" w:rsidRPr="00AF067F" w:rsidRDefault="0049187D" w:rsidP="00B806C7">
            <w:pPr>
              <w:spacing w:after="0"/>
              <w:rPr>
                <w:rFonts w:ascii="Times New Roman" w:hAnsi="Times New Roman" w:cs="Times New Roman"/>
                <w:sz w:val="24"/>
                <w:szCs w:val="24"/>
              </w:rPr>
            </w:pPr>
            <w:r w:rsidRPr="00AF067F">
              <w:rPr>
                <w:rFonts w:ascii="Times New Roman" w:hAnsi="Times New Roman" w:cs="Times New Roman"/>
                <w:sz w:val="24"/>
                <w:szCs w:val="24"/>
              </w:rPr>
              <w:t>2020 ж</w:t>
            </w:r>
          </w:p>
        </w:tc>
        <w:tc>
          <w:tcPr>
            <w:tcW w:w="851" w:type="dxa"/>
            <w:gridSpan w:val="2"/>
            <w:vMerge/>
            <w:tcBorders>
              <w:top w:val="nil"/>
              <w:left w:val="single" w:sz="8" w:space="0" w:color="auto"/>
              <w:bottom w:val="single" w:sz="8" w:space="0" w:color="000000"/>
              <w:right w:val="single" w:sz="8" w:space="0" w:color="auto"/>
            </w:tcBorders>
            <w:vAlign w:val="center"/>
            <w:hideMark/>
          </w:tcPr>
          <w:p w:rsidR="0049187D" w:rsidRPr="00AF067F" w:rsidRDefault="0049187D" w:rsidP="00B806C7">
            <w:pPr>
              <w:spacing w:after="0"/>
              <w:rPr>
                <w:rFonts w:ascii="Times New Roman" w:hAnsi="Times New Roman" w:cs="Times New Roman"/>
                <w:sz w:val="24"/>
                <w:szCs w:val="24"/>
              </w:rPr>
            </w:pPr>
          </w:p>
        </w:tc>
        <w:tc>
          <w:tcPr>
            <w:tcW w:w="959" w:type="dxa"/>
            <w:vMerge/>
            <w:tcBorders>
              <w:top w:val="nil"/>
              <w:left w:val="single" w:sz="8" w:space="0" w:color="auto"/>
              <w:bottom w:val="single" w:sz="8" w:space="0" w:color="000000"/>
              <w:right w:val="single" w:sz="8" w:space="0" w:color="auto"/>
            </w:tcBorders>
            <w:vAlign w:val="center"/>
            <w:hideMark/>
          </w:tcPr>
          <w:p w:rsidR="0049187D" w:rsidRPr="00AF067F" w:rsidRDefault="0049187D" w:rsidP="00B806C7">
            <w:pPr>
              <w:spacing w:after="0"/>
              <w:rPr>
                <w:rFonts w:ascii="Times New Roman" w:hAnsi="Times New Roman" w:cs="Times New Roman"/>
                <w:sz w:val="24"/>
                <w:szCs w:val="24"/>
              </w:rPr>
            </w:pPr>
          </w:p>
        </w:tc>
        <w:tc>
          <w:tcPr>
            <w:tcW w:w="918" w:type="dxa"/>
            <w:vMerge/>
            <w:tcBorders>
              <w:top w:val="nil"/>
              <w:left w:val="single" w:sz="8" w:space="0" w:color="auto"/>
              <w:bottom w:val="single" w:sz="8" w:space="0" w:color="000000"/>
              <w:right w:val="single" w:sz="8" w:space="0" w:color="auto"/>
            </w:tcBorders>
            <w:vAlign w:val="center"/>
            <w:hideMark/>
          </w:tcPr>
          <w:p w:rsidR="0049187D" w:rsidRPr="00AF067F" w:rsidRDefault="0049187D" w:rsidP="00B806C7">
            <w:pPr>
              <w:spacing w:after="0"/>
              <w:rPr>
                <w:rFonts w:ascii="Times New Roman" w:hAnsi="Times New Roman" w:cs="Times New Roman"/>
                <w:sz w:val="24"/>
                <w:szCs w:val="24"/>
              </w:rPr>
            </w:pPr>
          </w:p>
        </w:tc>
        <w:tc>
          <w:tcPr>
            <w:tcW w:w="1067" w:type="dxa"/>
            <w:vMerge/>
            <w:tcBorders>
              <w:top w:val="nil"/>
              <w:left w:val="single" w:sz="8" w:space="0" w:color="auto"/>
              <w:bottom w:val="single" w:sz="8" w:space="0" w:color="000000"/>
              <w:right w:val="single" w:sz="8" w:space="0" w:color="auto"/>
            </w:tcBorders>
            <w:vAlign w:val="center"/>
            <w:hideMark/>
          </w:tcPr>
          <w:p w:rsidR="0049187D" w:rsidRPr="00AF067F" w:rsidRDefault="0049187D" w:rsidP="00B806C7">
            <w:pPr>
              <w:spacing w:after="0"/>
              <w:rPr>
                <w:rFonts w:ascii="Times New Roman" w:hAnsi="Times New Roman" w:cs="Times New Roman"/>
                <w:sz w:val="24"/>
                <w:szCs w:val="24"/>
              </w:rPr>
            </w:pPr>
          </w:p>
        </w:tc>
        <w:tc>
          <w:tcPr>
            <w:tcW w:w="1134" w:type="dxa"/>
            <w:vMerge/>
            <w:tcBorders>
              <w:top w:val="nil"/>
              <w:left w:val="single" w:sz="8" w:space="0" w:color="auto"/>
              <w:bottom w:val="single" w:sz="8" w:space="0" w:color="000000"/>
              <w:right w:val="single" w:sz="8" w:space="0" w:color="auto"/>
            </w:tcBorders>
            <w:vAlign w:val="center"/>
            <w:hideMark/>
          </w:tcPr>
          <w:p w:rsidR="0049187D" w:rsidRPr="00AF067F" w:rsidRDefault="0049187D" w:rsidP="00B806C7">
            <w:pPr>
              <w:spacing w:after="0"/>
              <w:rPr>
                <w:rFonts w:ascii="Times New Roman" w:hAnsi="Times New Roman" w:cs="Times New Roman"/>
                <w:sz w:val="24"/>
                <w:szCs w:val="24"/>
              </w:rPr>
            </w:pPr>
          </w:p>
        </w:tc>
      </w:tr>
      <w:tr w:rsidR="00835FBD" w:rsidRPr="00AF067F" w:rsidTr="007E58CB">
        <w:trPr>
          <w:trHeight w:val="330"/>
        </w:trPr>
        <w:tc>
          <w:tcPr>
            <w:tcW w:w="8755" w:type="dxa"/>
            <w:gridSpan w:val="3"/>
            <w:tcBorders>
              <w:top w:val="single" w:sz="8" w:space="0" w:color="auto"/>
              <w:left w:val="single" w:sz="8" w:space="0" w:color="auto"/>
              <w:bottom w:val="single" w:sz="8" w:space="0" w:color="000000"/>
              <w:right w:val="single" w:sz="8" w:space="0" w:color="000000"/>
            </w:tcBorders>
            <w:vAlign w:val="center"/>
          </w:tcPr>
          <w:p w:rsidR="00835FBD" w:rsidRPr="00AF067F" w:rsidRDefault="00835FBD" w:rsidP="00B806C7">
            <w:pPr>
              <w:spacing w:after="0"/>
              <w:rPr>
                <w:rFonts w:ascii="Times New Roman" w:hAnsi="Times New Roman" w:cs="Times New Roman"/>
                <w:b/>
                <w:bCs/>
                <w:sz w:val="24"/>
                <w:szCs w:val="24"/>
              </w:rPr>
            </w:pPr>
          </w:p>
        </w:tc>
        <w:tc>
          <w:tcPr>
            <w:tcW w:w="1167" w:type="dxa"/>
            <w:gridSpan w:val="2"/>
            <w:tcBorders>
              <w:top w:val="nil"/>
              <w:left w:val="nil"/>
              <w:bottom w:val="single" w:sz="8" w:space="0" w:color="auto"/>
              <w:right w:val="single" w:sz="8" w:space="0" w:color="auto"/>
            </w:tcBorders>
            <w:shd w:val="clear" w:color="auto" w:fill="auto"/>
            <w:vAlign w:val="center"/>
          </w:tcPr>
          <w:p w:rsidR="00835FBD" w:rsidRPr="00AF067F" w:rsidRDefault="00835FBD" w:rsidP="00B806C7">
            <w:pPr>
              <w:spacing w:after="0"/>
              <w:rPr>
                <w:rFonts w:ascii="Times New Roman" w:hAnsi="Times New Roman" w:cs="Times New Roman"/>
                <w:sz w:val="24"/>
                <w:szCs w:val="24"/>
              </w:rPr>
            </w:pPr>
          </w:p>
        </w:tc>
        <w:tc>
          <w:tcPr>
            <w:tcW w:w="851" w:type="dxa"/>
            <w:gridSpan w:val="2"/>
            <w:tcBorders>
              <w:top w:val="nil"/>
              <w:left w:val="single" w:sz="8" w:space="0" w:color="auto"/>
              <w:bottom w:val="single" w:sz="8" w:space="0" w:color="000000"/>
              <w:right w:val="single" w:sz="8" w:space="0" w:color="auto"/>
            </w:tcBorders>
            <w:vAlign w:val="center"/>
          </w:tcPr>
          <w:p w:rsidR="00835FBD" w:rsidRPr="00AF067F" w:rsidRDefault="00835FBD" w:rsidP="00B806C7">
            <w:pPr>
              <w:spacing w:after="0"/>
              <w:rPr>
                <w:rFonts w:ascii="Times New Roman" w:hAnsi="Times New Roman" w:cs="Times New Roman"/>
                <w:sz w:val="24"/>
                <w:szCs w:val="24"/>
              </w:rPr>
            </w:pPr>
          </w:p>
        </w:tc>
        <w:tc>
          <w:tcPr>
            <w:tcW w:w="959" w:type="dxa"/>
            <w:tcBorders>
              <w:top w:val="nil"/>
              <w:left w:val="single" w:sz="8" w:space="0" w:color="auto"/>
              <w:bottom w:val="single" w:sz="8" w:space="0" w:color="000000"/>
              <w:right w:val="single" w:sz="8" w:space="0" w:color="auto"/>
            </w:tcBorders>
            <w:vAlign w:val="center"/>
          </w:tcPr>
          <w:p w:rsidR="00835FBD" w:rsidRPr="00AF067F" w:rsidRDefault="00835FBD" w:rsidP="00B806C7">
            <w:pPr>
              <w:spacing w:after="0"/>
              <w:rPr>
                <w:rFonts w:ascii="Times New Roman" w:hAnsi="Times New Roman" w:cs="Times New Roman"/>
                <w:sz w:val="24"/>
                <w:szCs w:val="24"/>
              </w:rPr>
            </w:pPr>
          </w:p>
        </w:tc>
        <w:tc>
          <w:tcPr>
            <w:tcW w:w="918" w:type="dxa"/>
            <w:tcBorders>
              <w:top w:val="nil"/>
              <w:left w:val="single" w:sz="8" w:space="0" w:color="auto"/>
              <w:bottom w:val="single" w:sz="8" w:space="0" w:color="000000"/>
              <w:right w:val="single" w:sz="8" w:space="0" w:color="auto"/>
            </w:tcBorders>
            <w:vAlign w:val="center"/>
          </w:tcPr>
          <w:p w:rsidR="00835FBD" w:rsidRPr="00AF067F" w:rsidRDefault="00835FBD" w:rsidP="00B806C7">
            <w:pPr>
              <w:spacing w:after="0"/>
              <w:rPr>
                <w:rFonts w:ascii="Times New Roman" w:hAnsi="Times New Roman" w:cs="Times New Roman"/>
                <w:sz w:val="24"/>
                <w:szCs w:val="24"/>
              </w:rPr>
            </w:pPr>
          </w:p>
        </w:tc>
        <w:tc>
          <w:tcPr>
            <w:tcW w:w="1067" w:type="dxa"/>
            <w:tcBorders>
              <w:top w:val="nil"/>
              <w:left w:val="single" w:sz="8" w:space="0" w:color="auto"/>
              <w:bottom w:val="single" w:sz="8" w:space="0" w:color="000000"/>
              <w:right w:val="single" w:sz="8" w:space="0" w:color="auto"/>
            </w:tcBorders>
            <w:vAlign w:val="center"/>
          </w:tcPr>
          <w:p w:rsidR="00835FBD" w:rsidRPr="00AF067F" w:rsidRDefault="00835FBD" w:rsidP="00B806C7">
            <w:pPr>
              <w:spacing w:after="0"/>
              <w:rPr>
                <w:rFonts w:ascii="Times New Roman" w:hAnsi="Times New Roman" w:cs="Times New Roman"/>
                <w:sz w:val="24"/>
                <w:szCs w:val="24"/>
              </w:rPr>
            </w:pPr>
          </w:p>
        </w:tc>
        <w:tc>
          <w:tcPr>
            <w:tcW w:w="1134" w:type="dxa"/>
            <w:tcBorders>
              <w:top w:val="nil"/>
              <w:left w:val="single" w:sz="8" w:space="0" w:color="auto"/>
              <w:bottom w:val="single" w:sz="8" w:space="0" w:color="000000"/>
              <w:right w:val="single" w:sz="8" w:space="0" w:color="auto"/>
            </w:tcBorders>
            <w:vAlign w:val="center"/>
          </w:tcPr>
          <w:p w:rsidR="00835FBD" w:rsidRPr="00AF067F" w:rsidRDefault="00835FBD" w:rsidP="00B806C7">
            <w:pPr>
              <w:spacing w:after="0"/>
              <w:rPr>
                <w:rFonts w:ascii="Times New Roman" w:hAnsi="Times New Roman" w:cs="Times New Roman"/>
                <w:sz w:val="24"/>
                <w:szCs w:val="24"/>
              </w:rPr>
            </w:pPr>
          </w:p>
        </w:tc>
      </w:tr>
      <w:tr w:rsidR="0049187D" w:rsidRPr="00AF067F" w:rsidTr="007E58CB">
        <w:trPr>
          <w:trHeight w:val="283"/>
        </w:trPr>
        <w:tc>
          <w:tcPr>
            <w:tcW w:w="87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35FBD" w:rsidRPr="00A52107" w:rsidRDefault="0049187D" w:rsidP="00E77DAD">
            <w:pPr>
              <w:spacing w:after="0"/>
              <w:rPr>
                <w:rFonts w:ascii="Times New Roman" w:hAnsi="Times New Roman" w:cs="Times New Roman"/>
                <w:sz w:val="24"/>
                <w:szCs w:val="24"/>
                <w:lang w:val="kk-KZ"/>
              </w:rPr>
            </w:pPr>
            <w:r w:rsidRPr="00AF067F">
              <w:rPr>
                <w:rFonts w:ascii="Times New Roman" w:hAnsi="Times New Roman" w:cs="Times New Roman"/>
                <w:sz w:val="24"/>
                <w:szCs w:val="24"/>
              </w:rPr>
              <w:t xml:space="preserve">"Отбасы құндылығы" </w:t>
            </w:r>
            <w:r>
              <w:rPr>
                <w:rFonts w:ascii="Times New Roman" w:hAnsi="Times New Roman" w:cs="Times New Roman"/>
                <w:sz w:val="24"/>
                <w:szCs w:val="24"/>
                <w:lang w:val="kk-KZ"/>
              </w:rPr>
              <w:t>жобасы арқылы іске асыру</w:t>
            </w:r>
          </w:p>
        </w:tc>
        <w:tc>
          <w:tcPr>
            <w:tcW w:w="1167" w:type="dxa"/>
            <w:gridSpan w:val="2"/>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851" w:type="dxa"/>
            <w:gridSpan w:val="2"/>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59"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w:t>
            </w:r>
          </w:p>
        </w:tc>
        <w:tc>
          <w:tcPr>
            <w:tcW w:w="918"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lang w:val="kk-KZ"/>
              </w:rPr>
              <w:t>+</w:t>
            </w:r>
          </w:p>
        </w:tc>
        <w:tc>
          <w:tcPr>
            <w:tcW w:w="1067"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w:t>
            </w:r>
          </w:p>
        </w:tc>
        <w:tc>
          <w:tcPr>
            <w:tcW w:w="1134"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w:t>
            </w:r>
          </w:p>
        </w:tc>
      </w:tr>
      <w:tr w:rsidR="0049187D" w:rsidRPr="00AF067F" w:rsidTr="007E58CB">
        <w:trPr>
          <w:trHeight w:val="542"/>
        </w:trPr>
        <w:tc>
          <w:tcPr>
            <w:tcW w:w="87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9187D" w:rsidRPr="00AF067F" w:rsidRDefault="00835FBD" w:rsidP="00B806C7">
            <w:pPr>
              <w:spacing w:after="0"/>
              <w:rPr>
                <w:rFonts w:ascii="Times New Roman" w:hAnsi="Times New Roman" w:cs="Times New Roman"/>
                <w:sz w:val="24"/>
                <w:szCs w:val="24"/>
                <w:lang w:val="kk-KZ"/>
              </w:rPr>
            </w:pPr>
            <w:r>
              <w:rPr>
                <w:rFonts w:ascii="Times New Roman" w:hAnsi="Times New Roman" w:cs="Times New Roman"/>
                <w:sz w:val="24"/>
                <w:szCs w:val="24"/>
                <w:lang w:val="kk-KZ"/>
              </w:rPr>
              <w:t>«Көшбасшы» өзін-өзі басқару ұйымының жұмысы арқылы жүзеге  асыру</w:t>
            </w:r>
          </w:p>
        </w:tc>
        <w:tc>
          <w:tcPr>
            <w:tcW w:w="1167" w:type="dxa"/>
            <w:gridSpan w:val="2"/>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w:t>
            </w:r>
          </w:p>
        </w:tc>
        <w:tc>
          <w:tcPr>
            <w:tcW w:w="851" w:type="dxa"/>
            <w:gridSpan w:val="2"/>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lang w:val="kk-KZ"/>
              </w:rPr>
              <w:t>+</w:t>
            </w:r>
          </w:p>
        </w:tc>
        <w:tc>
          <w:tcPr>
            <w:tcW w:w="959"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18"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067"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34" w:type="dxa"/>
            <w:tcBorders>
              <w:top w:val="nil"/>
              <w:left w:val="nil"/>
              <w:bottom w:val="single" w:sz="8"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r>
      <w:tr w:rsidR="0049187D" w:rsidRPr="00AF067F" w:rsidTr="007E58CB">
        <w:trPr>
          <w:trHeight w:val="330"/>
        </w:trPr>
        <w:tc>
          <w:tcPr>
            <w:tcW w:w="87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9187D" w:rsidRPr="00AF067F" w:rsidRDefault="0049187D"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Оқушылардың қоғамдық ұйымдармен байланысын арттыру</w:t>
            </w:r>
          </w:p>
        </w:tc>
        <w:tc>
          <w:tcPr>
            <w:tcW w:w="1167" w:type="dxa"/>
            <w:gridSpan w:val="2"/>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851" w:type="dxa"/>
            <w:gridSpan w:val="2"/>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59" w:type="dxa"/>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18" w:type="dxa"/>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067" w:type="dxa"/>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34" w:type="dxa"/>
            <w:tcBorders>
              <w:top w:val="nil"/>
              <w:left w:val="nil"/>
              <w:bottom w:val="single" w:sz="4" w:space="0" w:color="auto"/>
              <w:right w:val="single" w:sz="8" w:space="0" w:color="auto"/>
            </w:tcBorders>
            <w:shd w:val="clear" w:color="auto" w:fill="auto"/>
            <w:vAlign w:val="center"/>
            <w:hideMark/>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r>
      <w:tr w:rsidR="0049187D" w:rsidRPr="00AF067F" w:rsidTr="007E58CB">
        <w:trPr>
          <w:trHeight w:val="330"/>
        </w:trPr>
        <w:tc>
          <w:tcPr>
            <w:tcW w:w="875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49187D" w:rsidRPr="00AF067F" w:rsidRDefault="0049187D" w:rsidP="00B806C7">
            <w:pPr>
              <w:spacing w:after="0"/>
              <w:rPr>
                <w:rFonts w:ascii="Times New Roman" w:hAnsi="Times New Roman" w:cs="Times New Roman"/>
                <w:bCs/>
                <w:sz w:val="24"/>
                <w:szCs w:val="24"/>
                <w:lang w:val="kk-KZ"/>
              </w:rPr>
            </w:pPr>
            <w:r w:rsidRPr="00AF067F">
              <w:rPr>
                <w:rFonts w:ascii="Times New Roman" w:hAnsi="Times New Roman" w:cs="Times New Roman"/>
                <w:bCs/>
                <w:sz w:val="24"/>
                <w:szCs w:val="24"/>
                <w:lang w:val="kk-KZ"/>
              </w:rPr>
              <w:t xml:space="preserve">Облыс көлеміндегі ЖОО мен колледждер арасындағы байланысты арттыру, меморандум құру. </w:t>
            </w:r>
          </w:p>
        </w:tc>
        <w:tc>
          <w:tcPr>
            <w:tcW w:w="1167" w:type="dxa"/>
            <w:gridSpan w:val="2"/>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851" w:type="dxa"/>
            <w:gridSpan w:val="2"/>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59" w:type="dxa"/>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918" w:type="dxa"/>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067" w:type="dxa"/>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34" w:type="dxa"/>
            <w:tcBorders>
              <w:top w:val="single" w:sz="4" w:space="0" w:color="auto"/>
              <w:left w:val="nil"/>
              <w:bottom w:val="single" w:sz="4" w:space="0" w:color="auto"/>
              <w:right w:val="single" w:sz="8" w:space="0" w:color="auto"/>
            </w:tcBorders>
            <w:shd w:val="clear" w:color="auto" w:fill="auto"/>
            <w:vAlign w:val="center"/>
          </w:tcPr>
          <w:p w:rsidR="0049187D" w:rsidRPr="00AF067F" w:rsidRDefault="0049187D" w:rsidP="006B183B">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w:t>
            </w:r>
          </w:p>
        </w:tc>
      </w:tr>
    </w:tbl>
    <w:p w:rsidR="00B806C7" w:rsidRPr="00AF067F" w:rsidRDefault="00B806C7" w:rsidP="00B806C7">
      <w:pPr>
        <w:spacing w:after="0"/>
        <w:rPr>
          <w:rFonts w:ascii="Times New Roman" w:hAnsi="Times New Roman" w:cs="Times New Roman"/>
          <w:b/>
          <w:sz w:val="24"/>
          <w:szCs w:val="24"/>
          <w:lang w:val="kk-KZ"/>
        </w:rPr>
      </w:pPr>
    </w:p>
    <w:p w:rsidR="00B806C7" w:rsidRPr="00AF067F" w:rsidRDefault="00B806C7" w:rsidP="00B806C7">
      <w:pPr>
        <w:spacing w:after="0"/>
        <w:jc w:val="both"/>
        <w:rPr>
          <w:rFonts w:ascii="Times New Roman" w:hAnsi="Times New Roman" w:cs="Times New Roman"/>
          <w:sz w:val="24"/>
          <w:szCs w:val="24"/>
          <w:lang w:val="kk-KZ"/>
        </w:rPr>
      </w:pPr>
    </w:p>
    <w:p w:rsidR="00B806C7" w:rsidRPr="00AF067F" w:rsidRDefault="00B806C7" w:rsidP="00B806C7">
      <w:pPr>
        <w:spacing w:after="0"/>
        <w:rPr>
          <w:rFonts w:ascii="Times New Roman" w:hAnsi="Times New Roman" w:cs="Times New Roman"/>
          <w:b/>
          <w:sz w:val="28"/>
          <w:szCs w:val="28"/>
          <w:lang w:val="kk-KZ"/>
        </w:rPr>
      </w:pPr>
      <w:r w:rsidRPr="00AF067F">
        <w:rPr>
          <w:rFonts w:ascii="Times New Roman" w:hAnsi="Times New Roman" w:cs="Times New Roman"/>
          <w:b/>
          <w:sz w:val="28"/>
          <w:szCs w:val="28"/>
        </w:rPr>
        <w:t>4-стратегиялық бағыт. Білім беру процесіне жағдай жасау</w:t>
      </w:r>
    </w:p>
    <w:p w:rsidR="00B806C7" w:rsidRPr="00AF067F" w:rsidRDefault="00836F3E" w:rsidP="00B806C7">
      <w:pPr>
        <w:spacing w:after="0"/>
        <w:rPr>
          <w:rFonts w:ascii="Times New Roman" w:hAnsi="Times New Roman" w:cs="Times New Roman"/>
          <w:sz w:val="28"/>
          <w:szCs w:val="28"/>
          <w:lang w:val="kk-KZ"/>
        </w:rPr>
      </w:pPr>
      <w:r w:rsidRPr="00AF067F">
        <w:rPr>
          <w:rFonts w:ascii="Times New Roman" w:hAnsi="Times New Roman" w:cs="Times New Roman"/>
          <w:b/>
          <w:sz w:val="28"/>
          <w:szCs w:val="28"/>
          <w:lang w:val="kk-KZ"/>
        </w:rPr>
        <w:t>Мақсаты</w:t>
      </w:r>
      <w:r w:rsidR="00B806C7" w:rsidRPr="00AF067F">
        <w:rPr>
          <w:rFonts w:ascii="Times New Roman" w:hAnsi="Times New Roman" w:cs="Times New Roman"/>
          <w:sz w:val="28"/>
          <w:szCs w:val="28"/>
          <w:lang w:val="kk-KZ"/>
        </w:rPr>
        <w:t>:</w:t>
      </w:r>
      <w:r w:rsidRPr="00AF067F">
        <w:rPr>
          <w:rFonts w:ascii="Times New Roman" w:hAnsi="Times New Roman" w:cs="Times New Roman"/>
          <w:sz w:val="28"/>
          <w:szCs w:val="28"/>
          <w:lang w:val="kk-KZ"/>
        </w:rPr>
        <w:t xml:space="preserve"> </w:t>
      </w:r>
      <w:r w:rsidR="00B806C7" w:rsidRPr="00AF067F">
        <w:rPr>
          <w:rFonts w:ascii="Times New Roman" w:hAnsi="Times New Roman" w:cs="Times New Roman"/>
          <w:sz w:val="28"/>
          <w:szCs w:val="28"/>
          <w:lang w:val="kk-KZ"/>
        </w:rPr>
        <w:t>Білім беру процесінің техникалық және технологиялық жабдықталу деңгейін арттыру.</w:t>
      </w:r>
    </w:p>
    <w:p w:rsidR="00B806C7" w:rsidRPr="00AF067F" w:rsidRDefault="00B806C7" w:rsidP="00B806C7">
      <w:pPr>
        <w:spacing w:after="0"/>
        <w:rPr>
          <w:rFonts w:ascii="Times New Roman" w:hAnsi="Times New Roman" w:cs="Times New Roman"/>
          <w:b/>
          <w:sz w:val="28"/>
          <w:szCs w:val="28"/>
          <w:lang w:val="kk-KZ"/>
        </w:rPr>
      </w:pPr>
      <w:r w:rsidRPr="00AF067F">
        <w:rPr>
          <w:rFonts w:ascii="Times New Roman" w:hAnsi="Times New Roman" w:cs="Times New Roman"/>
          <w:b/>
          <w:sz w:val="28"/>
          <w:szCs w:val="28"/>
          <w:lang w:val="kk-KZ"/>
        </w:rPr>
        <w:t>Міндеттер:</w:t>
      </w:r>
    </w:p>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1.Мектептің МТБ тұрақты жаңартылуы(оқу кабинеттерінің жаңа буынының мемлекеттік білім беру стандарттарының талаптарына сәйкес жабдықтау).</w:t>
      </w:r>
    </w:p>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2.Ақпараттық-коммуникациялық технологияларды пайдалану үшін жағдай жасау.</w:t>
      </w:r>
    </w:p>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3.Білім беру процесінің қауіпсіздігін қамтамасыз ету және мектеп инфрақұрылымын дамыту және нығайту есебінен білім алушылардың денсаулығын сақтау және нығайту үшін оңтайлы жағдай жасау.</w:t>
      </w:r>
    </w:p>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4 .Кітапхана қорын электрондық (цифрлық) білім беру ресурстарымен қамтамасыз ету.</w:t>
      </w:r>
    </w:p>
    <w:p w:rsidR="00B806C7" w:rsidRPr="00AF067F" w:rsidRDefault="00B806C7" w:rsidP="00B806C7">
      <w:pPr>
        <w:spacing w:after="0"/>
        <w:rPr>
          <w:rFonts w:ascii="Times New Roman" w:hAnsi="Times New Roman" w:cs="Times New Roman"/>
          <w:b/>
          <w:sz w:val="28"/>
          <w:szCs w:val="28"/>
          <w:lang w:val="kk-KZ"/>
        </w:rPr>
      </w:pPr>
      <w:r w:rsidRPr="00AF067F">
        <w:rPr>
          <w:rFonts w:ascii="Times New Roman" w:hAnsi="Times New Roman" w:cs="Times New Roman"/>
          <w:sz w:val="28"/>
          <w:szCs w:val="28"/>
          <w:lang w:val="kk-KZ"/>
        </w:rPr>
        <w:lastRenderedPageBreak/>
        <w:t>5.Әр түрлі бастапқы мүмкіндіктері бар әрбір балаға сапалы білім алуға тең жағдай жасау.</w:t>
      </w:r>
    </w:p>
    <w:tbl>
      <w:tblPr>
        <w:tblStyle w:val="ab"/>
        <w:tblW w:w="15705" w:type="dxa"/>
        <w:tblLayout w:type="fixed"/>
        <w:tblLook w:val="04A0" w:firstRow="1" w:lastRow="0" w:firstColumn="1" w:lastColumn="0" w:noHBand="0" w:noVBand="1"/>
      </w:tblPr>
      <w:tblGrid>
        <w:gridCol w:w="5778"/>
        <w:gridCol w:w="142"/>
        <w:gridCol w:w="1720"/>
        <w:gridCol w:w="1112"/>
        <w:gridCol w:w="1213"/>
        <w:gridCol w:w="1201"/>
        <w:gridCol w:w="1194"/>
        <w:gridCol w:w="1188"/>
        <w:gridCol w:w="1019"/>
        <w:gridCol w:w="1138"/>
      </w:tblGrid>
      <w:tr w:rsidR="00B806C7" w:rsidRPr="00AF067F" w:rsidTr="00412DA3">
        <w:tc>
          <w:tcPr>
            <w:tcW w:w="5778" w:type="dxa"/>
            <w:vMerge w:val="restart"/>
            <w:tcBorders>
              <w:top w:val="single" w:sz="4" w:space="0" w:color="auto"/>
              <w:left w:val="single" w:sz="4" w:space="0" w:color="auto"/>
              <w:bottom w:val="single" w:sz="4" w:space="0" w:color="auto"/>
              <w:right w:val="single" w:sz="4" w:space="0" w:color="auto"/>
            </w:tcBorders>
          </w:tcPr>
          <w:p w:rsidR="00B806C7" w:rsidRPr="00AF067F" w:rsidRDefault="00B806C7" w:rsidP="00B806C7">
            <w:pPr>
              <w:keepNext/>
              <w:keepLines/>
              <w:snapToGrid w:val="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Мақсатты индикаторлар</w:t>
            </w:r>
          </w:p>
          <w:p w:rsidR="00B806C7" w:rsidRPr="00AF067F" w:rsidRDefault="00B806C7" w:rsidP="00B806C7">
            <w:pPr>
              <w:rPr>
                <w:rFonts w:ascii="Times New Roman" w:hAnsi="Times New Roman" w:cs="Times New Roman"/>
                <w:b/>
                <w:sz w:val="24"/>
                <w:szCs w:val="24"/>
                <w:lang w:val="kk-KZ"/>
              </w:rPr>
            </w:pPr>
          </w:p>
        </w:tc>
        <w:tc>
          <w:tcPr>
            <w:tcW w:w="1862" w:type="dxa"/>
            <w:gridSpan w:val="2"/>
            <w:vMerge w:val="restart"/>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Аяқталу формасы</w:t>
            </w:r>
          </w:p>
        </w:tc>
        <w:tc>
          <w:tcPr>
            <w:tcW w:w="1112" w:type="dxa"/>
            <w:vMerge w:val="restart"/>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b/>
                <w:sz w:val="24"/>
                <w:szCs w:val="24"/>
              </w:rPr>
            </w:pPr>
            <w:r w:rsidRPr="00AF067F">
              <w:rPr>
                <w:rFonts w:ascii="Times New Roman" w:hAnsi="Times New Roman" w:cs="Times New Roman"/>
                <w:b/>
                <w:bCs/>
                <w:sz w:val="24"/>
                <w:szCs w:val="24"/>
                <w:lang w:val="kk-KZ"/>
              </w:rPr>
              <w:t>Өлшем бірлігі</w:t>
            </w:r>
          </w:p>
        </w:tc>
        <w:tc>
          <w:tcPr>
            <w:tcW w:w="1213" w:type="dxa"/>
            <w:vMerge w:val="restart"/>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keepNext/>
              <w:keepLines/>
              <w:rPr>
                <w:rFonts w:ascii="Times New Roman" w:hAnsi="Times New Roman" w:cs="Times New Roman"/>
                <w:b/>
                <w:bCs/>
                <w:sz w:val="24"/>
                <w:szCs w:val="24"/>
              </w:rPr>
            </w:pPr>
            <w:r w:rsidRPr="00AF067F">
              <w:rPr>
                <w:rFonts w:ascii="Times New Roman" w:hAnsi="Times New Roman" w:cs="Times New Roman"/>
                <w:b/>
                <w:bCs/>
                <w:sz w:val="24"/>
                <w:szCs w:val="24"/>
              </w:rPr>
              <w:t>Факт</w:t>
            </w:r>
          </w:p>
          <w:p w:rsidR="00B806C7" w:rsidRPr="00AF067F" w:rsidRDefault="00B806C7" w:rsidP="00B806C7">
            <w:pPr>
              <w:keepNext/>
              <w:keepLines/>
              <w:rPr>
                <w:rFonts w:ascii="Times New Roman" w:hAnsi="Times New Roman" w:cs="Times New Roman"/>
                <w:b/>
                <w:bCs/>
                <w:sz w:val="24"/>
                <w:szCs w:val="24"/>
                <w:lang w:val="kk-KZ"/>
              </w:rPr>
            </w:pPr>
            <w:r w:rsidRPr="00AF067F">
              <w:rPr>
                <w:rFonts w:ascii="Times New Roman" w:hAnsi="Times New Roman" w:cs="Times New Roman"/>
                <w:b/>
                <w:bCs/>
                <w:sz w:val="24"/>
                <w:szCs w:val="24"/>
              </w:rPr>
              <w:t xml:space="preserve">2020 </w:t>
            </w:r>
            <w:r w:rsidRPr="00AF067F">
              <w:rPr>
                <w:rFonts w:ascii="Times New Roman" w:hAnsi="Times New Roman" w:cs="Times New Roman"/>
                <w:b/>
                <w:bCs/>
                <w:sz w:val="24"/>
                <w:szCs w:val="24"/>
                <w:lang w:val="kk-KZ"/>
              </w:rPr>
              <w:t>ж</w:t>
            </w:r>
          </w:p>
        </w:tc>
        <w:tc>
          <w:tcPr>
            <w:tcW w:w="5740" w:type="dxa"/>
            <w:gridSpan w:val="5"/>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Жоспарлы кезеңде</w:t>
            </w:r>
          </w:p>
        </w:tc>
      </w:tr>
      <w:tr w:rsidR="00B806C7" w:rsidRPr="00AF067F" w:rsidTr="00B321B2">
        <w:tc>
          <w:tcPr>
            <w:tcW w:w="5778" w:type="dxa"/>
            <w:vMerge/>
            <w:tcBorders>
              <w:top w:val="single" w:sz="4" w:space="0" w:color="auto"/>
              <w:left w:val="single" w:sz="4" w:space="0" w:color="auto"/>
              <w:bottom w:val="single" w:sz="4" w:space="0" w:color="auto"/>
              <w:right w:val="single" w:sz="4" w:space="0" w:color="auto"/>
            </w:tcBorders>
            <w:vAlign w:val="center"/>
            <w:hideMark/>
          </w:tcPr>
          <w:p w:rsidR="00B806C7" w:rsidRPr="00AF067F" w:rsidRDefault="00B806C7" w:rsidP="00B806C7">
            <w:pPr>
              <w:rPr>
                <w:rFonts w:ascii="Times New Roman" w:hAnsi="Times New Roman" w:cs="Times New Roman"/>
                <w:b/>
                <w:sz w:val="24"/>
                <w:szCs w:val="24"/>
                <w:lang w:val="kk-KZ"/>
              </w:rPr>
            </w:pPr>
          </w:p>
        </w:tc>
        <w:tc>
          <w:tcPr>
            <w:tcW w:w="1862" w:type="dxa"/>
            <w:gridSpan w:val="2"/>
            <w:vMerge/>
            <w:tcBorders>
              <w:top w:val="single" w:sz="4" w:space="0" w:color="auto"/>
              <w:left w:val="single" w:sz="4" w:space="0" w:color="auto"/>
              <w:bottom w:val="single" w:sz="4" w:space="0" w:color="auto"/>
              <w:right w:val="single" w:sz="4" w:space="0" w:color="auto"/>
            </w:tcBorders>
            <w:vAlign w:val="center"/>
            <w:hideMark/>
          </w:tcPr>
          <w:p w:rsidR="00B806C7" w:rsidRPr="00AF067F" w:rsidRDefault="00B806C7" w:rsidP="00B806C7">
            <w:pPr>
              <w:rPr>
                <w:rFonts w:ascii="Times New Roman" w:hAnsi="Times New Roman" w:cs="Times New Roman"/>
                <w:b/>
                <w:sz w:val="24"/>
                <w:szCs w:val="24"/>
                <w:lang w:val="kk-KZ"/>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B806C7" w:rsidRPr="00AF067F" w:rsidRDefault="00B806C7" w:rsidP="00B806C7">
            <w:pPr>
              <w:rPr>
                <w:rFonts w:ascii="Times New Roman" w:hAnsi="Times New Roman" w:cs="Times New Roman"/>
                <w:b/>
                <w:sz w:val="24"/>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806C7" w:rsidRPr="00AF067F" w:rsidRDefault="00B806C7" w:rsidP="00B806C7">
            <w:pPr>
              <w:rPr>
                <w:rFonts w:ascii="Times New Roman" w:hAnsi="Times New Roman" w:cs="Times New Roman"/>
                <w:b/>
                <w:bCs/>
                <w:sz w:val="24"/>
                <w:szCs w:val="24"/>
                <w:lang w:val="kk-KZ"/>
              </w:rPr>
            </w:pP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2021 </w:t>
            </w:r>
            <w:r w:rsidRPr="00AF067F">
              <w:rPr>
                <w:rFonts w:ascii="Times New Roman" w:hAnsi="Times New Roman" w:cs="Times New Roman"/>
                <w:sz w:val="24"/>
                <w:szCs w:val="24"/>
                <w:lang w:val="kk-KZ"/>
              </w:rPr>
              <w:t>ж</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2022 </w:t>
            </w:r>
            <w:r w:rsidRPr="00AF067F">
              <w:rPr>
                <w:rFonts w:ascii="Times New Roman" w:hAnsi="Times New Roman" w:cs="Times New Roman"/>
                <w:sz w:val="24"/>
                <w:szCs w:val="24"/>
                <w:lang w:val="kk-KZ"/>
              </w:rPr>
              <w:t>ж</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2023 </w:t>
            </w:r>
            <w:r w:rsidRPr="00AF067F">
              <w:rPr>
                <w:rFonts w:ascii="Times New Roman" w:hAnsi="Times New Roman" w:cs="Times New Roman"/>
                <w:sz w:val="24"/>
                <w:szCs w:val="24"/>
                <w:lang w:val="kk-KZ"/>
              </w:rPr>
              <w:t>ж</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2024 </w:t>
            </w:r>
            <w:r w:rsidRPr="00AF067F">
              <w:rPr>
                <w:rFonts w:ascii="Times New Roman" w:hAnsi="Times New Roman" w:cs="Times New Roman"/>
                <w:sz w:val="24"/>
                <w:szCs w:val="24"/>
                <w:lang w:val="kk-KZ"/>
              </w:rPr>
              <w:t>ж</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2025 </w:t>
            </w:r>
            <w:r w:rsidRPr="00AF067F">
              <w:rPr>
                <w:rFonts w:ascii="Times New Roman" w:hAnsi="Times New Roman" w:cs="Times New Roman"/>
                <w:sz w:val="24"/>
                <w:szCs w:val="24"/>
                <w:lang w:val="kk-KZ"/>
              </w:rPr>
              <w:t>ж</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1</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2</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3</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4</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6</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7</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9</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1F72B6">
            <w:pPr>
              <w:rPr>
                <w:rFonts w:ascii="Times New Roman" w:hAnsi="Times New Roman" w:cs="Times New Roman"/>
                <w:sz w:val="24"/>
                <w:szCs w:val="24"/>
              </w:rPr>
            </w:pPr>
            <w:r w:rsidRPr="00AF067F">
              <w:rPr>
                <w:rFonts w:ascii="Times New Roman" w:hAnsi="Times New Roman" w:cs="Times New Roman"/>
                <w:sz w:val="24"/>
                <w:szCs w:val="24"/>
              </w:rPr>
              <w:t>Негізгі заманауи талаптарға сәйкес оқу мүмкіндігі берілген мектеп оқушыларының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lang w:val="kk-KZ"/>
              </w:rPr>
              <w:t>1</w:t>
            </w:r>
            <w:r w:rsidRPr="00AF067F">
              <w:rPr>
                <w:rFonts w:ascii="Times New Roman" w:hAnsi="Times New Roman" w:cs="Times New Roman"/>
                <w:sz w:val="24"/>
                <w:szCs w:val="24"/>
              </w:rPr>
              <w:t>00% қамтамасыз етілуі</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25%</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35%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45%</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55%</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65%</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sz w:val="24"/>
                <w:szCs w:val="24"/>
              </w:rPr>
            </w:pPr>
            <w:r w:rsidRPr="00AF067F">
              <w:rPr>
                <w:rFonts w:ascii="Times New Roman" w:hAnsi="Times New Roman" w:cs="Times New Roman"/>
                <w:sz w:val="24"/>
                <w:szCs w:val="24"/>
              </w:rPr>
              <w:t>75%</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Қазіргі заманғы жабдықтармен және stem-жабдықпен жабдықталған кабинеттердің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keepNext/>
              <w:keepLines/>
              <w:rPr>
                <w:rFonts w:ascii="Times New Roman" w:hAnsi="Times New Roman" w:cs="Times New Roman"/>
                <w:bCs/>
                <w:sz w:val="24"/>
                <w:szCs w:val="24"/>
                <w:lang w:val="kk-KZ"/>
              </w:rPr>
            </w:pPr>
            <w:r w:rsidRPr="00AF067F">
              <w:rPr>
                <w:rFonts w:ascii="Times New Roman" w:hAnsi="Times New Roman" w:cs="Times New Roman"/>
                <w:bCs/>
                <w:sz w:val="24"/>
                <w:szCs w:val="24"/>
              </w:rPr>
              <w:t>18 кабинет</w:t>
            </w:r>
            <w:r w:rsidRPr="00AF067F">
              <w:rPr>
                <w:rFonts w:ascii="Times New Roman" w:hAnsi="Times New Roman" w:cs="Times New Roman"/>
                <w:bCs/>
                <w:sz w:val="24"/>
                <w:szCs w:val="24"/>
                <w:lang w:val="kk-KZ"/>
              </w:rPr>
              <w:t xml:space="preserve"> </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1F72B6" w:rsidP="001F72B6">
            <w:pPr>
              <w:pStyle w:val="afc"/>
              <w:snapToGrid w:val="0"/>
              <w:rPr>
                <w:rFonts w:cs="Times New Roman"/>
                <w:sz w:val="24"/>
                <w:szCs w:val="24"/>
              </w:rPr>
            </w:pPr>
            <w:r w:rsidRPr="00AF067F">
              <w:rPr>
                <w:rFonts w:cs="Times New Roman"/>
                <w:sz w:val="24"/>
                <w:szCs w:val="24"/>
                <w:lang w:val="kk-KZ"/>
              </w:rPr>
              <w:t xml:space="preserve">      </w:t>
            </w:r>
            <w:r w:rsidR="00B806C7" w:rsidRPr="00AF067F">
              <w:rPr>
                <w:rFonts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20%</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30%</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35%</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40%</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45%</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ПИК жабдықталған кабинеттердің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pStyle w:val="afc"/>
              <w:snapToGrid w:val="0"/>
              <w:rPr>
                <w:rFonts w:cs="Times New Roman"/>
                <w:bCs/>
                <w:sz w:val="24"/>
                <w:szCs w:val="24"/>
                <w:lang w:val="kk-KZ" w:eastAsia="en-US"/>
              </w:rPr>
            </w:pPr>
            <w:r w:rsidRPr="00AF067F">
              <w:rPr>
                <w:rFonts w:cs="Times New Roman"/>
                <w:bCs/>
                <w:sz w:val="24"/>
                <w:szCs w:val="24"/>
                <w:lang w:eastAsia="en-US"/>
              </w:rPr>
              <w:t>20 кабинет</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pStyle w:val="afc"/>
              <w:snapToGrid w:val="0"/>
              <w:jc w:val="center"/>
              <w:rPr>
                <w:rFonts w:cs="Times New Roman"/>
                <w:sz w:val="24"/>
                <w:szCs w:val="24"/>
              </w:rPr>
            </w:pPr>
            <w:r w:rsidRPr="00AF067F">
              <w:rPr>
                <w:rFonts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15%</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20%</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25%</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30%</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35%</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40%</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Компьютерлер, ноутбуктер, планшеттер үшін бір оқушыға</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pStyle w:val="afc"/>
              <w:snapToGrid w:val="0"/>
              <w:rPr>
                <w:rFonts w:cs="Times New Roman"/>
                <w:bCs/>
                <w:sz w:val="24"/>
                <w:szCs w:val="24"/>
                <w:lang w:eastAsia="en-US"/>
              </w:rPr>
            </w:pPr>
            <w:r w:rsidRPr="00AF067F">
              <w:rPr>
                <w:rFonts w:cs="Times New Roman"/>
                <w:bCs/>
                <w:sz w:val="24"/>
                <w:szCs w:val="24"/>
                <w:lang w:val="kk-KZ" w:eastAsia="en-US"/>
              </w:rPr>
              <w:t xml:space="preserve">1 оқушыға </w:t>
            </w:r>
            <w:r w:rsidRPr="00AF067F">
              <w:rPr>
                <w:rFonts w:cs="Times New Roman"/>
                <w:bCs/>
                <w:sz w:val="24"/>
                <w:szCs w:val="24"/>
                <w:lang w:eastAsia="en-US"/>
              </w:rPr>
              <w:t xml:space="preserve">1 компьютер, ноутбук, планшет </w:t>
            </w:r>
            <w:r w:rsidRPr="00AF067F">
              <w:rPr>
                <w:rFonts w:cs="Times New Roman"/>
                <w:bCs/>
                <w:sz w:val="24"/>
                <w:szCs w:val="24"/>
                <w:lang w:val="kk-KZ" w:eastAsia="en-US"/>
              </w:rPr>
              <w:t xml:space="preserve"> </w:t>
            </w:r>
            <w:r w:rsidRPr="00AF067F">
              <w:rPr>
                <w:rFonts w:cs="Times New Roman"/>
                <w:bCs/>
                <w:sz w:val="24"/>
                <w:szCs w:val="24"/>
                <w:lang w:eastAsia="en-US"/>
              </w:rPr>
              <w:t xml:space="preserve"> </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pStyle w:val="afc"/>
              <w:snapToGrid w:val="0"/>
              <w:jc w:val="center"/>
              <w:rPr>
                <w:rFonts w:cs="Times New Roman"/>
                <w:sz w:val="24"/>
                <w:szCs w:val="24"/>
              </w:rPr>
            </w:pPr>
            <w:r w:rsidRPr="00AF067F">
              <w:rPr>
                <w:rFonts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15%</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35%</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40%</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45%</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50%</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Үш тілде цифрлық білім беру ресурсының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Жалпы санынан 20 %</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1F72B6" w:rsidP="00B806C7">
            <w:pPr>
              <w:rPr>
                <w:rFonts w:ascii="Times New Roman" w:hAnsi="Times New Roman" w:cs="Times New Roman"/>
                <w:sz w:val="24"/>
                <w:szCs w:val="24"/>
              </w:rPr>
            </w:pPr>
            <w:r w:rsidRPr="00AF067F">
              <w:rPr>
                <w:rFonts w:ascii="Times New Roman" w:hAnsi="Times New Roman" w:cs="Times New Roman"/>
                <w:sz w:val="24"/>
                <w:szCs w:val="24"/>
              </w:rPr>
              <w:t xml:space="preserve">     </w:t>
            </w:r>
            <w:r w:rsidR="00B806C7" w:rsidRPr="00AF067F">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8%</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10%</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13%</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15%</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18%</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20%</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7E58CB" w:rsidP="00B806C7">
            <w:pPr>
              <w:rPr>
                <w:rFonts w:ascii="Times New Roman" w:hAnsi="Times New Roman" w:cs="Times New Roman"/>
                <w:sz w:val="24"/>
                <w:szCs w:val="24"/>
              </w:rPr>
            </w:pPr>
            <w:r>
              <w:rPr>
                <w:rFonts w:ascii="Times New Roman" w:hAnsi="Times New Roman" w:cs="Times New Roman"/>
                <w:sz w:val="24"/>
                <w:szCs w:val="24"/>
                <w:lang w:val="kk-KZ"/>
              </w:rPr>
              <w:t>С</w:t>
            </w:r>
            <w:r w:rsidR="00B806C7" w:rsidRPr="00AF067F">
              <w:rPr>
                <w:rFonts w:ascii="Times New Roman" w:hAnsi="Times New Roman" w:cs="Times New Roman"/>
                <w:sz w:val="24"/>
                <w:szCs w:val="24"/>
              </w:rPr>
              <w:t>БР пайдалана отырып оқу сабақтарын ұйымдастыратын пән мұғалімдерінің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 xml:space="preserve">Барлық мектеп педагогтарының </w:t>
            </w:r>
            <w:r w:rsidRPr="00AF067F">
              <w:rPr>
                <w:rFonts w:ascii="Times New Roman" w:hAnsi="Times New Roman" w:cs="Times New Roman"/>
                <w:sz w:val="24"/>
                <w:szCs w:val="24"/>
                <w:lang w:val="kk-KZ"/>
              </w:rPr>
              <w:t>СБ</w:t>
            </w:r>
            <w:r w:rsidRPr="00AF067F">
              <w:rPr>
                <w:rFonts w:ascii="Times New Roman" w:hAnsi="Times New Roman" w:cs="Times New Roman"/>
                <w:sz w:val="24"/>
                <w:szCs w:val="24"/>
              </w:rPr>
              <w:t>Р қолдануы</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1F72B6" w:rsidP="00B806C7">
            <w:pPr>
              <w:rPr>
                <w:rFonts w:ascii="Times New Roman" w:hAnsi="Times New Roman" w:cs="Times New Roman"/>
                <w:sz w:val="24"/>
                <w:szCs w:val="24"/>
              </w:rPr>
            </w:pPr>
            <w:r w:rsidRPr="00AF067F">
              <w:rPr>
                <w:rFonts w:ascii="Times New Roman" w:hAnsi="Times New Roman" w:cs="Times New Roman"/>
                <w:sz w:val="24"/>
                <w:szCs w:val="24"/>
                <w:lang w:val="kk-KZ"/>
              </w:rPr>
              <w:t xml:space="preserve">     </w:t>
            </w:r>
            <w:r w:rsidR="00B806C7" w:rsidRPr="00AF067F">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40%</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50%</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60%</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70%</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80%</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90%</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Оқушылардың оқу әдебиетімен және олардың электрондық тасымалдаушыларымен қамтамасыз етілу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100%</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1F72B6" w:rsidP="00B806C7">
            <w:pPr>
              <w:rPr>
                <w:rFonts w:ascii="Times New Roman" w:hAnsi="Times New Roman" w:cs="Times New Roman"/>
                <w:sz w:val="24"/>
                <w:szCs w:val="24"/>
              </w:rPr>
            </w:pPr>
            <w:r w:rsidRPr="00AF067F">
              <w:rPr>
                <w:rFonts w:ascii="Times New Roman" w:hAnsi="Times New Roman" w:cs="Times New Roman"/>
                <w:sz w:val="24"/>
                <w:szCs w:val="24"/>
                <w:lang w:val="kk-KZ"/>
              </w:rPr>
              <w:t xml:space="preserve">    </w:t>
            </w:r>
            <w:r w:rsidR="00B806C7" w:rsidRPr="00AF067F">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25%</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35%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45%</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55%</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65%</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75%</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Мектептің жоғары жылдамдықты кең жолақты интернетпен қамтамасыз етілу үлесі</w:t>
            </w:r>
          </w:p>
        </w:tc>
        <w:tc>
          <w:tcPr>
            <w:tcW w:w="1862" w:type="dxa"/>
            <w:gridSpan w:val="2"/>
            <w:tcBorders>
              <w:top w:val="single" w:sz="4" w:space="0" w:color="auto"/>
              <w:left w:val="single" w:sz="4" w:space="0" w:color="auto"/>
              <w:bottom w:val="single" w:sz="4" w:space="0" w:color="auto"/>
              <w:right w:val="single" w:sz="4" w:space="0" w:color="auto"/>
            </w:tcBorders>
          </w:tcPr>
          <w:p w:rsidR="00B806C7" w:rsidRPr="00AF067F" w:rsidRDefault="00131A73"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МгБ</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1F72B6" w:rsidP="00B806C7">
            <w:pPr>
              <w:rPr>
                <w:rFonts w:ascii="Times New Roman" w:hAnsi="Times New Roman" w:cs="Times New Roman"/>
                <w:sz w:val="24"/>
                <w:szCs w:val="24"/>
              </w:rPr>
            </w:pPr>
            <w:r w:rsidRPr="00AF067F">
              <w:rPr>
                <w:rFonts w:ascii="Times New Roman" w:hAnsi="Times New Roman" w:cs="Times New Roman"/>
                <w:sz w:val="24"/>
                <w:szCs w:val="24"/>
                <w:lang w:val="kk-KZ"/>
              </w:rPr>
              <w:t xml:space="preserve"> </w:t>
            </w:r>
            <w:r w:rsidR="00B806C7"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213" w:type="dxa"/>
            <w:tcBorders>
              <w:top w:val="single" w:sz="4" w:space="0" w:color="auto"/>
              <w:left w:val="single" w:sz="4" w:space="0" w:color="auto"/>
              <w:bottom w:val="single" w:sz="4" w:space="0" w:color="auto"/>
              <w:right w:val="single" w:sz="4" w:space="0" w:color="auto"/>
            </w:tcBorders>
          </w:tcPr>
          <w:p w:rsidR="00B806C7" w:rsidRPr="00AF067F" w:rsidRDefault="00B806C7" w:rsidP="001F72B6">
            <w:pPr>
              <w:rPr>
                <w:rFonts w:ascii="Times New Roman" w:hAnsi="Times New Roman" w:cs="Times New Roman"/>
                <w:sz w:val="24"/>
                <w:szCs w:val="24"/>
                <w:lang w:val="kk-KZ"/>
              </w:rPr>
            </w:pPr>
            <w:r w:rsidRPr="00AF067F">
              <w:rPr>
                <w:rFonts w:ascii="Times New Roman" w:hAnsi="Times New Roman" w:cs="Times New Roman"/>
                <w:sz w:val="24"/>
                <w:szCs w:val="24"/>
                <w:lang w:val="kk-KZ"/>
              </w:rPr>
              <w:t>2</w:t>
            </w:r>
            <w:r w:rsidR="001F72B6" w:rsidRPr="00AF067F">
              <w:rPr>
                <w:rFonts w:ascii="Times New Roman" w:hAnsi="Times New Roman" w:cs="Times New Roman"/>
                <w:sz w:val="24"/>
                <w:szCs w:val="24"/>
                <w:lang w:val="kk-KZ"/>
              </w:rPr>
              <w:t>0</w:t>
            </w:r>
            <w:r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201" w:type="dxa"/>
            <w:tcBorders>
              <w:top w:val="single" w:sz="4" w:space="0" w:color="auto"/>
              <w:left w:val="single" w:sz="4" w:space="0" w:color="auto"/>
              <w:bottom w:val="single" w:sz="4" w:space="0" w:color="auto"/>
              <w:right w:val="single" w:sz="4" w:space="0" w:color="auto"/>
            </w:tcBorders>
          </w:tcPr>
          <w:p w:rsidR="00B806C7" w:rsidRPr="00AF067F" w:rsidRDefault="001F72B6"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25</w:t>
            </w:r>
            <w:r w:rsidR="00B806C7"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194" w:type="dxa"/>
            <w:tcBorders>
              <w:top w:val="single" w:sz="4" w:space="0" w:color="auto"/>
              <w:left w:val="single" w:sz="4" w:space="0" w:color="auto"/>
              <w:bottom w:val="single" w:sz="4" w:space="0" w:color="auto"/>
              <w:right w:val="single" w:sz="4" w:space="0" w:color="auto"/>
            </w:tcBorders>
          </w:tcPr>
          <w:p w:rsidR="00B806C7" w:rsidRPr="00AF067F" w:rsidRDefault="00B806C7" w:rsidP="001F72B6">
            <w:pPr>
              <w:rPr>
                <w:rFonts w:ascii="Times New Roman" w:hAnsi="Times New Roman" w:cs="Times New Roman"/>
                <w:sz w:val="24"/>
                <w:szCs w:val="24"/>
                <w:lang w:val="kk-KZ"/>
              </w:rPr>
            </w:pPr>
            <w:r w:rsidRPr="00AF067F">
              <w:rPr>
                <w:rFonts w:ascii="Times New Roman" w:hAnsi="Times New Roman" w:cs="Times New Roman"/>
                <w:sz w:val="24"/>
                <w:szCs w:val="24"/>
                <w:lang w:val="kk-KZ"/>
              </w:rPr>
              <w:t>3</w:t>
            </w:r>
            <w:r w:rsidR="001F72B6" w:rsidRPr="00AF067F">
              <w:rPr>
                <w:rFonts w:ascii="Times New Roman" w:hAnsi="Times New Roman" w:cs="Times New Roman"/>
                <w:sz w:val="24"/>
                <w:szCs w:val="24"/>
                <w:lang w:val="kk-KZ"/>
              </w:rPr>
              <w:t>0</w:t>
            </w:r>
            <w:r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188" w:type="dxa"/>
            <w:tcBorders>
              <w:top w:val="single" w:sz="4" w:space="0" w:color="auto"/>
              <w:left w:val="single" w:sz="4" w:space="0" w:color="auto"/>
              <w:bottom w:val="single" w:sz="4" w:space="0" w:color="auto"/>
              <w:right w:val="single" w:sz="4" w:space="0" w:color="auto"/>
            </w:tcBorders>
          </w:tcPr>
          <w:p w:rsidR="00B806C7" w:rsidRPr="00AF067F" w:rsidRDefault="001F72B6"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35</w:t>
            </w:r>
            <w:r w:rsidR="00B806C7"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019" w:type="dxa"/>
            <w:tcBorders>
              <w:top w:val="single" w:sz="4" w:space="0" w:color="auto"/>
              <w:left w:val="single" w:sz="4" w:space="0" w:color="auto"/>
              <w:bottom w:val="single" w:sz="4" w:space="0" w:color="auto"/>
              <w:right w:val="single" w:sz="4" w:space="0" w:color="auto"/>
            </w:tcBorders>
          </w:tcPr>
          <w:p w:rsidR="00B806C7" w:rsidRPr="00AF067F" w:rsidRDefault="001F72B6"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40</w:t>
            </w:r>
            <w:r w:rsidR="00B806C7"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c>
          <w:tcPr>
            <w:tcW w:w="1138" w:type="dxa"/>
            <w:tcBorders>
              <w:top w:val="single" w:sz="4" w:space="0" w:color="auto"/>
              <w:left w:val="single" w:sz="4" w:space="0" w:color="auto"/>
              <w:bottom w:val="single" w:sz="4" w:space="0" w:color="auto"/>
              <w:right w:val="single" w:sz="4" w:space="0" w:color="auto"/>
            </w:tcBorders>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50</w:t>
            </w:r>
            <w:r w:rsidRPr="00AF067F">
              <w:rPr>
                <w:rFonts w:ascii="Times New Roman" w:hAnsi="Times New Roman" w:cs="Times New Roman"/>
                <w:sz w:val="24"/>
                <w:szCs w:val="24"/>
              </w:rPr>
              <w:t xml:space="preserve"> </w:t>
            </w:r>
            <w:r w:rsidR="00B321B2" w:rsidRPr="00AF067F">
              <w:rPr>
                <w:rFonts w:ascii="Times New Roman" w:hAnsi="Times New Roman" w:cs="Times New Roman"/>
                <w:sz w:val="24"/>
                <w:szCs w:val="24"/>
                <w:lang w:val="kk-KZ"/>
              </w:rPr>
              <w:t>МгБ</w:t>
            </w:r>
          </w:p>
        </w:tc>
      </w:tr>
      <w:tr w:rsidR="00B806C7" w:rsidRPr="00AF067F" w:rsidTr="00B321B2">
        <w:tc>
          <w:tcPr>
            <w:tcW w:w="5778" w:type="dxa"/>
            <w:tcBorders>
              <w:top w:val="single" w:sz="4" w:space="0" w:color="auto"/>
              <w:left w:val="single" w:sz="4" w:space="0" w:color="auto"/>
              <w:bottom w:val="single" w:sz="4" w:space="0" w:color="auto"/>
              <w:right w:val="single" w:sz="4" w:space="0" w:color="auto"/>
            </w:tcBorders>
            <w:hideMark/>
          </w:tcPr>
          <w:p w:rsidR="00B806C7" w:rsidRPr="00AF067F" w:rsidRDefault="00D40FBA" w:rsidP="00B806C7">
            <w:pPr>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lang w:val="kk-KZ"/>
              </w:rPr>
              <w:t>БҚ</w:t>
            </w:r>
            <w:r w:rsidR="00B806C7" w:rsidRPr="00AF067F">
              <w:rPr>
                <w:rFonts w:ascii="Times New Roman" w:hAnsi="Times New Roman" w:cs="Times New Roman"/>
                <w:sz w:val="24"/>
                <w:szCs w:val="24"/>
              </w:rPr>
              <w:t xml:space="preserve"> бар балаларға арналған жабдықтармен қамтамасыз етілу үлесі</w:t>
            </w:r>
          </w:p>
        </w:tc>
        <w:tc>
          <w:tcPr>
            <w:tcW w:w="1862" w:type="dxa"/>
            <w:gridSpan w:val="2"/>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lang w:val="kk-KZ"/>
              </w:rPr>
              <w:t>Е</w:t>
            </w:r>
            <w:r w:rsidRPr="00AF067F">
              <w:rPr>
                <w:rFonts w:ascii="Times New Roman" w:hAnsi="Times New Roman" w:cs="Times New Roman"/>
                <w:sz w:val="24"/>
                <w:szCs w:val="24"/>
              </w:rPr>
              <w:t>ҚБ бар балаларды толық қамтамасыз ету</w:t>
            </w:r>
          </w:p>
        </w:tc>
        <w:tc>
          <w:tcPr>
            <w:tcW w:w="1112" w:type="dxa"/>
            <w:tcBorders>
              <w:top w:val="single" w:sz="4" w:space="0" w:color="auto"/>
              <w:left w:val="single" w:sz="4" w:space="0" w:color="auto"/>
              <w:bottom w:val="single" w:sz="4" w:space="0" w:color="auto"/>
              <w:right w:val="single" w:sz="4" w:space="0" w:color="auto"/>
            </w:tcBorders>
            <w:hideMark/>
          </w:tcPr>
          <w:p w:rsidR="00B806C7" w:rsidRPr="00AF067F" w:rsidRDefault="003B17B4" w:rsidP="00B806C7">
            <w:pPr>
              <w:rPr>
                <w:rFonts w:ascii="Times New Roman" w:hAnsi="Times New Roman" w:cs="Times New Roman"/>
                <w:sz w:val="24"/>
                <w:szCs w:val="24"/>
              </w:rPr>
            </w:pPr>
            <w:r w:rsidRPr="00AF067F">
              <w:rPr>
                <w:rFonts w:ascii="Times New Roman" w:hAnsi="Times New Roman" w:cs="Times New Roman"/>
                <w:sz w:val="24"/>
                <w:szCs w:val="24"/>
                <w:lang w:val="kk-KZ"/>
              </w:rPr>
              <w:t xml:space="preserve">    </w:t>
            </w:r>
            <w:r w:rsidR="00B806C7" w:rsidRPr="00AF067F">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B806C7" w:rsidRPr="00AF067F" w:rsidRDefault="00B806C7"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55</w:t>
            </w:r>
            <w:r w:rsidRPr="00AF067F">
              <w:rPr>
                <w:rFonts w:ascii="Times New Roman" w:hAnsi="Times New Roman" w:cs="Times New Roman"/>
                <w:sz w:val="24"/>
                <w:szCs w:val="24"/>
              </w:rPr>
              <w:t>%</w:t>
            </w:r>
          </w:p>
          <w:p w:rsidR="00B806C7" w:rsidRPr="00AF067F" w:rsidRDefault="003B17B4"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 </w:t>
            </w:r>
          </w:p>
        </w:tc>
        <w:tc>
          <w:tcPr>
            <w:tcW w:w="1201"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65%</w:t>
            </w:r>
          </w:p>
        </w:tc>
        <w:tc>
          <w:tcPr>
            <w:tcW w:w="1194"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75%</w:t>
            </w:r>
          </w:p>
        </w:tc>
        <w:tc>
          <w:tcPr>
            <w:tcW w:w="118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85%</w:t>
            </w:r>
          </w:p>
        </w:tc>
        <w:tc>
          <w:tcPr>
            <w:tcW w:w="1019"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90%</w:t>
            </w:r>
          </w:p>
        </w:tc>
        <w:tc>
          <w:tcPr>
            <w:tcW w:w="1138" w:type="dxa"/>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rPr>
                <w:rFonts w:ascii="Times New Roman" w:hAnsi="Times New Roman" w:cs="Times New Roman"/>
                <w:sz w:val="24"/>
                <w:szCs w:val="24"/>
              </w:rPr>
            </w:pPr>
            <w:r w:rsidRPr="00AF067F">
              <w:rPr>
                <w:rFonts w:ascii="Times New Roman" w:hAnsi="Times New Roman" w:cs="Times New Roman"/>
                <w:sz w:val="24"/>
                <w:szCs w:val="24"/>
              </w:rPr>
              <w:t>100%</w:t>
            </w:r>
          </w:p>
        </w:tc>
      </w:tr>
      <w:tr w:rsidR="00B806C7" w:rsidRPr="00AF067F" w:rsidTr="00412DA3">
        <w:tc>
          <w:tcPr>
            <w:tcW w:w="15705" w:type="dxa"/>
            <w:gridSpan w:val="10"/>
            <w:tcBorders>
              <w:top w:val="single" w:sz="4" w:space="0" w:color="auto"/>
              <w:left w:val="single" w:sz="4" w:space="0" w:color="auto"/>
              <w:bottom w:val="single" w:sz="4" w:space="0" w:color="auto"/>
              <w:right w:val="single" w:sz="4" w:space="0" w:color="auto"/>
            </w:tcBorders>
            <w:hideMark/>
          </w:tcPr>
          <w:p w:rsidR="00B806C7" w:rsidRPr="00AF067F" w:rsidRDefault="00B806C7" w:rsidP="00B806C7">
            <w:pPr>
              <w:jc w:val="center"/>
              <w:rPr>
                <w:rFonts w:ascii="Times New Roman" w:hAnsi="Times New Roman" w:cs="Times New Roman"/>
                <w:b/>
                <w:sz w:val="24"/>
                <w:szCs w:val="24"/>
              </w:rPr>
            </w:pPr>
            <w:r w:rsidRPr="00AF067F">
              <w:rPr>
                <w:rFonts w:ascii="Times New Roman" w:hAnsi="Times New Roman" w:cs="Times New Roman"/>
                <w:b/>
                <w:bCs/>
                <w:sz w:val="24"/>
                <w:szCs w:val="24"/>
              </w:rPr>
              <w:t>Мақсатты индикаторға жетудің жолдары, құралдары мен әдістері:</w:t>
            </w:r>
          </w:p>
        </w:tc>
      </w:tr>
      <w:tr w:rsidR="00B321B2"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B321B2" w:rsidRPr="00AF067F" w:rsidRDefault="00B321B2" w:rsidP="00B806C7">
            <w:pPr>
              <w:rPr>
                <w:rFonts w:ascii="Times New Roman" w:hAnsi="Times New Roman" w:cs="Times New Roman"/>
                <w:sz w:val="24"/>
                <w:szCs w:val="24"/>
              </w:rPr>
            </w:pPr>
            <w:r w:rsidRPr="00AF067F">
              <w:rPr>
                <w:rFonts w:ascii="Times New Roman" w:hAnsi="Times New Roman" w:cs="Times New Roman"/>
                <w:sz w:val="24"/>
                <w:szCs w:val="24"/>
              </w:rPr>
              <w:lastRenderedPageBreak/>
              <w:t>Жаңартылған білім беру жағдайында жұмыс істеу үшін мектепті қазіргі заманғы материалдық-техникалық және ақпараттық ресурстармен кезең-кезеңмен жарақтандыру жоспарларын жаңарту</w:t>
            </w:r>
          </w:p>
        </w:tc>
        <w:tc>
          <w:tcPr>
            <w:tcW w:w="1720" w:type="dxa"/>
            <w:tcBorders>
              <w:top w:val="single" w:sz="4" w:space="0" w:color="auto"/>
              <w:left w:val="single" w:sz="4" w:space="0" w:color="auto"/>
              <w:bottom w:val="single" w:sz="4" w:space="0" w:color="auto"/>
              <w:right w:val="single" w:sz="4" w:space="0" w:color="auto"/>
            </w:tcBorders>
            <w:hideMark/>
          </w:tcPr>
          <w:p w:rsidR="00B321B2" w:rsidRPr="00AF067F" w:rsidRDefault="00B321B2" w:rsidP="00B806C7">
            <w:pPr>
              <w:rPr>
                <w:rFonts w:ascii="Times New Roman" w:hAnsi="Times New Roman" w:cs="Times New Roman"/>
                <w:sz w:val="24"/>
                <w:szCs w:val="24"/>
              </w:rPr>
            </w:pPr>
            <w:r w:rsidRPr="00AF067F">
              <w:rPr>
                <w:rFonts w:ascii="Times New Roman" w:hAnsi="Times New Roman" w:cs="Times New Roman"/>
                <w:sz w:val="24"/>
                <w:szCs w:val="24"/>
              </w:rPr>
              <w:t>Перспективалық жоспар</w:t>
            </w:r>
          </w:p>
        </w:tc>
        <w:tc>
          <w:tcPr>
            <w:tcW w:w="1112" w:type="dxa"/>
            <w:tcBorders>
              <w:top w:val="single" w:sz="4" w:space="0" w:color="auto"/>
              <w:left w:val="single" w:sz="4" w:space="0" w:color="auto"/>
              <w:bottom w:val="single" w:sz="4" w:space="0" w:color="auto"/>
              <w:right w:val="single" w:sz="4" w:space="0" w:color="auto"/>
            </w:tcBorders>
          </w:tcPr>
          <w:p w:rsidR="00B321B2" w:rsidRDefault="00B321B2">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40</w:t>
            </w:r>
            <w:r w:rsidRPr="00AF067F">
              <w:rPr>
                <w:rFonts w:ascii="Times New Roman" w:hAnsi="Times New Roman" w:cs="Times New Roman"/>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42</w:t>
            </w:r>
            <w:r w:rsidRPr="00AF067F">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45</w:t>
            </w:r>
            <w:r w:rsidRPr="00AF067F">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48</w:t>
            </w:r>
            <w:r w:rsidRPr="00AF067F">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50</w:t>
            </w:r>
            <w:r w:rsidRPr="00AF067F">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55</w:t>
            </w:r>
            <w:r w:rsidRPr="00AF067F">
              <w:rPr>
                <w:rFonts w:ascii="Times New Roman" w:hAnsi="Times New Roman" w:cs="Times New Roman"/>
                <w:sz w:val="24"/>
                <w:szCs w:val="24"/>
              </w:rPr>
              <w:t>%</w:t>
            </w:r>
          </w:p>
        </w:tc>
      </w:tr>
      <w:tr w:rsidR="00B321B2"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B321B2" w:rsidRPr="00B321B2" w:rsidRDefault="00B321B2" w:rsidP="00B806C7">
            <w:pPr>
              <w:rPr>
                <w:rFonts w:ascii="Times New Roman" w:hAnsi="Times New Roman" w:cs="Times New Roman"/>
                <w:b/>
                <w:sz w:val="24"/>
                <w:szCs w:val="24"/>
                <w:lang w:val="kk-KZ"/>
              </w:rPr>
            </w:pPr>
            <w:r w:rsidRPr="00AF067F">
              <w:rPr>
                <w:rFonts w:ascii="Times New Roman" w:hAnsi="Times New Roman" w:cs="Times New Roman"/>
                <w:sz w:val="24"/>
                <w:szCs w:val="24"/>
              </w:rPr>
              <w:t>Қазіргі заманғы оқыту технологиялары мен дидактикалық материалдарды пайдалана от</w:t>
            </w:r>
            <w:r>
              <w:rPr>
                <w:rFonts w:ascii="Times New Roman" w:hAnsi="Times New Roman" w:cs="Times New Roman"/>
                <w:sz w:val="24"/>
                <w:szCs w:val="24"/>
              </w:rPr>
              <w:t>ырып пәндік-дамыту ортасын құру</w:t>
            </w:r>
          </w:p>
        </w:tc>
        <w:tc>
          <w:tcPr>
            <w:tcW w:w="1720" w:type="dxa"/>
            <w:tcBorders>
              <w:top w:val="single" w:sz="4" w:space="0" w:color="auto"/>
              <w:left w:val="single" w:sz="4" w:space="0" w:color="auto"/>
              <w:bottom w:val="single" w:sz="4" w:space="0" w:color="auto"/>
              <w:right w:val="single" w:sz="4" w:space="0" w:color="auto"/>
            </w:tcBorders>
            <w:hideMark/>
          </w:tcPr>
          <w:p w:rsidR="00B321B2" w:rsidRPr="00AF067F" w:rsidRDefault="00B321B2" w:rsidP="00B806C7">
            <w:pPr>
              <w:rPr>
                <w:rFonts w:ascii="Times New Roman" w:hAnsi="Times New Roman" w:cs="Times New Roman"/>
                <w:sz w:val="24"/>
                <w:szCs w:val="24"/>
              </w:rPr>
            </w:pPr>
            <w:r>
              <w:rPr>
                <w:rFonts w:ascii="Times New Roman" w:hAnsi="Times New Roman" w:cs="Times New Roman"/>
                <w:sz w:val="24"/>
                <w:szCs w:val="24"/>
                <w:lang w:val="kk-KZ"/>
              </w:rPr>
              <w:t>50</w:t>
            </w:r>
            <w:r w:rsidRPr="00AF067F">
              <w:rPr>
                <w:rFonts w:ascii="Times New Roman" w:hAnsi="Times New Roman" w:cs="Times New Roman"/>
                <w:sz w:val="24"/>
                <w:szCs w:val="24"/>
              </w:rPr>
              <w:t>% жабдықтау</w:t>
            </w:r>
          </w:p>
        </w:tc>
        <w:tc>
          <w:tcPr>
            <w:tcW w:w="1112" w:type="dxa"/>
            <w:tcBorders>
              <w:top w:val="single" w:sz="4" w:space="0" w:color="auto"/>
              <w:left w:val="single" w:sz="4" w:space="0" w:color="auto"/>
              <w:bottom w:val="single" w:sz="4" w:space="0" w:color="auto"/>
              <w:right w:val="single" w:sz="4" w:space="0" w:color="auto"/>
            </w:tcBorders>
          </w:tcPr>
          <w:p w:rsidR="00B321B2" w:rsidRDefault="00B321B2">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B321B2" w:rsidRPr="00AF067F" w:rsidRDefault="00B321B2" w:rsidP="00B321B2">
            <w:pPr>
              <w:rPr>
                <w:rFonts w:ascii="Times New Roman" w:hAnsi="Times New Roman" w:cs="Times New Roman"/>
                <w:sz w:val="24"/>
                <w:szCs w:val="24"/>
              </w:rPr>
            </w:pPr>
            <w:r>
              <w:rPr>
                <w:rFonts w:ascii="Times New Roman" w:hAnsi="Times New Roman" w:cs="Times New Roman"/>
                <w:sz w:val="24"/>
                <w:szCs w:val="24"/>
                <w:lang w:val="kk-KZ"/>
              </w:rPr>
              <w:t>20</w:t>
            </w:r>
            <w:r w:rsidRPr="00AF067F">
              <w:rPr>
                <w:rFonts w:ascii="Times New Roman" w:hAnsi="Times New Roman" w:cs="Times New Roman"/>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25</w:t>
            </w:r>
            <w:r w:rsidRPr="00AF067F">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35</w:t>
            </w:r>
            <w:r w:rsidRPr="00AF067F">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40</w:t>
            </w:r>
            <w:r w:rsidRPr="00AF067F">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Pr>
                <w:rFonts w:ascii="Times New Roman" w:hAnsi="Times New Roman" w:cs="Times New Roman"/>
                <w:sz w:val="24"/>
                <w:szCs w:val="24"/>
                <w:lang w:val="kk-KZ"/>
              </w:rPr>
              <w:t>45</w:t>
            </w:r>
            <w:r w:rsidRPr="00AF067F">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B321B2" w:rsidRPr="00AF067F" w:rsidRDefault="00B321B2" w:rsidP="00B321B2">
            <w:pPr>
              <w:rPr>
                <w:rFonts w:ascii="Times New Roman" w:hAnsi="Times New Roman" w:cs="Times New Roman"/>
                <w:sz w:val="24"/>
                <w:szCs w:val="24"/>
              </w:rPr>
            </w:pPr>
            <w:r>
              <w:rPr>
                <w:rFonts w:ascii="Times New Roman" w:hAnsi="Times New Roman" w:cs="Times New Roman"/>
                <w:sz w:val="24"/>
                <w:szCs w:val="24"/>
                <w:lang w:val="kk-KZ"/>
              </w:rPr>
              <w:t>50</w:t>
            </w:r>
            <w:r w:rsidRPr="00AF067F">
              <w:rPr>
                <w:rFonts w:ascii="Times New Roman" w:hAnsi="Times New Roman" w:cs="Times New Roman"/>
                <w:sz w:val="24"/>
                <w:szCs w:val="24"/>
              </w:rPr>
              <w:t>%</w:t>
            </w:r>
          </w:p>
        </w:tc>
      </w:tr>
      <w:tr w:rsidR="000F1F11"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0F1F11" w:rsidRPr="00AF067F" w:rsidRDefault="000F1F11" w:rsidP="00B806C7">
            <w:pPr>
              <w:rPr>
                <w:rFonts w:ascii="Times New Roman" w:hAnsi="Times New Roman" w:cs="Times New Roman"/>
                <w:sz w:val="24"/>
                <w:szCs w:val="24"/>
              </w:rPr>
            </w:pPr>
            <w:r w:rsidRPr="00AF067F">
              <w:rPr>
                <w:rFonts w:ascii="Times New Roman" w:hAnsi="Times New Roman" w:cs="Times New Roman"/>
                <w:sz w:val="24"/>
                <w:szCs w:val="24"/>
              </w:rPr>
              <w:t>Цифрлық білім беру ресурсын үш тілде ұлғайту</w:t>
            </w:r>
          </w:p>
        </w:tc>
        <w:tc>
          <w:tcPr>
            <w:tcW w:w="1720" w:type="dxa"/>
            <w:tcBorders>
              <w:top w:val="single" w:sz="4" w:space="0" w:color="auto"/>
              <w:left w:val="single" w:sz="4" w:space="0" w:color="auto"/>
              <w:bottom w:val="single" w:sz="4" w:space="0" w:color="auto"/>
              <w:right w:val="single" w:sz="4" w:space="0" w:color="auto"/>
            </w:tcBorders>
            <w:hideMark/>
          </w:tcPr>
          <w:p w:rsidR="000F1F11" w:rsidRPr="00AF067F" w:rsidRDefault="000F1F11" w:rsidP="00B806C7">
            <w:pPr>
              <w:rPr>
                <w:rFonts w:ascii="Times New Roman" w:hAnsi="Times New Roman" w:cs="Times New Roman"/>
                <w:sz w:val="24"/>
                <w:szCs w:val="24"/>
                <w:lang w:val="kk-KZ"/>
              </w:rPr>
            </w:pPr>
            <w:r w:rsidRPr="00AF067F">
              <w:rPr>
                <w:rFonts w:ascii="Times New Roman" w:hAnsi="Times New Roman" w:cs="Times New Roman"/>
                <w:sz w:val="24"/>
                <w:szCs w:val="24"/>
                <w:lang w:val="kk-KZ"/>
              </w:rPr>
              <w:t xml:space="preserve">Жалпы көлемнің </w:t>
            </w:r>
            <w:r w:rsidRPr="00AF067F">
              <w:rPr>
                <w:rFonts w:ascii="Times New Roman" w:hAnsi="Times New Roman" w:cs="Times New Roman"/>
                <w:sz w:val="24"/>
                <w:szCs w:val="24"/>
              </w:rPr>
              <w:t xml:space="preserve">20 % </w:t>
            </w:r>
          </w:p>
        </w:tc>
        <w:tc>
          <w:tcPr>
            <w:tcW w:w="1112" w:type="dxa"/>
            <w:tcBorders>
              <w:top w:val="single" w:sz="4" w:space="0" w:color="auto"/>
              <w:left w:val="single" w:sz="4" w:space="0" w:color="auto"/>
              <w:bottom w:val="single" w:sz="4" w:space="0" w:color="auto"/>
              <w:right w:val="single" w:sz="4" w:space="0" w:color="auto"/>
            </w:tcBorders>
          </w:tcPr>
          <w:p w:rsidR="000F1F11" w:rsidRDefault="000F1F11">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8%</w:t>
            </w:r>
          </w:p>
        </w:tc>
        <w:tc>
          <w:tcPr>
            <w:tcW w:w="1201"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10%</w:t>
            </w:r>
          </w:p>
        </w:tc>
        <w:tc>
          <w:tcPr>
            <w:tcW w:w="1194"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13%</w:t>
            </w:r>
          </w:p>
        </w:tc>
        <w:tc>
          <w:tcPr>
            <w:tcW w:w="1188"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15%</w:t>
            </w:r>
          </w:p>
        </w:tc>
        <w:tc>
          <w:tcPr>
            <w:tcW w:w="1019"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18%</w:t>
            </w:r>
          </w:p>
        </w:tc>
        <w:tc>
          <w:tcPr>
            <w:tcW w:w="1138" w:type="dxa"/>
            <w:tcBorders>
              <w:top w:val="single" w:sz="4" w:space="0" w:color="auto"/>
              <w:left w:val="single" w:sz="4" w:space="0" w:color="auto"/>
              <w:bottom w:val="single" w:sz="4" w:space="0" w:color="auto"/>
              <w:right w:val="single" w:sz="4" w:space="0" w:color="auto"/>
            </w:tcBorders>
          </w:tcPr>
          <w:p w:rsidR="000F1F11" w:rsidRPr="00AF067F" w:rsidRDefault="000F1F11" w:rsidP="0006093F">
            <w:pPr>
              <w:rPr>
                <w:rFonts w:ascii="Times New Roman" w:hAnsi="Times New Roman" w:cs="Times New Roman"/>
                <w:sz w:val="24"/>
                <w:szCs w:val="24"/>
              </w:rPr>
            </w:pPr>
            <w:r w:rsidRPr="00AF067F">
              <w:rPr>
                <w:rFonts w:ascii="Times New Roman" w:hAnsi="Times New Roman" w:cs="Times New Roman"/>
                <w:sz w:val="24"/>
                <w:szCs w:val="24"/>
              </w:rPr>
              <w:t>20%</w:t>
            </w:r>
          </w:p>
        </w:tc>
      </w:tr>
      <w:tr w:rsidR="00B321B2"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B321B2" w:rsidRPr="00AF067F" w:rsidRDefault="00B321B2" w:rsidP="00B806C7">
            <w:pPr>
              <w:rPr>
                <w:rFonts w:ascii="Times New Roman" w:hAnsi="Times New Roman" w:cs="Times New Roman"/>
                <w:sz w:val="24"/>
                <w:szCs w:val="24"/>
              </w:rPr>
            </w:pPr>
            <w:r w:rsidRPr="00AF067F">
              <w:rPr>
                <w:rFonts w:ascii="Times New Roman" w:hAnsi="Times New Roman" w:cs="Times New Roman"/>
                <w:sz w:val="24"/>
                <w:szCs w:val="24"/>
              </w:rPr>
              <w:t>Кең жолақты Интернет жылдамдығын арттыру бойынша мектеп жұмысы</w:t>
            </w:r>
          </w:p>
        </w:tc>
        <w:tc>
          <w:tcPr>
            <w:tcW w:w="1720" w:type="dxa"/>
            <w:tcBorders>
              <w:top w:val="single" w:sz="4" w:space="0" w:color="auto"/>
              <w:left w:val="single" w:sz="4" w:space="0" w:color="auto"/>
              <w:bottom w:val="single" w:sz="4" w:space="0" w:color="auto"/>
              <w:right w:val="single" w:sz="4" w:space="0" w:color="auto"/>
            </w:tcBorders>
          </w:tcPr>
          <w:p w:rsidR="00B321B2" w:rsidRPr="00AF067F" w:rsidRDefault="00B321B2" w:rsidP="00B806C7">
            <w:pP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lang w:val="kk-KZ"/>
              </w:rPr>
              <w:t>г</w:t>
            </w:r>
            <w:r w:rsidRPr="00AF067F">
              <w:rPr>
                <w:rFonts w:ascii="Times New Roman" w:hAnsi="Times New Roman" w:cs="Times New Roman"/>
                <w:sz w:val="24"/>
                <w:szCs w:val="24"/>
              </w:rPr>
              <w:t>Б</w:t>
            </w:r>
          </w:p>
        </w:tc>
        <w:tc>
          <w:tcPr>
            <w:tcW w:w="1112"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rPr>
            </w:pPr>
            <w:r w:rsidRPr="00AF067F">
              <w:rPr>
                <w:rFonts w:ascii="Times New Roman" w:hAnsi="Times New Roman" w:cs="Times New Roman"/>
                <w:sz w:val="24"/>
                <w:szCs w:val="24"/>
                <w:lang w:val="kk-KZ"/>
              </w:rPr>
              <w:t xml:space="preserve"> </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r w:rsidRPr="00AF067F">
              <w:rPr>
                <w:rFonts w:ascii="Times New Roman" w:hAnsi="Times New Roman" w:cs="Times New Roman"/>
                <w:sz w:val="24"/>
                <w:szCs w:val="24"/>
              </w:rPr>
              <w:t xml:space="preserve"> </w:t>
            </w:r>
          </w:p>
        </w:tc>
        <w:tc>
          <w:tcPr>
            <w:tcW w:w="1213"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20</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c>
          <w:tcPr>
            <w:tcW w:w="1201"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25</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c>
          <w:tcPr>
            <w:tcW w:w="1194"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30</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c>
          <w:tcPr>
            <w:tcW w:w="1188"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35</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c>
          <w:tcPr>
            <w:tcW w:w="1019"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40</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c>
          <w:tcPr>
            <w:tcW w:w="1138" w:type="dxa"/>
            <w:tcBorders>
              <w:top w:val="single" w:sz="4" w:space="0" w:color="auto"/>
              <w:left w:val="single" w:sz="4" w:space="0" w:color="auto"/>
              <w:bottom w:val="single" w:sz="4" w:space="0" w:color="auto"/>
              <w:right w:val="single" w:sz="4" w:space="0" w:color="auto"/>
            </w:tcBorders>
          </w:tcPr>
          <w:p w:rsidR="00B321B2" w:rsidRPr="00AF067F" w:rsidRDefault="00B321B2" w:rsidP="00F95397">
            <w:pPr>
              <w:rPr>
                <w:rFonts w:ascii="Times New Roman" w:hAnsi="Times New Roman" w:cs="Times New Roman"/>
                <w:sz w:val="24"/>
                <w:szCs w:val="24"/>
                <w:lang w:val="kk-KZ"/>
              </w:rPr>
            </w:pPr>
            <w:r w:rsidRPr="00AF067F">
              <w:rPr>
                <w:rFonts w:ascii="Times New Roman" w:hAnsi="Times New Roman" w:cs="Times New Roman"/>
                <w:sz w:val="24"/>
                <w:szCs w:val="24"/>
                <w:lang w:val="kk-KZ"/>
              </w:rPr>
              <w:t>50</w:t>
            </w:r>
            <w:r w:rsidRPr="00AF067F">
              <w:rPr>
                <w:rFonts w:ascii="Times New Roman" w:hAnsi="Times New Roman" w:cs="Times New Roman"/>
                <w:sz w:val="24"/>
                <w:szCs w:val="24"/>
              </w:rPr>
              <w:t xml:space="preserve"> </w:t>
            </w:r>
            <w:r w:rsidRPr="00AF067F">
              <w:rPr>
                <w:rFonts w:ascii="Times New Roman" w:hAnsi="Times New Roman" w:cs="Times New Roman"/>
                <w:sz w:val="24"/>
                <w:szCs w:val="24"/>
                <w:lang w:val="kk-KZ"/>
              </w:rPr>
              <w:t>МгБ</w:t>
            </w:r>
          </w:p>
        </w:tc>
      </w:tr>
      <w:tr w:rsidR="001C4B7C"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1C4B7C" w:rsidRPr="00AF067F" w:rsidRDefault="001C4B7C" w:rsidP="00B806C7">
            <w:pPr>
              <w:rPr>
                <w:rFonts w:ascii="Times New Roman" w:hAnsi="Times New Roman" w:cs="Times New Roman"/>
                <w:sz w:val="24"/>
                <w:szCs w:val="24"/>
              </w:rPr>
            </w:pPr>
            <w:r w:rsidRPr="00AF067F">
              <w:rPr>
                <w:rFonts w:ascii="Times New Roman" w:hAnsi="Times New Roman" w:cs="Times New Roman"/>
                <w:sz w:val="24"/>
                <w:szCs w:val="24"/>
              </w:rPr>
              <w:t>Қамтамасыз ететін ішкі ортаны құру</w:t>
            </w:r>
          </w:p>
          <w:p w:rsidR="001C4B7C" w:rsidRPr="00B321B2" w:rsidRDefault="001C4B7C" w:rsidP="00B806C7">
            <w:pPr>
              <w:rPr>
                <w:rFonts w:ascii="Times New Roman" w:hAnsi="Times New Roman" w:cs="Times New Roman"/>
                <w:sz w:val="24"/>
                <w:szCs w:val="24"/>
                <w:lang w:val="kk-KZ"/>
              </w:rPr>
            </w:pPr>
            <w:r w:rsidRPr="00AF067F">
              <w:rPr>
                <w:rFonts w:ascii="Times New Roman" w:hAnsi="Times New Roman" w:cs="Times New Roman"/>
                <w:sz w:val="24"/>
                <w:szCs w:val="24"/>
              </w:rPr>
              <w:t>білім беру үрдісінің денсаулығы мен білім алушылар мен педагогт</w:t>
            </w:r>
            <w:r w:rsidRPr="00AF067F">
              <w:rPr>
                <w:rFonts w:ascii="Times New Roman" w:hAnsi="Times New Roman" w:cs="Times New Roman"/>
                <w:sz w:val="24"/>
                <w:szCs w:val="24"/>
                <w:lang w:val="kk-KZ"/>
              </w:rPr>
              <w:t>е</w:t>
            </w:r>
            <w:r w:rsidRPr="00AF067F">
              <w:rPr>
                <w:rFonts w:ascii="Times New Roman" w:hAnsi="Times New Roman" w:cs="Times New Roman"/>
                <w:sz w:val="24"/>
                <w:szCs w:val="24"/>
              </w:rPr>
              <w:t>рд</w:t>
            </w:r>
            <w:r w:rsidRPr="00AF067F">
              <w:rPr>
                <w:rFonts w:ascii="Times New Roman" w:hAnsi="Times New Roman" w:cs="Times New Roman"/>
                <w:sz w:val="24"/>
                <w:szCs w:val="24"/>
                <w:lang w:val="kk-KZ"/>
              </w:rPr>
              <w:t>і</w:t>
            </w:r>
            <w:r w:rsidRPr="00AF067F">
              <w:rPr>
                <w:rFonts w:ascii="Times New Roman" w:hAnsi="Times New Roman" w:cs="Times New Roman"/>
                <w:sz w:val="24"/>
                <w:szCs w:val="24"/>
              </w:rPr>
              <w:t>ң</w:t>
            </w:r>
            <w:r>
              <w:rPr>
                <w:rFonts w:ascii="Times New Roman" w:hAnsi="Times New Roman" w:cs="Times New Roman"/>
                <w:sz w:val="24"/>
                <w:szCs w:val="24"/>
              </w:rPr>
              <w:t xml:space="preserve"> қауіпсіздігі</w:t>
            </w:r>
          </w:p>
        </w:tc>
        <w:tc>
          <w:tcPr>
            <w:tcW w:w="1720" w:type="dxa"/>
            <w:tcBorders>
              <w:top w:val="single" w:sz="4" w:space="0" w:color="auto"/>
              <w:left w:val="single" w:sz="4" w:space="0" w:color="auto"/>
              <w:bottom w:val="single" w:sz="4" w:space="0" w:color="auto"/>
              <w:right w:val="single" w:sz="4" w:space="0" w:color="auto"/>
            </w:tcBorders>
          </w:tcPr>
          <w:p w:rsidR="001C4B7C" w:rsidRPr="00853BDB" w:rsidRDefault="00853BDB" w:rsidP="00B806C7">
            <w:pPr>
              <w:rPr>
                <w:rFonts w:ascii="Times New Roman" w:hAnsi="Times New Roman" w:cs="Times New Roman"/>
                <w:sz w:val="24"/>
                <w:szCs w:val="24"/>
                <w:lang w:val="kk-KZ"/>
              </w:rPr>
            </w:pPr>
            <w:r>
              <w:rPr>
                <w:rFonts w:ascii="Times New Roman" w:hAnsi="Times New Roman" w:cs="Times New Roman"/>
                <w:sz w:val="24"/>
                <w:szCs w:val="24"/>
                <w:lang w:val="kk-KZ"/>
              </w:rPr>
              <w:t>мониторинг</w:t>
            </w:r>
          </w:p>
        </w:tc>
        <w:tc>
          <w:tcPr>
            <w:tcW w:w="1112" w:type="dxa"/>
            <w:tcBorders>
              <w:top w:val="single" w:sz="4" w:space="0" w:color="auto"/>
              <w:left w:val="single" w:sz="4" w:space="0" w:color="auto"/>
              <w:bottom w:val="single" w:sz="4" w:space="0" w:color="auto"/>
              <w:right w:val="single" w:sz="4" w:space="0" w:color="auto"/>
            </w:tcBorders>
          </w:tcPr>
          <w:p w:rsidR="001C4B7C" w:rsidRDefault="001C4B7C">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40</w:t>
            </w:r>
            <w:r w:rsidRPr="00AF067F">
              <w:rPr>
                <w:rFonts w:ascii="Times New Roman" w:hAnsi="Times New Roman" w:cs="Times New Roman"/>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50</w:t>
            </w:r>
            <w:r w:rsidRPr="00AF067F">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55</w:t>
            </w:r>
            <w:r w:rsidRPr="00AF067F">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60</w:t>
            </w:r>
            <w:r w:rsidRPr="00AF067F">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70</w:t>
            </w:r>
            <w:r w:rsidRPr="00AF067F">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C4B7C" w:rsidRPr="00AF067F" w:rsidRDefault="001C4B7C" w:rsidP="00F95397">
            <w:pPr>
              <w:rPr>
                <w:rFonts w:ascii="Times New Roman" w:hAnsi="Times New Roman" w:cs="Times New Roman"/>
                <w:sz w:val="24"/>
                <w:szCs w:val="24"/>
              </w:rPr>
            </w:pPr>
            <w:r>
              <w:rPr>
                <w:rFonts w:ascii="Times New Roman" w:hAnsi="Times New Roman" w:cs="Times New Roman"/>
                <w:sz w:val="24"/>
                <w:szCs w:val="24"/>
                <w:lang w:val="kk-KZ"/>
              </w:rPr>
              <w:t>80</w:t>
            </w:r>
            <w:r w:rsidRPr="00AF067F">
              <w:rPr>
                <w:rFonts w:ascii="Times New Roman" w:hAnsi="Times New Roman" w:cs="Times New Roman"/>
                <w:sz w:val="24"/>
                <w:szCs w:val="24"/>
              </w:rPr>
              <w:t>%</w:t>
            </w:r>
          </w:p>
        </w:tc>
      </w:tr>
      <w:tr w:rsidR="00DC2181"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sz w:val="24"/>
                <w:szCs w:val="24"/>
              </w:rPr>
              <w:t>Мектепте қолжетімді орта құру: баспалдақтардағы көтергіштер, ойықтарды кеңейту, сондай-ақ денсаулық мүмкіндіктері шектеулі оқушыларға арнайы жиһаз және сантехника сатып алу.</w:t>
            </w:r>
          </w:p>
        </w:tc>
        <w:tc>
          <w:tcPr>
            <w:tcW w:w="1720"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sz w:val="24"/>
                <w:szCs w:val="24"/>
              </w:rPr>
              <w:t>Перспективалық жоспар</w:t>
            </w:r>
          </w:p>
        </w:tc>
        <w:tc>
          <w:tcPr>
            <w:tcW w:w="1112" w:type="dxa"/>
            <w:tcBorders>
              <w:top w:val="single" w:sz="4" w:space="0" w:color="auto"/>
              <w:left w:val="single" w:sz="4" w:space="0" w:color="auto"/>
              <w:bottom w:val="single" w:sz="4" w:space="0" w:color="auto"/>
              <w:right w:val="single" w:sz="4" w:space="0" w:color="auto"/>
            </w:tcBorders>
          </w:tcPr>
          <w:p w:rsidR="00DC2181" w:rsidRDefault="00DC2181">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2</w:t>
            </w:r>
            <w:r w:rsidRPr="00AF067F">
              <w:rPr>
                <w:rFonts w:ascii="Times New Roman" w:hAnsi="Times New Roman" w:cs="Times New Roman"/>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4</w:t>
            </w:r>
            <w:r w:rsidRPr="00AF067F">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6</w:t>
            </w:r>
            <w:r w:rsidRPr="00AF067F">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7</w:t>
            </w:r>
            <w:r w:rsidRPr="00AF067F">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8</w:t>
            </w:r>
            <w:r w:rsidRPr="00AF067F">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10</w:t>
            </w:r>
            <w:r w:rsidRPr="00AF067F">
              <w:rPr>
                <w:rFonts w:ascii="Times New Roman" w:hAnsi="Times New Roman" w:cs="Times New Roman"/>
                <w:sz w:val="24"/>
                <w:szCs w:val="24"/>
              </w:rPr>
              <w:t>%</w:t>
            </w:r>
          </w:p>
        </w:tc>
      </w:tr>
      <w:tr w:rsidR="00DC2181" w:rsidRPr="00AF067F" w:rsidTr="00B321B2">
        <w:tc>
          <w:tcPr>
            <w:tcW w:w="5920" w:type="dxa"/>
            <w:gridSpan w:val="2"/>
            <w:tcBorders>
              <w:top w:val="single" w:sz="4" w:space="0" w:color="auto"/>
              <w:left w:val="single" w:sz="4" w:space="0" w:color="auto"/>
              <w:bottom w:val="single" w:sz="4" w:space="0" w:color="auto"/>
              <w:right w:val="single" w:sz="4" w:space="0" w:color="auto"/>
            </w:tcBorders>
            <w:hideMark/>
          </w:tcPr>
          <w:p w:rsidR="00DC2181" w:rsidRPr="00AF067F" w:rsidRDefault="00D40FBA" w:rsidP="00B806C7">
            <w:pPr>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lang w:val="kk-KZ"/>
              </w:rPr>
              <w:t>БҚ</w:t>
            </w:r>
            <w:r w:rsidR="00DC2181" w:rsidRPr="00AF067F">
              <w:rPr>
                <w:rFonts w:ascii="Times New Roman" w:hAnsi="Times New Roman" w:cs="Times New Roman"/>
                <w:sz w:val="24"/>
                <w:szCs w:val="24"/>
              </w:rPr>
              <w:t xml:space="preserve"> балалармен жұмыс істейтін мамандарға арналған кабинеттерді жабдықтау</w:t>
            </w:r>
          </w:p>
        </w:tc>
        <w:tc>
          <w:tcPr>
            <w:tcW w:w="1720"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jc w:val="center"/>
              <w:rPr>
                <w:rFonts w:ascii="Times New Roman" w:hAnsi="Times New Roman" w:cs="Times New Roman"/>
                <w:sz w:val="24"/>
                <w:szCs w:val="24"/>
              </w:rPr>
            </w:pPr>
            <w:r w:rsidRPr="00AF067F">
              <w:rPr>
                <w:rFonts w:ascii="Times New Roman" w:hAnsi="Times New Roman" w:cs="Times New Roman"/>
                <w:sz w:val="24"/>
                <w:szCs w:val="24"/>
              </w:rPr>
              <w:t>Перспективалық жоспар</w:t>
            </w:r>
          </w:p>
        </w:tc>
        <w:tc>
          <w:tcPr>
            <w:tcW w:w="1112" w:type="dxa"/>
            <w:tcBorders>
              <w:top w:val="single" w:sz="4" w:space="0" w:color="auto"/>
              <w:left w:val="single" w:sz="4" w:space="0" w:color="auto"/>
              <w:bottom w:val="single" w:sz="4" w:space="0" w:color="auto"/>
              <w:right w:val="single" w:sz="4" w:space="0" w:color="auto"/>
            </w:tcBorders>
          </w:tcPr>
          <w:p w:rsidR="00DC2181" w:rsidRDefault="00DC2181">
            <w:r w:rsidRPr="00CD79DE">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50</w:t>
            </w:r>
            <w:r w:rsidRPr="00AF067F">
              <w:rPr>
                <w:rFonts w:ascii="Times New Roman" w:hAnsi="Times New Roman" w:cs="Times New Roman"/>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55</w:t>
            </w:r>
            <w:r w:rsidRPr="00AF067F">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60</w:t>
            </w:r>
            <w:r w:rsidRPr="00AF067F">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65</w:t>
            </w:r>
            <w:r w:rsidRPr="00AF067F">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70</w:t>
            </w:r>
            <w:r w:rsidRPr="00AF067F">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DC2181" w:rsidRPr="00AF067F" w:rsidRDefault="00DC2181" w:rsidP="00F95397">
            <w:pPr>
              <w:rPr>
                <w:rFonts w:ascii="Times New Roman" w:hAnsi="Times New Roman" w:cs="Times New Roman"/>
                <w:sz w:val="24"/>
                <w:szCs w:val="24"/>
              </w:rPr>
            </w:pPr>
            <w:r>
              <w:rPr>
                <w:rFonts w:ascii="Times New Roman" w:hAnsi="Times New Roman" w:cs="Times New Roman"/>
                <w:sz w:val="24"/>
                <w:szCs w:val="24"/>
                <w:lang w:val="kk-KZ"/>
              </w:rPr>
              <w:t>75</w:t>
            </w:r>
            <w:r w:rsidRPr="00AF067F">
              <w:rPr>
                <w:rFonts w:ascii="Times New Roman" w:hAnsi="Times New Roman" w:cs="Times New Roman"/>
                <w:sz w:val="24"/>
                <w:szCs w:val="24"/>
              </w:rPr>
              <w:t>%</w:t>
            </w:r>
          </w:p>
        </w:tc>
      </w:tr>
      <w:tr w:rsidR="00DC2181" w:rsidRPr="00AF067F" w:rsidTr="00B321B2">
        <w:tc>
          <w:tcPr>
            <w:tcW w:w="8752" w:type="dxa"/>
            <w:gridSpan w:val="4"/>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jc w:val="center"/>
              <w:rPr>
                <w:rFonts w:ascii="Times New Roman" w:hAnsi="Times New Roman" w:cs="Times New Roman"/>
                <w:b/>
                <w:sz w:val="24"/>
                <w:szCs w:val="24"/>
                <w:lang w:val="kk-KZ"/>
              </w:rPr>
            </w:pPr>
            <w:r w:rsidRPr="00AF067F">
              <w:rPr>
                <w:rFonts w:ascii="Times New Roman" w:hAnsi="Times New Roman" w:cs="Times New Roman"/>
                <w:b/>
                <w:iCs/>
                <w:sz w:val="24"/>
                <w:szCs w:val="24"/>
                <w:lang w:val="kk-KZ"/>
              </w:rPr>
              <w:t>Іс-шаралар</w:t>
            </w:r>
          </w:p>
        </w:tc>
        <w:tc>
          <w:tcPr>
            <w:tcW w:w="1213"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keepNext/>
              <w:keepLines/>
              <w:rPr>
                <w:rFonts w:ascii="Times New Roman" w:hAnsi="Times New Roman" w:cs="Times New Roman"/>
                <w:bCs/>
                <w:sz w:val="24"/>
                <w:szCs w:val="24"/>
              </w:rPr>
            </w:pPr>
            <w:r w:rsidRPr="00AF067F">
              <w:rPr>
                <w:rFonts w:ascii="Times New Roman" w:hAnsi="Times New Roman" w:cs="Times New Roman"/>
                <w:bCs/>
                <w:sz w:val="24"/>
                <w:szCs w:val="24"/>
              </w:rPr>
              <w:t>Факт</w:t>
            </w:r>
          </w:p>
          <w:p w:rsidR="00DC2181" w:rsidRPr="00AF067F" w:rsidRDefault="00DC2181" w:rsidP="00B806C7">
            <w:pPr>
              <w:keepNext/>
              <w:keepLines/>
              <w:rPr>
                <w:rFonts w:ascii="Times New Roman" w:hAnsi="Times New Roman" w:cs="Times New Roman"/>
                <w:bCs/>
                <w:sz w:val="24"/>
                <w:szCs w:val="24"/>
                <w:lang w:val="kk-KZ"/>
              </w:rPr>
            </w:pPr>
            <w:r w:rsidRPr="00AF067F">
              <w:rPr>
                <w:rFonts w:ascii="Times New Roman" w:hAnsi="Times New Roman" w:cs="Times New Roman"/>
                <w:bCs/>
                <w:sz w:val="24"/>
                <w:szCs w:val="24"/>
              </w:rPr>
              <w:t xml:space="preserve">2020 </w:t>
            </w:r>
            <w:r w:rsidRPr="00AF067F">
              <w:rPr>
                <w:rFonts w:ascii="Times New Roman" w:hAnsi="Times New Roman" w:cs="Times New Roman"/>
                <w:bCs/>
                <w:sz w:val="24"/>
                <w:szCs w:val="24"/>
                <w:lang w:val="kk-KZ"/>
              </w:rPr>
              <w:t>жыл</w:t>
            </w:r>
          </w:p>
        </w:tc>
        <w:tc>
          <w:tcPr>
            <w:tcW w:w="1201"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2021 </w:t>
            </w:r>
            <w:r w:rsidRPr="00AF067F">
              <w:rPr>
                <w:rFonts w:ascii="Times New Roman" w:hAnsi="Times New Roman" w:cs="Times New Roman"/>
                <w:sz w:val="24"/>
                <w:szCs w:val="24"/>
                <w:lang w:val="kk-KZ"/>
              </w:rPr>
              <w:t>жыл</w:t>
            </w:r>
          </w:p>
        </w:tc>
        <w:tc>
          <w:tcPr>
            <w:tcW w:w="1194"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2022 </w:t>
            </w:r>
            <w:r w:rsidRPr="00AF067F">
              <w:rPr>
                <w:rFonts w:ascii="Times New Roman" w:hAnsi="Times New Roman" w:cs="Times New Roman"/>
                <w:sz w:val="24"/>
                <w:szCs w:val="24"/>
                <w:lang w:val="kk-KZ"/>
              </w:rPr>
              <w:t>жыл</w:t>
            </w:r>
          </w:p>
        </w:tc>
        <w:tc>
          <w:tcPr>
            <w:tcW w:w="118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2023 </w:t>
            </w:r>
            <w:r w:rsidRPr="00AF067F">
              <w:rPr>
                <w:rFonts w:ascii="Times New Roman" w:hAnsi="Times New Roman" w:cs="Times New Roman"/>
                <w:sz w:val="24"/>
                <w:szCs w:val="24"/>
                <w:lang w:val="kk-KZ"/>
              </w:rPr>
              <w:t>жыл</w:t>
            </w:r>
          </w:p>
        </w:tc>
        <w:tc>
          <w:tcPr>
            <w:tcW w:w="1019"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2024 </w:t>
            </w:r>
            <w:r w:rsidRPr="00AF067F">
              <w:rPr>
                <w:rFonts w:ascii="Times New Roman" w:hAnsi="Times New Roman" w:cs="Times New Roman"/>
                <w:sz w:val="24"/>
                <w:szCs w:val="24"/>
                <w:lang w:val="kk-KZ"/>
              </w:rPr>
              <w:t>жыл</w:t>
            </w:r>
          </w:p>
        </w:tc>
        <w:tc>
          <w:tcPr>
            <w:tcW w:w="113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lang w:val="kk-KZ"/>
              </w:rPr>
            </w:pPr>
            <w:r w:rsidRPr="00AF067F">
              <w:rPr>
                <w:rFonts w:ascii="Times New Roman" w:hAnsi="Times New Roman" w:cs="Times New Roman"/>
                <w:sz w:val="24"/>
                <w:szCs w:val="24"/>
              </w:rPr>
              <w:t xml:space="preserve">2025 </w:t>
            </w:r>
            <w:r w:rsidRPr="00AF067F">
              <w:rPr>
                <w:rFonts w:ascii="Times New Roman" w:hAnsi="Times New Roman" w:cs="Times New Roman"/>
                <w:sz w:val="24"/>
                <w:szCs w:val="24"/>
                <w:lang w:val="kk-KZ"/>
              </w:rPr>
              <w:t>жыл</w:t>
            </w:r>
          </w:p>
        </w:tc>
      </w:tr>
      <w:tr w:rsidR="00DC2181" w:rsidRPr="00AF067F" w:rsidTr="00B321B2">
        <w:tc>
          <w:tcPr>
            <w:tcW w:w="8752" w:type="dxa"/>
            <w:gridSpan w:val="4"/>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sz w:val="24"/>
                <w:szCs w:val="24"/>
              </w:rPr>
              <w:t xml:space="preserve">Сандық білім беру ресурстарын, </w:t>
            </w:r>
            <w:r w:rsidRPr="00AF067F">
              <w:rPr>
                <w:rFonts w:ascii="Times New Roman" w:hAnsi="Times New Roman" w:cs="Times New Roman"/>
                <w:sz w:val="24"/>
                <w:szCs w:val="24"/>
                <w:lang w:val="kk-KZ"/>
              </w:rPr>
              <w:t>о</w:t>
            </w:r>
            <w:r w:rsidRPr="00AF067F">
              <w:rPr>
                <w:rFonts w:ascii="Times New Roman" w:hAnsi="Times New Roman" w:cs="Times New Roman"/>
                <w:sz w:val="24"/>
                <w:szCs w:val="24"/>
              </w:rPr>
              <w:t>қытудың техникалық құралдарын және т.б. сатып алу.мектептің МТБ нығайту үшін</w:t>
            </w:r>
          </w:p>
        </w:tc>
        <w:tc>
          <w:tcPr>
            <w:tcW w:w="1213"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01"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b/>
                <w:sz w:val="24"/>
                <w:szCs w:val="24"/>
              </w:rPr>
              <w:t>+</w:t>
            </w:r>
          </w:p>
        </w:tc>
      </w:tr>
      <w:tr w:rsidR="00DC2181" w:rsidRPr="00AF067F" w:rsidTr="00B321B2">
        <w:tc>
          <w:tcPr>
            <w:tcW w:w="8752" w:type="dxa"/>
            <w:gridSpan w:val="4"/>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sz w:val="24"/>
                <w:szCs w:val="24"/>
              </w:rPr>
              <w:t xml:space="preserve">Оқу жабдықтары, жиһаз, техникалық </w:t>
            </w:r>
            <w:r w:rsidRPr="00AF067F">
              <w:rPr>
                <w:rFonts w:ascii="Times New Roman" w:hAnsi="Times New Roman" w:cs="Times New Roman"/>
                <w:sz w:val="24"/>
                <w:szCs w:val="24"/>
                <w:lang w:val="kk-KZ"/>
              </w:rPr>
              <w:t>о</w:t>
            </w:r>
            <w:r w:rsidRPr="00AF067F">
              <w:rPr>
                <w:rFonts w:ascii="Times New Roman" w:hAnsi="Times New Roman" w:cs="Times New Roman"/>
                <w:sz w:val="24"/>
                <w:szCs w:val="24"/>
              </w:rPr>
              <w:t>қыту құралдары, спорт жабдықтары, технологиялық жабдықтар және т. б. нарығының мүмкіндіктері мен ұсыныстарын зерттеу бойынша мектептің тұрақты жұмысы</w:t>
            </w:r>
          </w:p>
        </w:tc>
        <w:tc>
          <w:tcPr>
            <w:tcW w:w="1213" w:type="dxa"/>
            <w:tcBorders>
              <w:top w:val="single" w:sz="4" w:space="0" w:color="auto"/>
              <w:left w:val="single" w:sz="4" w:space="0" w:color="auto"/>
              <w:bottom w:val="single" w:sz="4" w:space="0" w:color="auto"/>
              <w:right w:val="single" w:sz="4" w:space="0" w:color="auto"/>
            </w:tcBorders>
          </w:tcPr>
          <w:p w:rsidR="00DC2181" w:rsidRPr="00AF067F" w:rsidRDefault="00DC218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01" w:type="dxa"/>
            <w:tcBorders>
              <w:top w:val="single" w:sz="4" w:space="0" w:color="auto"/>
              <w:left w:val="single" w:sz="4" w:space="0" w:color="auto"/>
              <w:bottom w:val="single" w:sz="4" w:space="0" w:color="auto"/>
              <w:right w:val="single" w:sz="4" w:space="0" w:color="auto"/>
            </w:tcBorders>
          </w:tcPr>
          <w:p w:rsidR="00DC2181" w:rsidRPr="00AF067F" w:rsidRDefault="00DC2181" w:rsidP="00412DA3">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r>
      <w:tr w:rsidR="00DC2181" w:rsidRPr="00AF067F" w:rsidTr="00B321B2">
        <w:tc>
          <w:tcPr>
            <w:tcW w:w="8752" w:type="dxa"/>
            <w:gridSpan w:val="4"/>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sz w:val="24"/>
                <w:szCs w:val="24"/>
              </w:rPr>
            </w:pPr>
            <w:r w:rsidRPr="00AF067F">
              <w:rPr>
                <w:rFonts w:ascii="Times New Roman" w:hAnsi="Times New Roman" w:cs="Times New Roman"/>
                <w:sz w:val="24"/>
                <w:szCs w:val="24"/>
              </w:rPr>
              <w:t>Оқу және әдістемелік әдебиеттерді және олардың электрондық тасымалдағыштарын сатып алу.</w:t>
            </w:r>
          </w:p>
        </w:tc>
        <w:tc>
          <w:tcPr>
            <w:tcW w:w="1213"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201"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DC2181" w:rsidRPr="00AF067F" w:rsidRDefault="00DC2181" w:rsidP="00B806C7">
            <w:pPr>
              <w:rPr>
                <w:rFonts w:ascii="Times New Roman" w:hAnsi="Times New Roman" w:cs="Times New Roman"/>
                <w:b/>
                <w:sz w:val="24"/>
                <w:szCs w:val="24"/>
              </w:rPr>
            </w:pPr>
            <w:r w:rsidRPr="00AF067F">
              <w:rPr>
                <w:rFonts w:ascii="Times New Roman" w:hAnsi="Times New Roman" w:cs="Times New Roman"/>
                <w:b/>
                <w:sz w:val="24"/>
                <w:szCs w:val="24"/>
              </w:rPr>
              <w:t>+</w:t>
            </w:r>
          </w:p>
        </w:tc>
      </w:tr>
    </w:tbl>
    <w:p w:rsidR="00B806C7" w:rsidRPr="00AF067F" w:rsidRDefault="00B806C7" w:rsidP="00B806C7">
      <w:pPr>
        <w:spacing w:after="0"/>
        <w:rPr>
          <w:rFonts w:ascii="Times New Roman" w:hAnsi="Times New Roman" w:cs="Times New Roman"/>
          <w:sz w:val="24"/>
          <w:szCs w:val="24"/>
        </w:rPr>
      </w:pPr>
    </w:p>
    <w:tbl>
      <w:tblPr>
        <w:tblW w:w="15300" w:type="dxa"/>
        <w:tblInd w:w="93" w:type="dxa"/>
        <w:tblLayout w:type="fixed"/>
        <w:tblLook w:val="04A0" w:firstRow="1" w:lastRow="0" w:firstColumn="1" w:lastColumn="0" w:noHBand="0" w:noVBand="1"/>
      </w:tblPr>
      <w:tblGrid>
        <w:gridCol w:w="5118"/>
        <w:gridCol w:w="709"/>
        <w:gridCol w:w="1134"/>
        <w:gridCol w:w="567"/>
        <w:gridCol w:w="709"/>
        <w:gridCol w:w="567"/>
        <w:gridCol w:w="709"/>
        <w:gridCol w:w="708"/>
        <w:gridCol w:w="426"/>
        <w:gridCol w:w="425"/>
        <w:gridCol w:w="688"/>
        <w:gridCol w:w="446"/>
        <w:gridCol w:w="734"/>
        <w:gridCol w:w="258"/>
        <w:gridCol w:w="922"/>
        <w:gridCol w:w="1180"/>
      </w:tblGrid>
      <w:tr w:rsidR="00B806C7" w:rsidRPr="00AF067F" w:rsidTr="00412DA3">
        <w:trPr>
          <w:trHeight w:val="375"/>
        </w:trPr>
        <w:tc>
          <w:tcPr>
            <w:tcW w:w="15300" w:type="dxa"/>
            <w:gridSpan w:val="16"/>
            <w:tcBorders>
              <w:top w:val="nil"/>
              <w:left w:val="nil"/>
              <w:bottom w:val="nil"/>
              <w:right w:val="nil"/>
            </w:tcBorders>
            <w:shd w:val="clear" w:color="auto" w:fill="auto"/>
            <w:noWrap/>
            <w:vAlign w:val="center"/>
            <w:hideMark/>
          </w:tcPr>
          <w:p w:rsidR="00B806C7" w:rsidRPr="00AF067F" w:rsidRDefault="00B806C7" w:rsidP="00B21867">
            <w:pPr>
              <w:spacing w:after="0"/>
              <w:rPr>
                <w:rFonts w:ascii="Times New Roman" w:hAnsi="Times New Roman" w:cs="Times New Roman"/>
                <w:b/>
                <w:bCs/>
                <w:sz w:val="28"/>
                <w:szCs w:val="28"/>
                <w:lang w:val="kk-KZ"/>
              </w:rPr>
            </w:pPr>
            <w:r w:rsidRPr="00AF067F">
              <w:rPr>
                <w:rFonts w:ascii="Times New Roman" w:hAnsi="Times New Roman" w:cs="Times New Roman"/>
                <w:b/>
                <w:bCs/>
                <w:sz w:val="28"/>
                <w:szCs w:val="28"/>
                <w:lang w:val="kk-KZ"/>
              </w:rPr>
              <w:lastRenderedPageBreak/>
              <w:t xml:space="preserve">5 -стратегиялық бағыт . </w:t>
            </w:r>
            <w:r w:rsidRPr="000F1F11">
              <w:rPr>
                <w:rFonts w:ascii="Times New Roman" w:hAnsi="Times New Roman" w:cs="Times New Roman"/>
                <w:bCs/>
                <w:sz w:val="28"/>
                <w:szCs w:val="28"/>
                <w:lang w:val="kk-KZ"/>
              </w:rPr>
              <w:t>Адам Қоғам. Әлем кеңістігі</w:t>
            </w:r>
          </w:p>
        </w:tc>
      </w:tr>
      <w:tr w:rsidR="00B806C7" w:rsidRPr="00EE2A6E" w:rsidTr="00412DA3">
        <w:trPr>
          <w:trHeight w:val="1020"/>
        </w:trPr>
        <w:tc>
          <w:tcPr>
            <w:tcW w:w="15300" w:type="dxa"/>
            <w:gridSpan w:val="16"/>
            <w:tcBorders>
              <w:top w:val="nil"/>
              <w:left w:val="nil"/>
              <w:bottom w:val="nil"/>
              <w:right w:val="nil"/>
            </w:tcBorders>
            <w:shd w:val="clear" w:color="auto" w:fill="auto"/>
            <w:vAlign w:val="center"/>
            <w:hideMark/>
          </w:tcPr>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Мақсаты: «Рухани жаңғыру» бағдарламасы шеңберінде бәсекеге қабілетті, салауатты,</w:t>
            </w:r>
            <w:r w:rsidRPr="00AF067F">
              <w:rPr>
                <w:rFonts w:ascii="Times New Roman" w:eastAsia="Calibri" w:hAnsi="Times New Roman" w:cs="Times New Roman"/>
                <w:bCs/>
                <w:kern w:val="24"/>
                <w:sz w:val="28"/>
                <w:szCs w:val="28"/>
                <w:lang w:val="kk-KZ"/>
              </w:rPr>
              <w:t xml:space="preserve"> өзін-өзі дамытуға және шығармашылыққа ұмтылатын тұлға </w:t>
            </w:r>
            <w:r w:rsidRPr="00AF067F">
              <w:rPr>
                <w:rFonts w:ascii="Times New Roman" w:hAnsi="Times New Roman" w:cs="Times New Roman"/>
                <w:sz w:val="28"/>
                <w:szCs w:val="28"/>
                <w:lang w:val="kk-KZ"/>
              </w:rPr>
              <w:t>қалыптасуына ықпал ету.</w:t>
            </w:r>
          </w:p>
          <w:p w:rsidR="00B806C7" w:rsidRPr="00AF067F" w:rsidRDefault="00B806C7" w:rsidP="00B806C7">
            <w:pPr>
              <w:spacing w:after="0"/>
              <w:rPr>
                <w:rFonts w:ascii="Times New Roman" w:hAnsi="Times New Roman" w:cs="Times New Roman"/>
                <w:sz w:val="28"/>
                <w:szCs w:val="28"/>
                <w:lang w:val="kk-KZ"/>
              </w:rPr>
            </w:pPr>
            <w:r w:rsidRPr="00AF067F">
              <w:rPr>
                <w:rFonts w:ascii="Times New Roman" w:hAnsi="Times New Roman" w:cs="Times New Roman"/>
                <w:sz w:val="28"/>
                <w:szCs w:val="28"/>
                <w:lang w:val="kk-KZ"/>
              </w:rPr>
              <w:t>Міндеттері:</w:t>
            </w:r>
          </w:p>
          <w:p w:rsidR="00B806C7" w:rsidRPr="00AF067F" w:rsidRDefault="00B806C7" w:rsidP="00F06F1A">
            <w:pPr>
              <w:pStyle w:val="a9"/>
              <w:numPr>
                <w:ilvl w:val="0"/>
                <w:numId w:val="14"/>
              </w:numPr>
              <w:tabs>
                <w:tab w:val="left" w:pos="993"/>
              </w:tabs>
              <w:jc w:val="both"/>
              <w:rPr>
                <w:sz w:val="28"/>
                <w:szCs w:val="28"/>
                <w:lang w:val="kk-KZ"/>
              </w:rPr>
            </w:pPr>
            <w:r w:rsidRPr="00AF067F">
              <w:rPr>
                <w:sz w:val="28"/>
                <w:szCs w:val="28"/>
                <w:lang w:val="kk-KZ"/>
              </w:rPr>
              <w:t>Жасөспірімдердің  Отанға деген махаббатын, азаматтылықты және отансүйгіштікті тәрбиелеу, мемлекеттік символдар мен ұлттық дәстүрлерге деген құрмет сезімдерін қалыптастыру;</w:t>
            </w:r>
          </w:p>
          <w:p w:rsidR="00B806C7" w:rsidRPr="00AF067F" w:rsidRDefault="00B806C7" w:rsidP="00F06F1A">
            <w:pPr>
              <w:pStyle w:val="a9"/>
              <w:numPr>
                <w:ilvl w:val="0"/>
                <w:numId w:val="14"/>
              </w:numPr>
              <w:tabs>
                <w:tab w:val="left" w:pos="993"/>
              </w:tabs>
              <w:jc w:val="both"/>
              <w:rPr>
                <w:sz w:val="28"/>
                <w:szCs w:val="28"/>
                <w:lang w:val="kk-KZ"/>
              </w:rPr>
            </w:pPr>
            <w:r w:rsidRPr="00AF067F">
              <w:rPr>
                <w:sz w:val="28"/>
                <w:szCs w:val="28"/>
                <w:lang w:val="kk-KZ"/>
              </w:rPr>
              <w:t>Жеке тұлғаның шығармашылық, рухани және салауатты өмір салтын нығайту негіздерін қалыптастыру, жеке тұлғаны дамыту;</w:t>
            </w:r>
          </w:p>
          <w:p w:rsidR="00B806C7" w:rsidRPr="00AF067F" w:rsidRDefault="00B806C7" w:rsidP="00F06F1A">
            <w:pPr>
              <w:pStyle w:val="a9"/>
              <w:numPr>
                <w:ilvl w:val="0"/>
                <w:numId w:val="14"/>
              </w:numPr>
              <w:tabs>
                <w:tab w:val="left" w:pos="993"/>
              </w:tabs>
              <w:jc w:val="both"/>
              <w:rPr>
                <w:sz w:val="28"/>
                <w:szCs w:val="28"/>
                <w:lang w:val="kk-KZ"/>
              </w:rPr>
            </w:pPr>
            <w:r w:rsidRPr="00AF067F">
              <w:rPr>
                <w:sz w:val="28"/>
                <w:szCs w:val="28"/>
                <w:lang w:val="kk-KZ"/>
              </w:rPr>
              <w:t>Оқушылар арасында құқықтық сауаттылықты дамыту;</w:t>
            </w:r>
          </w:p>
          <w:p w:rsidR="00B806C7" w:rsidRPr="00AF067F" w:rsidRDefault="00B806C7" w:rsidP="00F06F1A">
            <w:pPr>
              <w:pStyle w:val="a9"/>
              <w:numPr>
                <w:ilvl w:val="0"/>
                <w:numId w:val="14"/>
              </w:numPr>
              <w:tabs>
                <w:tab w:val="left" w:pos="993"/>
              </w:tabs>
              <w:jc w:val="both"/>
              <w:rPr>
                <w:sz w:val="28"/>
                <w:szCs w:val="28"/>
                <w:lang w:val="kk-KZ"/>
              </w:rPr>
            </w:pPr>
            <w:r w:rsidRPr="00AF067F">
              <w:rPr>
                <w:sz w:val="28"/>
                <w:szCs w:val="28"/>
                <w:lang w:val="kk-KZ"/>
              </w:rPr>
              <w:t>Жетістікке жетудің үш деңгейлігін когнитивтік, эмоционалды, тәртіптілік S-S қарым-қатынас қағидатын</w:t>
            </w:r>
            <w:r w:rsidR="00131A73" w:rsidRPr="00AF067F">
              <w:rPr>
                <w:sz w:val="28"/>
                <w:szCs w:val="28"/>
                <w:lang w:val="kk-KZ"/>
              </w:rPr>
              <w:t xml:space="preserve"> </w:t>
            </w:r>
            <w:r w:rsidRPr="00AF067F">
              <w:rPr>
                <w:sz w:val="28"/>
                <w:szCs w:val="28"/>
                <w:lang w:val="kk-KZ"/>
              </w:rPr>
              <w:t>іске асыру;</w:t>
            </w:r>
          </w:p>
          <w:p w:rsidR="00B806C7" w:rsidRDefault="00B806C7" w:rsidP="00F06F1A">
            <w:pPr>
              <w:pStyle w:val="a9"/>
              <w:numPr>
                <w:ilvl w:val="0"/>
                <w:numId w:val="14"/>
              </w:numPr>
              <w:tabs>
                <w:tab w:val="left" w:pos="993"/>
              </w:tabs>
              <w:jc w:val="both"/>
              <w:rPr>
                <w:sz w:val="28"/>
                <w:szCs w:val="28"/>
                <w:lang w:val="kk-KZ"/>
              </w:rPr>
            </w:pPr>
            <w:r w:rsidRPr="00AF067F">
              <w:rPr>
                <w:sz w:val="28"/>
                <w:szCs w:val="28"/>
                <w:lang w:val="kk-KZ"/>
              </w:rPr>
              <w:t xml:space="preserve">Білім алушының зияткерлік, рухани-адамгершілік және </w:t>
            </w:r>
            <w:r w:rsidR="00131A73" w:rsidRPr="00AF067F">
              <w:rPr>
                <w:sz w:val="28"/>
                <w:szCs w:val="28"/>
                <w:lang w:val="kk-KZ"/>
              </w:rPr>
              <w:t>физикалық дамуын қамтамасыз ету.</w:t>
            </w:r>
          </w:p>
          <w:p w:rsidR="00266EFF" w:rsidRPr="00AF067F" w:rsidRDefault="00266EFF" w:rsidP="00F06F1A">
            <w:pPr>
              <w:pStyle w:val="a9"/>
              <w:numPr>
                <w:ilvl w:val="0"/>
                <w:numId w:val="14"/>
              </w:numPr>
              <w:tabs>
                <w:tab w:val="left" w:pos="993"/>
              </w:tabs>
              <w:jc w:val="both"/>
              <w:rPr>
                <w:sz w:val="28"/>
                <w:szCs w:val="28"/>
                <w:lang w:val="kk-KZ"/>
              </w:rPr>
            </w:pPr>
            <w:r>
              <w:rPr>
                <w:sz w:val="28"/>
                <w:szCs w:val="28"/>
                <w:lang w:val="kk-KZ"/>
              </w:rPr>
              <w:t>Оқушылардың өзін-өзі басқару әрекетін саналы түрде басқару дағдыларын дамыту.</w:t>
            </w:r>
          </w:p>
          <w:p w:rsidR="00131A73" w:rsidRPr="00AF067F" w:rsidRDefault="00131A73" w:rsidP="00131A73">
            <w:pPr>
              <w:tabs>
                <w:tab w:val="left" w:pos="993"/>
              </w:tabs>
              <w:jc w:val="both"/>
              <w:rPr>
                <w:sz w:val="28"/>
                <w:szCs w:val="28"/>
                <w:lang w:val="kk-KZ"/>
              </w:rPr>
            </w:pPr>
          </w:p>
        </w:tc>
      </w:tr>
      <w:tr w:rsidR="00B806C7" w:rsidRPr="00AF067F" w:rsidTr="00412DA3">
        <w:trPr>
          <w:trHeight w:val="377"/>
        </w:trPr>
        <w:tc>
          <w:tcPr>
            <w:tcW w:w="58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Мақсатты индикаторлар</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Аяқталу түрі</w:t>
            </w:r>
          </w:p>
        </w:tc>
        <w:tc>
          <w:tcPr>
            <w:tcW w:w="127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Бірл.өлшемі</w:t>
            </w:r>
          </w:p>
        </w:tc>
        <w:tc>
          <w:tcPr>
            <w:tcW w:w="1417" w:type="dxa"/>
            <w:gridSpan w:val="2"/>
            <w:tcBorders>
              <w:top w:val="single" w:sz="8" w:space="0" w:color="auto"/>
              <w:left w:val="nil"/>
              <w:bottom w:val="nil"/>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Факт</w:t>
            </w:r>
          </w:p>
        </w:tc>
        <w:tc>
          <w:tcPr>
            <w:tcW w:w="5079" w:type="dxa"/>
            <w:gridSpan w:val="8"/>
            <w:tcBorders>
              <w:top w:val="single" w:sz="8" w:space="0" w:color="auto"/>
              <w:left w:val="nil"/>
              <w:bottom w:val="single" w:sz="8" w:space="0" w:color="auto"/>
              <w:right w:val="single" w:sz="8" w:space="0" w:color="000000"/>
            </w:tcBorders>
            <w:shd w:val="clear" w:color="auto" w:fill="auto"/>
            <w:vAlign w:val="center"/>
            <w:hideMark/>
          </w:tcPr>
          <w:p w:rsidR="00B806C7" w:rsidRPr="00AF067F" w:rsidRDefault="00B806C7" w:rsidP="00B806C7">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Жоспарлау мерзімінде</w:t>
            </w:r>
          </w:p>
        </w:tc>
      </w:tr>
      <w:tr w:rsidR="00B806C7" w:rsidRPr="00AF067F" w:rsidTr="00412DA3">
        <w:trPr>
          <w:trHeight w:val="330"/>
        </w:trPr>
        <w:tc>
          <w:tcPr>
            <w:tcW w:w="5827" w:type="dxa"/>
            <w:gridSpan w:val="2"/>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701" w:type="dxa"/>
            <w:gridSpan w:val="2"/>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2019-20 ж.</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2021 жыл</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2022 жыл</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2023 жыл</w:t>
            </w:r>
          </w:p>
        </w:tc>
        <w:tc>
          <w:tcPr>
            <w:tcW w:w="922"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2024 жыл</w:t>
            </w:r>
          </w:p>
        </w:tc>
        <w:tc>
          <w:tcPr>
            <w:tcW w:w="1180"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2025 жыл</w:t>
            </w:r>
          </w:p>
        </w:tc>
      </w:tr>
      <w:tr w:rsidR="00B806C7" w:rsidRPr="00AF067F" w:rsidTr="00412DA3">
        <w:trPr>
          <w:trHeight w:val="330"/>
        </w:trPr>
        <w:tc>
          <w:tcPr>
            <w:tcW w:w="5827" w:type="dxa"/>
            <w:gridSpan w:val="2"/>
            <w:tcBorders>
              <w:top w:val="nil"/>
              <w:left w:val="single" w:sz="8" w:space="0" w:color="auto"/>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1</w:t>
            </w: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2</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3</w:t>
            </w: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4</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5</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6</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7</w:t>
            </w:r>
          </w:p>
        </w:tc>
        <w:tc>
          <w:tcPr>
            <w:tcW w:w="922"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8</w:t>
            </w:r>
          </w:p>
        </w:tc>
        <w:tc>
          <w:tcPr>
            <w:tcW w:w="1180" w:type="dxa"/>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jc w:val="center"/>
              <w:rPr>
                <w:rFonts w:ascii="Times New Roman" w:hAnsi="Times New Roman" w:cs="Times New Roman"/>
                <w:sz w:val="24"/>
                <w:szCs w:val="24"/>
              </w:rPr>
            </w:pPr>
            <w:r w:rsidRPr="00AF067F">
              <w:rPr>
                <w:rFonts w:ascii="Times New Roman" w:hAnsi="Times New Roman" w:cs="Times New Roman"/>
                <w:sz w:val="24"/>
                <w:szCs w:val="24"/>
              </w:rPr>
              <w:t>9</w:t>
            </w:r>
          </w:p>
        </w:tc>
      </w:tr>
      <w:tr w:rsidR="00B806C7" w:rsidRPr="00AF067F" w:rsidTr="00412DA3">
        <w:trPr>
          <w:trHeight w:val="315"/>
        </w:trPr>
        <w:tc>
          <w:tcPr>
            <w:tcW w:w="582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1A7C3F" w:rsidP="001A7C3F">
            <w:pPr>
              <w:spacing w:after="0"/>
              <w:rPr>
                <w:rFonts w:ascii="Times New Roman" w:hAnsi="Times New Roman" w:cs="Times New Roman"/>
                <w:sz w:val="24"/>
                <w:szCs w:val="24"/>
              </w:rPr>
            </w:pPr>
            <w:r w:rsidRPr="00C2610B">
              <w:rPr>
                <w:rFonts w:ascii="Times New Roman" w:hAnsi="Times New Roman" w:cs="Times New Roman"/>
                <w:sz w:val="24"/>
                <w:szCs w:val="24"/>
              </w:rPr>
              <w:t xml:space="preserve">"Жас қыран" </w:t>
            </w:r>
            <w:r w:rsidR="00B806C7" w:rsidRPr="00C2610B">
              <w:rPr>
                <w:rFonts w:ascii="Times New Roman" w:hAnsi="Times New Roman" w:cs="Times New Roman"/>
                <w:sz w:val="24"/>
                <w:szCs w:val="24"/>
              </w:rPr>
              <w:t xml:space="preserve"> /1-4сынып/, "Жас Ұлан" /5-10 сынып/ </w:t>
            </w:r>
            <w:r w:rsidRPr="00C2610B">
              <w:rPr>
                <w:rFonts w:ascii="Times New Roman" w:hAnsi="Times New Roman" w:cs="Times New Roman"/>
                <w:sz w:val="24"/>
                <w:szCs w:val="24"/>
                <w:lang w:val="kk-KZ"/>
              </w:rPr>
              <w:t xml:space="preserve"> РББЖҰ</w:t>
            </w:r>
            <w:r w:rsidR="0078720F" w:rsidRPr="00C2610B">
              <w:rPr>
                <w:rFonts w:ascii="Times New Roman" w:hAnsi="Times New Roman" w:cs="Times New Roman"/>
                <w:sz w:val="24"/>
                <w:szCs w:val="24"/>
                <w:lang w:val="kk-KZ"/>
              </w:rPr>
              <w:t xml:space="preserve"> қатарындағы</w:t>
            </w:r>
            <w:r w:rsidRPr="00C2610B">
              <w:rPr>
                <w:rFonts w:ascii="Times New Roman" w:hAnsi="Times New Roman" w:cs="Times New Roman"/>
                <w:sz w:val="24"/>
                <w:szCs w:val="24"/>
                <w:lang w:val="kk-KZ"/>
              </w:rPr>
              <w:t xml:space="preserve"> білім алушылар</w:t>
            </w:r>
            <w:r w:rsidR="00B806C7" w:rsidRPr="00C2610B">
              <w:rPr>
                <w:rFonts w:ascii="Times New Roman" w:hAnsi="Times New Roman" w:cs="Times New Roman"/>
                <w:sz w:val="24"/>
                <w:szCs w:val="24"/>
              </w:rPr>
              <w:t xml:space="preserve"> үлесі</w:t>
            </w:r>
          </w:p>
        </w:tc>
        <w:tc>
          <w:tcPr>
            <w:tcW w:w="1701" w:type="dxa"/>
            <w:gridSpan w:val="2"/>
            <w:tcBorders>
              <w:top w:val="nil"/>
              <w:left w:val="nil"/>
              <w:bottom w:val="nil"/>
              <w:right w:val="single" w:sz="8" w:space="0" w:color="auto"/>
            </w:tcBorders>
            <w:shd w:val="clear" w:color="auto" w:fill="auto"/>
            <w:vAlign w:val="center"/>
            <w:hideMark/>
          </w:tcPr>
          <w:p w:rsidR="00B806C7" w:rsidRPr="00C2610B" w:rsidRDefault="00B806C7" w:rsidP="00B806C7">
            <w:pPr>
              <w:spacing w:after="0"/>
              <w:rPr>
                <w:rFonts w:ascii="Times New Roman" w:hAnsi="Times New Roman" w:cs="Times New Roman"/>
                <w:sz w:val="24"/>
                <w:szCs w:val="24"/>
              </w:rPr>
            </w:pPr>
            <w:r w:rsidRPr="00C2610B">
              <w:rPr>
                <w:rFonts w:ascii="Times New Roman" w:hAnsi="Times New Roman" w:cs="Times New Roman"/>
                <w:sz w:val="24"/>
                <w:szCs w:val="24"/>
              </w:rPr>
              <w:t> </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B806C7" w:rsidP="00B806C7">
            <w:pPr>
              <w:spacing w:after="0"/>
              <w:jc w:val="center"/>
              <w:rPr>
                <w:rFonts w:ascii="Times New Roman" w:hAnsi="Times New Roman" w:cs="Times New Roman"/>
                <w:sz w:val="24"/>
                <w:szCs w:val="24"/>
              </w:rPr>
            </w:pPr>
            <w:r w:rsidRPr="00C2610B">
              <w:rPr>
                <w:rFonts w:ascii="Times New Roman" w:hAnsi="Times New Roman" w:cs="Times New Roman"/>
                <w:sz w:val="24"/>
                <w:szCs w:val="24"/>
              </w:rPr>
              <w:t>%</w:t>
            </w:r>
          </w:p>
        </w:tc>
        <w:tc>
          <w:tcPr>
            <w:tcW w:w="141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rPr>
            </w:pPr>
            <w:r w:rsidRPr="00C2610B">
              <w:rPr>
                <w:rFonts w:ascii="Times New Roman" w:hAnsi="Times New Roman" w:cs="Times New Roman"/>
                <w:b/>
                <w:bCs/>
                <w:sz w:val="24"/>
                <w:szCs w:val="24"/>
              </w:rPr>
              <w:t>72,7</w:t>
            </w:r>
          </w:p>
        </w:tc>
        <w:tc>
          <w:tcPr>
            <w:tcW w:w="85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81</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86</w:t>
            </w: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94</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98</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C2610B" w:rsidRDefault="00C2610B" w:rsidP="00B806C7">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100</w:t>
            </w:r>
          </w:p>
        </w:tc>
      </w:tr>
      <w:tr w:rsidR="00B806C7" w:rsidRPr="00AF067F" w:rsidTr="00412DA3">
        <w:trPr>
          <w:trHeight w:val="474"/>
        </w:trPr>
        <w:tc>
          <w:tcPr>
            <w:tcW w:w="5827"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мониторинг</w:t>
            </w:r>
          </w:p>
        </w:tc>
        <w:tc>
          <w:tcPr>
            <w:tcW w:w="1276"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417"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922"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180"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b/>
                <w:bCs/>
                <w:sz w:val="24"/>
                <w:szCs w:val="24"/>
              </w:rPr>
            </w:pPr>
          </w:p>
        </w:tc>
      </w:tr>
      <w:tr w:rsidR="00B806C7" w:rsidRPr="00AF067F" w:rsidTr="00412DA3">
        <w:trPr>
          <w:trHeight w:val="646"/>
        </w:trPr>
        <w:tc>
          <w:tcPr>
            <w:tcW w:w="5827" w:type="dxa"/>
            <w:gridSpan w:val="2"/>
            <w:tcBorders>
              <w:top w:val="nil"/>
              <w:left w:val="single" w:sz="8" w:space="0" w:color="auto"/>
              <w:bottom w:val="nil"/>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 xml:space="preserve">Оқушылардың тәрбие деңгейі </w:t>
            </w: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зерттеу, 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sz w:val="24"/>
                <w:szCs w:val="24"/>
              </w:rPr>
            </w:pPr>
            <w:r w:rsidRPr="002D151F">
              <w:rPr>
                <w:rFonts w:ascii="Times New Roman" w:hAnsi="Times New Roman" w:cs="Times New Roman"/>
                <w:sz w:val="24"/>
                <w:szCs w:val="24"/>
              </w:rPr>
              <w:t>%</w:t>
            </w: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45</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48</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52</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56</w:t>
            </w:r>
          </w:p>
        </w:tc>
        <w:tc>
          <w:tcPr>
            <w:tcW w:w="922"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60</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62</w:t>
            </w:r>
          </w:p>
        </w:tc>
      </w:tr>
      <w:tr w:rsidR="00B806C7" w:rsidRPr="00AF067F" w:rsidTr="00835FBD">
        <w:trPr>
          <w:trHeight w:val="697"/>
        </w:trPr>
        <w:tc>
          <w:tcPr>
            <w:tcW w:w="582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806C7" w:rsidRPr="002D151F" w:rsidRDefault="00835FBD" w:rsidP="00835FBD">
            <w:pPr>
              <w:spacing w:after="0"/>
              <w:rPr>
                <w:rFonts w:ascii="Times New Roman" w:hAnsi="Times New Roman" w:cs="Times New Roman"/>
                <w:sz w:val="24"/>
                <w:szCs w:val="24"/>
                <w:lang w:val="kk-KZ"/>
              </w:rPr>
            </w:pPr>
            <w:r w:rsidRPr="002D151F">
              <w:rPr>
                <w:rFonts w:ascii="Times New Roman" w:hAnsi="Times New Roman" w:cs="Times New Roman"/>
                <w:sz w:val="24"/>
                <w:szCs w:val="24"/>
                <w:lang w:val="kk-KZ"/>
              </w:rPr>
              <w:t xml:space="preserve">Білім алушылардың үйірме, </w:t>
            </w:r>
            <w:r w:rsidRPr="002D151F">
              <w:rPr>
                <w:rFonts w:ascii="Times New Roman" w:hAnsi="Times New Roman" w:cs="Times New Roman"/>
                <w:sz w:val="24"/>
                <w:szCs w:val="24"/>
              </w:rPr>
              <w:t>секциялар</w:t>
            </w:r>
            <w:r w:rsidRPr="002D151F">
              <w:rPr>
                <w:rFonts w:ascii="Times New Roman" w:hAnsi="Times New Roman" w:cs="Times New Roman"/>
                <w:sz w:val="24"/>
                <w:szCs w:val="24"/>
                <w:lang w:val="kk-KZ"/>
              </w:rPr>
              <w:t>ға қамтылу үлесі</w:t>
            </w: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45</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835FBD"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73</w:t>
            </w:r>
          </w:p>
        </w:tc>
        <w:tc>
          <w:tcPr>
            <w:tcW w:w="1134" w:type="dxa"/>
            <w:gridSpan w:val="2"/>
            <w:tcBorders>
              <w:top w:val="nil"/>
              <w:left w:val="nil"/>
              <w:bottom w:val="single" w:sz="8" w:space="0" w:color="auto"/>
              <w:right w:val="single" w:sz="8" w:space="0" w:color="auto"/>
            </w:tcBorders>
            <w:shd w:val="clear" w:color="auto" w:fill="auto"/>
            <w:vAlign w:val="center"/>
          </w:tcPr>
          <w:p w:rsidR="00B806C7" w:rsidRPr="002D151F" w:rsidRDefault="00835FBD"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73</w:t>
            </w:r>
          </w:p>
        </w:tc>
        <w:tc>
          <w:tcPr>
            <w:tcW w:w="992" w:type="dxa"/>
            <w:gridSpan w:val="2"/>
            <w:tcBorders>
              <w:top w:val="nil"/>
              <w:left w:val="nil"/>
              <w:bottom w:val="single" w:sz="8" w:space="0" w:color="auto"/>
              <w:right w:val="single" w:sz="8" w:space="0" w:color="auto"/>
            </w:tcBorders>
            <w:shd w:val="clear" w:color="auto" w:fill="auto"/>
            <w:vAlign w:val="center"/>
          </w:tcPr>
          <w:p w:rsidR="00B806C7" w:rsidRPr="002D151F" w:rsidRDefault="00835FBD"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74</w:t>
            </w:r>
          </w:p>
        </w:tc>
        <w:tc>
          <w:tcPr>
            <w:tcW w:w="922" w:type="dxa"/>
            <w:tcBorders>
              <w:top w:val="nil"/>
              <w:left w:val="nil"/>
              <w:bottom w:val="single" w:sz="8" w:space="0" w:color="auto"/>
              <w:right w:val="single" w:sz="8" w:space="0" w:color="auto"/>
            </w:tcBorders>
            <w:shd w:val="clear" w:color="auto" w:fill="auto"/>
            <w:vAlign w:val="center"/>
          </w:tcPr>
          <w:p w:rsidR="00B806C7" w:rsidRPr="002D151F" w:rsidRDefault="00835FBD"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74</w:t>
            </w:r>
          </w:p>
        </w:tc>
        <w:tc>
          <w:tcPr>
            <w:tcW w:w="1180" w:type="dxa"/>
            <w:tcBorders>
              <w:top w:val="nil"/>
              <w:left w:val="nil"/>
              <w:bottom w:val="single" w:sz="8" w:space="0" w:color="auto"/>
              <w:right w:val="single" w:sz="8" w:space="0" w:color="auto"/>
            </w:tcBorders>
            <w:shd w:val="clear" w:color="auto" w:fill="auto"/>
            <w:vAlign w:val="center"/>
          </w:tcPr>
          <w:p w:rsidR="00B806C7" w:rsidRPr="002D151F" w:rsidRDefault="00835FBD"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75</w:t>
            </w:r>
          </w:p>
        </w:tc>
      </w:tr>
      <w:tr w:rsidR="00B806C7" w:rsidRPr="00AF067F" w:rsidTr="00412DA3">
        <w:trPr>
          <w:trHeight w:val="709"/>
        </w:trPr>
        <w:tc>
          <w:tcPr>
            <w:tcW w:w="5827" w:type="dxa"/>
            <w:gridSpan w:val="2"/>
            <w:tcBorders>
              <w:top w:val="nil"/>
              <w:left w:val="single" w:sz="4" w:space="0" w:color="auto"/>
              <w:bottom w:val="single" w:sz="4" w:space="0" w:color="auto"/>
              <w:right w:val="single" w:sz="4" w:space="0" w:color="auto"/>
            </w:tcBorders>
            <w:shd w:val="clear" w:color="auto" w:fill="auto"/>
            <w:vAlign w:val="bottom"/>
            <w:hideMark/>
          </w:tcPr>
          <w:p w:rsidR="00B806C7" w:rsidRPr="002D151F" w:rsidRDefault="00AD2081" w:rsidP="00B806C7">
            <w:pPr>
              <w:spacing w:after="0"/>
              <w:rPr>
                <w:rFonts w:ascii="Times New Roman" w:hAnsi="Times New Roman" w:cs="Times New Roman"/>
                <w:sz w:val="24"/>
                <w:szCs w:val="24"/>
              </w:rPr>
            </w:pPr>
            <w:r w:rsidRPr="002D151F">
              <w:rPr>
                <w:rFonts w:ascii="Times New Roman" w:hAnsi="Times New Roman" w:cs="Times New Roman"/>
                <w:sz w:val="24"/>
                <w:szCs w:val="24"/>
                <w:lang w:val="kk-KZ"/>
              </w:rPr>
              <w:lastRenderedPageBreak/>
              <w:t xml:space="preserve">«Өнегелі өмір» облыстық </w:t>
            </w:r>
            <w:r w:rsidRPr="002D151F">
              <w:rPr>
                <w:rFonts w:ascii="Times New Roman" w:hAnsi="Times New Roman" w:cs="Times New Roman"/>
                <w:sz w:val="24"/>
                <w:szCs w:val="24"/>
              </w:rPr>
              <w:t>жобас</w:t>
            </w:r>
            <w:r w:rsidRPr="002D151F">
              <w:rPr>
                <w:rFonts w:ascii="Times New Roman" w:hAnsi="Times New Roman" w:cs="Times New Roman"/>
                <w:sz w:val="24"/>
                <w:szCs w:val="24"/>
                <w:lang w:val="kk-KZ"/>
              </w:rPr>
              <w:t xml:space="preserve">ы, </w:t>
            </w:r>
            <w:r w:rsidRPr="002D151F">
              <w:rPr>
                <w:rFonts w:ascii="Times New Roman" w:hAnsi="Times New Roman" w:cs="Times New Roman"/>
                <w:sz w:val="24"/>
                <w:szCs w:val="24"/>
              </w:rPr>
              <w:t>"Қазақтың 100 күйінің тарихы"</w:t>
            </w:r>
            <w:r w:rsidRPr="002D151F">
              <w:rPr>
                <w:rFonts w:ascii="Times New Roman" w:hAnsi="Times New Roman" w:cs="Times New Roman"/>
                <w:sz w:val="24"/>
                <w:szCs w:val="24"/>
                <w:lang w:val="kk-KZ"/>
              </w:rPr>
              <w:t>, "Қазақтың 100 әні",  "Туған өлке сыры", "Табиғаттағы селфи", «Жасыл желек» жобаларын</w:t>
            </w:r>
            <w:r w:rsidR="00B806C7" w:rsidRPr="002D151F">
              <w:rPr>
                <w:rFonts w:ascii="Times New Roman" w:hAnsi="Times New Roman" w:cs="Times New Roman"/>
                <w:sz w:val="24"/>
                <w:szCs w:val="24"/>
              </w:rPr>
              <w:t>а қатысушылардың /ата-аналар, оқушылар/ үлесі</w:t>
            </w: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 xml:space="preserve">мониторинг </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25</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27</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30</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32</w:t>
            </w:r>
          </w:p>
        </w:tc>
        <w:tc>
          <w:tcPr>
            <w:tcW w:w="922"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lang w:val="kk-KZ"/>
              </w:rPr>
              <w:t>3</w:t>
            </w:r>
            <w:r w:rsidRPr="002D151F">
              <w:rPr>
                <w:rFonts w:ascii="Times New Roman" w:hAnsi="Times New Roman" w:cs="Times New Roman"/>
                <w:b/>
                <w:bCs/>
                <w:sz w:val="24"/>
                <w:szCs w:val="24"/>
              </w:rPr>
              <w:t>5</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37</w:t>
            </w:r>
          </w:p>
        </w:tc>
      </w:tr>
      <w:tr w:rsidR="00B806C7" w:rsidRPr="00AF067F" w:rsidTr="00412DA3">
        <w:trPr>
          <w:trHeight w:val="393"/>
        </w:trPr>
        <w:tc>
          <w:tcPr>
            <w:tcW w:w="5827" w:type="dxa"/>
            <w:gridSpan w:val="2"/>
            <w:tcBorders>
              <w:top w:val="nil"/>
              <w:left w:val="single" w:sz="4" w:space="0" w:color="auto"/>
              <w:bottom w:val="single" w:sz="4" w:space="0" w:color="auto"/>
              <w:right w:val="single" w:sz="4" w:space="0" w:color="auto"/>
            </w:tcBorders>
            <w:shd w:val="clear" w:color="auto" w:fill="auto"/>
            <w:vAlign w:val="bottom"/>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Мектептің кәсіптік бағдар беру жұмысының  үлесі</w:t>
            </w:r>
          </w:p>
        </w:tc>
        <w:tc>
          <w:tcPr>
            <w:tcW w:w="170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417"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15</w:t>
            </w:r>
          </w:p>
        </w:tc>
        <w:tc>
          <w:tcPr>
            <w:tcW w:w="851"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18</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20</w:t>
            </w:r>
          </w:p>
        </w:tc>
        <w:tc>
          <w:tcPr>
            <w:tcW w:w="992"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22</w:t>
            </w:r>
          </w:p>
        </w:tc>
        <w:tc>
          <w:tcPr>
            <w:tcW w:w="922"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25</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28</w:t>
            </w:r>
          </w:p>
        </w:tc>
      </w:tr>
      <w:tr w:rsidR="00B806C7" w:rsidRPr="00AF067F" w:rsidTr="00412DA3">
        <w:trPr>
          <w:trHeight w:val="330"/>
        </w:trPr>
        <w:tc>
          <w:tcPr>
            <w:tcW w:w="15300" w:type="dxa"/>
            <w:gridSpan w:val="16"/>
            <w:tcBorders>
              <w:top w:val="nil"/>
              <w:left w:val="single" w:sz="8" w:space="0" w:color="auto"/>
              <w:bottom w:val="single" w:sz="8" w:space="0" w:color="auto"/>
              <w:right w:val="single" w:sz="8" w:space="0" w:color="000000"/>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Мақсатты индикаторға жетудің жолдары, құралдары мен әдістері:</w:t>
            </w:r>
          </w:p>
        </w:tc>
      </w:tr>
      <w:tr w:rsidR="002D151F" w:rsidRPr="00AF067F" w:rsidTr="00412DA3">
        <w:trPr>
          <w:trHeight w:val="1495"/>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2D151F" w:rsidRPr="002D151F" w:rsidRDefault="002D151F" w:rsidP="001A7C3F">
            <w:pPr>
              <w:spacing w:after="0"/>
              <w:rPr>
                <w:rFonts w:ascii="Times New Roman" w:hAnsi="Times New Roman" w:cs="Times New Roman"/>
                <w:sz w:val="24"/>
                <w:szCs w:val="24"/>
              </w:rPr>
            </w:pPr>
            <w:r w:rsidRPr="002D151F">
              <w:rPr>
                <w:rFonts w:ascii="Times New Roman" w:hAnsi="Times New Roman" w:cs="Times New Roman"/>
                <w:sz w:val="24"/>
                <w:szCs w:val="24"/>
              </w:rPr>
              <w:t>"Жас қыран"</w:t>
            </w:r>
            <w:r w:rsidRPr="002D151F">
              <w:rPr>
                <w:rFonts w:ascii="Times New Roman" w:hAnsi="Times New Roman" w:cs="Times New Roman"/>
                <w:sz w:val="24"/>
                <w:szCs w:val="24"/>
                <w:lang w:val="kk-KZ"/>
              </w:rPr>
              <w:t xml:space="preserve"> </w:t>
            </w:r>
            <w:r w:rsidRPr="002D151F">
              <w:rPr>
                <w:rFonts w:ascii="Times New Roman" w:hAnsi="Times New Roman" w:cs="Times New Roman"/>
                <w:sz w:val="24"/>
                <w:szCs w:val="24"/>
              </w:rPr>
              <w:t xml:space="preserve">(1-4 сыныптар),  "Жас Ұлан" (5-10 сыныптар) </w:t>
            </w:r>
            <w:r w:rsidRPr="002D151F">
              <w:rPr>
                <w:rFonts w:ascii="Times New Roman" w:hAnsi="Times New Roman" w:cs="Times New Roman"/>
                <w:sz w:val="24"/>
                <w:szCs w:val="24"/>
                <w:lang w:val="kk-KZ"/>
              </w:rPr>
              <w:t>РББЖҰ қатарындағы білім алушылар</w:t>
            </w:r>
            <w:r w:rsidRPr="002D151F">
              <w:rPr>
                <w:rFonts w:ascii="Times New Roman" w:hAnsi="Times New Roman" w:cs="Times New Roman"/>
                <w:sz w:val="24"/>
                <w:szCs w:val="24"/>
              </w:rPr>
              <w:t xml:space="preserve"> үлесі</w:t>
            </w:r>
          </w:p>
        </w:tc>
        <w:tc>
          <w:tcPr>
            <w:tcW w:w="1843" w:type="dxa"/>
            <w:gridSpan w:val="2"/>
            <w:tcBorders>
              <w:top w:val="nil"/>
              <w:left w:val="nil"/>
              <w:bottom w:val="single" w:sz="8" w:space="0" w:color="auto"/>
              <w:right w:val="single" w:sz="8" w:space="0" w:color="auto"/>
            </w:tcBorders>
            <w:shd w:val="clear" w:color="auto" w:fill="auto"/>
            <w:vAlign w:val="center"/>
            <w:hideMark/>
          </w:tcPr>
          <w:p w:rsidR="002D151F" w:rsidRPr="002D151F" w:rsidRDefault="002D151F" w:rsidP="00B806C7">
            <w:pPr>
              <w:spacing w:after="0"/>
              <w:rPr>
                <w:rFonts w:ascii="Times New Roman" w:hAnsi="Times New Roman" w:cs="Times New Roman"/>
                <w:sz w:val="24"/>
                <w:szCs w:val="24"/>
              </w:rPr>
            </w:pPr>
            <w:r w:rsidRPr="002D151F">
              <w:rPr>
                <w:rFonts w:ascii="Times New Roman" w:hAnsi="Times New Roman" w:cs="Times New Roman"/>
                <w:sz w:val="24"/>
                <w:szCs w:val="24"/>
              </w:rPr>
              <w:t>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2D151F" w:rsidRPr="002D151F" w:rsidRDefault="002D151F"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rPr>
            </w:pPr>
            <w:r w:rsidRPr="00C2610B">
              <w:rPr>
                <w:rFonts w:ascii="Times New Roman" w:hAnsi="Times New Roman" w:cs="Times New Roman"/>
                <w:b/>
                <w:bCs/>
                <w:sz w:val="24"/>
                <w:szCs w:val="24"/>
              </w:rPr>
              <w:t>72,7</w:t>
            </w:r>
          </w:p>
        </w:tc>
        <w:tc>
          <w:tcPr>
            <w:tcW w:w="1134" w:type="dxa"/>
            <w:gridSpan w:val="2"/>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81</w:t>
            </w:r>
          </w:p>
        </w:tc>
        <w:tc>
          <w:tcPr>
            <w:tcW w:w="1113" w:type="dxa"/>
            <w:gridSpan w:val="2"/>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86</w:t>
            </w:r>
          </w:p>
        </w:tc>
        <w:tc>
          <w:tcPr>
            <w:tcW w:w="1180" w:type="dxa"/>
            <w:gridSpan w:val="2"/>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94</w:t>
            </w:r>
          </w:p>
        </w:tc>
        <w:tc>
          <w:tcPr>
            <w:tcW w:w="1180" w:type="dxa"/>
            <w:gridSpan w:val="2"/>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98</w:t>
            </w:r>
          </w:p>
        </w:tc>
        <w:tc>
          <w:tcPr>
            <w:tcW w:w="1180" w:type="dxa"/>
            <w:tcBorders>
              <w:top w:val="nil"/>
              <w:left w:val="nil"/>
              <w:bottom w:val="single" w:sz="8" w:space="0" w:color="auto"/>
              <w:right w:val="single" w:sz="8" w:space="0" w:color="auto"/>
            </w:tcBorders>
            <w:shd w:val="clear" w:color="auto" w:fill="auto"/>
            <w:vAlign w:val="center"/>
            <w:hideMark/>
          </w:tcPr>
          <w:p w:rsidR="002D151F" w:rsidRPr="00C2610B" w:rsidRDefault="002D151F" w:rsidP="00270249">
            <w:pPr>
              <w:spacing w:after="0"/>
              <w:jc w:val="center"/>
              <w:rPr>
                <w:rFonts w:ascii="Times New Roman" w:hAnsi="Times New Roman" w:cs="Times New Roman"/>
                <w:b/>
                <w:bCs/>
                <w:sz w:val="24"/>
                <w:szCs w:val="24"/>
                <w:lang w:val="kk-KZ"/>
              </w:rPr>
            </w:pPr>
            <w:r w:rsidRPr="00C2610B">
              <w:rPr>
                <w:rFonts w:ascii="Times New Roman" w:hAnsi="Times New Roman" w:cs="Times New Roman"/>
                <w:b/>
                <w:bCs/>
                <w:sz w:val="24"/>
                <w:szCs w:val="24"/>
                <w:lang w:val="kk-KZ"/>
              </w:rPr>
              <w:t>100</w:t>
            </w:r>
          </w:p>
        </w:tc>
      </w:tr>
      <w:tr w:rsidR="00B806C7" w:rsidRPr="00AF067F" w:rsidTr="00412DA3">
        <w:trPr>
          <w:trHeight w:val="555"/>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Оқу</w:t>
            </w:r>
            <w:r w:rsidR="00256C68" w:rsidRPr="002D151F">
              <w:rPr>
                <w:rFonts w:ascii="Times New Roman" w:hAnsi="Times New Roman" w:cs="Times New Roman"/>
                <w:sz w:val="24"/>
                <w:szCs w:val="24"/>
              </w:rPr>
              <w:t>шылардың тәрбие деңгейі</w:t>
            </w:r>
            <w:r w:rsidRPr="002D151F">
              <w:rPr>
                <w:rFonts w:ascii="Times New Roman" w:hAnsi="Times New Roman" w:cs="Times New Roman"/>
                <w:sz w:val="24"/>
                <w:szCs w:val="24"/>
              </w:rPr>
              <w:t xml:space="preserve"> </w:t>
            </w:r>
          </w:p>
        </w:tc>
        <w:tc>
          <w:tcPr>
            <w:tcW w:w="184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зерттеу, 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sz w:val="24"/>
                <w:szCs w:val="24"/>
              </w:rPr>
            </w:pPr>
            <w:r w:rsidRPr="002D151F">
              <w:rPr>
                <w:rFonts w:ascii="Times New Roman" w:hAnsi="Times New Roman" w:cs="Times New Roman"/>
                <w:sz w:val="24"/>
                <w:szCs w:val="24"/>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45</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48</w:t>
            </w:r>
          </w:p>
        </w:tc>
        <w:tc>
          <w:tcPr>
            <w:tcW w:w="111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52</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56</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60</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62</w:t>
            </w:r>
          </w:p>
        </w:tc>
      </w:tr>
      <w:tr w:rsidR="001F07AC" w:rsidRPr="00AF067F" w:rsidTr="00615841">
        <w:trPr>
          <w:trHeight w:val="981"/>
        </w:trPr>
        <w:tc>
          <w:tcPr>
            <w:tcW w:w="5118" w:type="dxa"/>
            <w:tcBorders>
              <w:top w:val="nil"/>
              <w:left w:val="single" w:sz="8" w:space="0" w:color="auto"/>
              <w:bottom w:val="single" w:sz="8" w:space="0" w:color="auto"/>
              <w:right w:val="single" w:sz="8" w:space="0" w:color="auto"/>
            </w:tcBorders>
            <w:shd w:val="clear" w:color="auto" w:fill="auto"/>
            <w:vAlign w:val="bottom"/>
            <w:hideMark/>
          </w:tcPr>
          <w:p w:rsidR="001F07AC" w:rsidRPr="002D151F" w:rsidRDefault="001F07AC" w:rsidP="00615841">
            <w:pPr>
              <w:spacing w:after="0"/>
              <w:rPr>
                <w:rFonts w:ascii="Times New Roman" w:hAnsi="Times New Roman" w:cs="Times New Roman"/>
                <w:sz w:val="24"/>
                <w:szCs w:val="24"/>
                <w:lang w:val="kk-KZ"/>
              </w:rPr>
            </w:pPr>
            <w:r w:rsidRPr="002D151F">
              <w:rPr>
                <w:rFonts w:ascii="Times New Roman" w:hAnsi="Times New Roman" w:cs="Times New Roman"/>
                <w:sz w:val="24"/>
                <w:szCs w:val="24"/>
                <w:lang w:val="kk-KZ"/>
              </w:rPr>
              <w:t xml:space="preserve">Білім алушылардың үйірме, </w:t>
            </w:r>
            <w:r w:rsidRPr="002D151F">
              <w:rPr>
                <w:rFonts w:ascii="Times New Roman" w:hAnsi="Times New Roman" w:cs="Times New Roman"/>
                <w:sz w:val="24"/>
                <w:szCs w:val="24"/>
              </w:rPr>
              <w:t>секциялар</w:t>
            </w:r>
            <w:r w:rsidRPr="002D151F">
              <w:rPr>
                <w:rFonts w:ascii="Times New Roman" w:hAnsi="Times New Roman" w:cs="Times New Roman"/>
                <w:sz w:val="24"/>
                <w:szCs w:val="24"/>
                <w:lang w:val="kk-KZ"/>
              </w:rPr>
              <w:t>ға қамтылу үлесі</w:t>
            </w:r>
          </w:p>
        </w:tc>
        <w:tc>
          <w:tcPr>
            <w:tcW w:w="1843"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rPr>
                <w:rFonts w:ascii="Times New Roman" w:hAnsi="Times New Roman" w:cs="Times New Roman"/>
                <w:sz w:val="24"/>
                <w:szCs w:val="24"/>
              </w:rPr>
            </w:pPr>
            <w:r w:rsidRPr="002D151F">
              <w:rPr>
                <w:rFonts w:ascii="Times New Roman" w:hAnsi="Times New Roman" w:cs="Times New Roman"/>
                <w:sz w:val="24"/>
                <w:szCs w:val="24"/>
              </w:rPr>
              <w:t>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45</w:t>
            </w:r>
          </w:p>
        </w:tc>
        <w:tc>
          <w:tcPr>
            <w:tcW w:w="1134"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73</w:t>
            </w:r>
          </w:p>
        </w:tc>
        <w:tc>
          <w:tcPr>
            <w:tcW w:w="1113"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73</w:t>
            </w:r>
          </w:p>
        </w:tc>
        <w:tc>
          <w:tcPr>
            <w:tcW w:w="1180"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74</w:t>
            </w:r>
          </w:p>
        </w:tc>
        <w:tc>
          <w:tcPr>
            <w:tcW w:w="1180" w:type="dxa"/>
            <w:gridSpan w:val="2"/>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74</w:t>
            </w:r>
          </w:p>
        </w:tc>
        <w:tc>
          <w:tcPr>
            <w:tcW w:w="1180" w:type="dxa"/>
            <w:tcBorders>
              <w:top w:val="nil"/>
              <w:left w:val="nil"/>
              <w:bottom w:val="single" w:sz="8" w:space="0" w:color="auto"/>
              <w:right w:val="single" w:sz="8" w:space="0" w:color="auto"/>
            </w:tcBorders>
            <w:shd w:val="clear" w:color="auto" w:fill="auto"/>
            <w:vAlign w:val="center"/>
            <w:hideMark/>
          </w:tcPr>
          <w:p w:rsidR="001F07AC" w:rsidRPr="002D151F" w:rsidRDefault="001F07AC" w:rsidP="00615841">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75</w:t>
            </w:r>
          </w:p>
        </w:tc>
      </w:tr>
      <w:tr w:rsidR="00B806C7" w:rsidRPr="00AF067F" w:rsidTr="00412DA3">
        <w:trPr>
          <w:trHeight w:val="572"/>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B806C7" w:rsidRPr="002D151F" w:rsidRDefault="001F07AC" w:rsidP="00B806C7">
            <w:pPr>
              <w:spacing w:after="0"/>
              <w:rPr>
                <w:rFonts w:ascii="Times New Roman" w:hAnsi="Times New Roman" w:cs="Times New Roman"/>
                <w:sz w:val="24"/>
                <w:szCs w:val="24"/>
                <w:lang w:val="kk-KZ"/>
              </w:rPr>
            </w:pPr>
            <w:r w:rsidRPr="002D151F">
              <w:rPr>
                <w:rFonts w:ascii="Times New Roman" w:hAnsi="Times New Roman" w:cs="Times New Roman"/>
                <w:sz w:val="24"/>
                <w:szCs w:val="24"/>
                <w:lang w:val="kk-KZ"/>
              </w:rPr>
              <w:t>Ж</w:t>
            </w:r>
            <w:r w:rsidRPr="002D151F">
              <w:rPr>
                <w:rFonts w:ascii="Times New Roman" w:hAnsi="Times New Roman" w:cs="Times New Roman"/>
                <w:sz w:val="24"/>
                <w:szCs w:val="24"/>
              </w:rPr>
              <w:t>обаларға қатысушылардың /ата-аналар, оқушылар/ үлесі</w:t>
            </w:r>
          </w:p>
        </w:tc>
        <w:tc>
          <w:tcPr>
            <w:tcW w:w="184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 xml:space="preserve">мониторинг </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25</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27</w:t>
            </w:r>
          </w:p>
        </w:tc>
        <w:tc>
          <w:tcPr>
            <w:tcW w:w="111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30</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32</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lang w:val="kk-KZ"/>
              </w:rPr>
              <w:t>3</w:t>
            </w:r>
            <w:r w:rsidRPr="002D151F">
              <w:rPr>
                <w:rFonts w:ascii="Times New Roman" w:hAnsi="Times New Roman" w:cs="Times New Roman"/>
                <w:b/>
                <w:bCs/>
                <w:sz w:val="24"/>
                <w:szCs w:val="24"/>
              </w:rPr>
              <w:t>5</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37</w:t>
            </w:r>
          </w:p>
        </w:tc>
      </w:tr>
      <w:tr w:rsidR="00B806C7" w:rsidRPr="00AF067F" w:rsidTr="00412DA3">
        <w:trPr>
          <w:trHeight w:val="550"/>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B806C7" w:rsidRPr="002D151F" w:rsidRDefault="00B806C7" w:rsidP="005162BA">
            <w:pPr>
              <w:spacing w:after="0"/>
              <w:rPr>
                <w:rFonts w:ascii="Times New Roman" w:hAnsi="Times New Roman" w:cs="Times New Roman"/>
                <w:sz w:val="24"/>
                <w:szCs w:val="24"/>
                <w:lang w:val="kk-KZ"/>
              </w:rPr>
            </w:pPr>
            <w:r w:rsidRPr="002D151F">
              <w:rPr>
                <w:rFonts w:ascii="Times New Roman" w:hAnsi="Times New Roman" w:cs="Times New Roman"/>
                <w:sz w:val="24"/>
                <w:szCs w:val="24"/>
              </w:rPr>
              <w:t>Мектептің кәсіптік бағдар беру жұмысының</w:t>
            </w:r>
            <w:r w:rsidR="001F07AC" w:rsidRPr="002D151F">
              <w:rPr>
                <w:rFonts w:ascii="Times New Roman" w:hAnsi="Times New Roman" w:cs="Times New Roman"/>
                <w:sz w:val="24"/>
                <w:szCs w:val="24"/>
                <w:lang w:val="kk-KZ"/>
              </w:rPr>
              <w:t xml:space="preserve"> </w:t>
            </w:r>
            <w:r w:rsidR="005162BA" w:rsidRPr="002D151F">
              <w:rPr>
                <w:rFonts w:ascii="Times New Roman" w:hAnsi="Times New Roman" w:cs="Times New Roman"/>
                <w:sz w:val="24"/>
                <w:szCs w:val="24"/>
                <w:lang w:val="kk-KZ"/>
              </w:rPr>
              <w:t>саны</w:t>
            </w:r>
          </w:p>
        </w:tc>
        <w:tc>
          <w:tcPr>
            <w:tcW w:w="184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rPr>
                <w:rFonts w:ascii="Times New Roman" w:hAnsi="Times New Roman" w:cs="Times New Roman"/>
                <w:sz w:val="24"/>
                <w:szCs w:val="24"/>
              </w:rPr>
            </w:pPr>
            <w:r w:rsidRPr="002D151F">
              <w:rPr>
                <w:rFonts w:ascii="Times New Roman" w:hAnsi="Times New Roman" w:cs="Times New Roman"/>
                <w:sz w:val="24"/>
                <w:szCs w:val="24"/>
              </w:rPr>
              <w:t>мониторинг</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15</w:t>
            </w:r>
          </w:p>
        </w:tc>
        <w:tc>
          <w:tcPr>
            <w:tcW w:w="1134"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rPr>
            </w:pPr>
            <w:r w:rsidRPr="002D151F">
              <w:rPr>
                <w:rFonts w:ascii="Times New Roman" w:hAnsi="Times New Roman" w:cs="Times New Roman"/>
                <w:b/>
                <w:bCs/>
                <w:sz w:val="24"/>
                <w:szCs w:val="24"/>
              </w:rPr>
              <w:t>18</w:t>
            </w:r>
          </w:p>
        </w:tc>
        <w:tc>
          <w:tcPr>
            <w:tcW w:w="1113"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20</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22</w:t>
            </w:r>
          </w:p>
        </w:tc>
        <w:tc>
          <w:tcPr>
            <w:tcW w:w="1180" w:type="dxa"/>
            <w:gridSpan w:val="2"/>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25</w:t>
            </w:r>
          </w:p>
        </w:tc>
        <w:tc>
          <w:tcPr>
            <w:tcW w:w="1180" w:type="dxa"/>
            <w:tcBorders>
              <w:top w:val="nil"/>
              <w:left w:val="nil"/>
              <w:bottom w:val="single" w:sz="8" w:space="0" w:color="auto"/>
              <w:right w:val="single" w:sz="8" w:space="0" w:color="auto"/>
            </w:tcBorders>
            <w:shd w:val="clear" w:color="auto" w:fill="auto"/>
            <w:vAlign w:val="center"/>
            <w:hideMark/>
          </w:tcPr>
          <w:p w:rsidR="00B806C7" w:rsidRPr="002D151F" w:rsidRDefault="00B806C7" w:rsidP="00B806C7">
            <w:pPr>
              <w:spacing w:after="0"/>
              <w:jc w:val="center"/>
              <w:rPr>
                <w:rFonts w:ascii="Times New Roman" w:hAnsi="Times New Roman" w:cs="Times New Roman"/>
                <w:b/>
                <w:bCs/>
                <w:sz w:val="24"/>
                <w:szCs w:val="24"/>
                <w:lang w:val="kk-KZ"/>
              </w:rPr>
            </w:pPr>
            <w:r w:rsidRPr="002D151F">
              <w:rPr>
                <w:rFonts w:ascii="Times New Roman" w:hAnsi="Times New Roman" w:cs="Times New Roman"/>
                <w:b/>
                <w:bCs/>
                <w:sz w:val="24"/>
                <w:szCs w:val="24"/>
                <w:lang w:val="kk-KZ"/>
              </w:rPr>
              <w:t>28</w:t>
            </w:r>
          </w:p>
        </w:tc>
      </w:tr>
      <w:tr w:rsidR="00B806C7" w:rsidRPr="00AF067F" w:rsidTr="00412DA3">
        <w:trPr>
          <w:trHeight w:val="315"/>
        </w:trPr>
        <w:tc>
          <w:tcPr>
            <w:tcW w:w="8237"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806C7" w:rsidRPr="00AF067F" w:rsidRDefault="00B806C7" w:rsidP="00B806C7">
            <w:pPr>
              <w:spacing w:after="0"/>
              <w:jc w:val="center"/>
              <w:rPr>
                <w:rFonts w:ascii="Times New Roman" w:hAnsi="Times New Roman" w:cs="Times New Roman"/>
                <w:b/>
                <w:bCs/>
                <w:sz w:val="24"/>
                <w:szCs w:val="24"/>
              </w:rPr>
            </w:pPr>
            <w:r w:rsidRPr="00AF067F">
              <w:rPr>
                <w:rFonts w:ascii="Times New Roman" w:hAnsi="Times New Roman" w:cs="Times New Roman"/>
                <w:b/>
                <w:bCs/>
                <w:sz w:val="24"/>
                <w:szCs w:val="24"/>
              </w:rPr>
              <w:t>Іс-шаралар</w:t>
            </w:r>
          </w:p>
        </w:tc>
        <w:tc>
          <w:tcPr>
            <w:tcW w:w="1276" w:type="dxa"/>
            <w:gridSpan w:val="2"/>
            <w:tcBorders>
              <w:top w:val="nil"/>
              <w:left w:val="nil"/>
              <w:bottom w:val="nil"/>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Факт</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2021 жыл</w:t>
            </w:r>
          </w:p>
        </w:tc>
        <w:tc>
          <w:tcPr>
            <w:tcW w:w="111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2022 жыл</w:t>
            </w:r>
          </w:p>
        </w:tc>
        <w:tc>
          <w:tcPr>
            <w:tcW w:w="11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2023 жыл</w:t>
            </w:r>
          </w:p>
        </w:tc>
        <w:tc>
          <w:tcPr>
            <w:tcW w:w="11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2024 жыл</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2025 жыл</w:t>
            </w:r>
          </w:p>
        </w:tc>
      </w:tr>
      <w:tr w:rsidR="00B806C7" w:rsidRPr="00AF067F" w:rsidTr="00412DA3">
        <w:trPr>
          <w:trHeight w:val="157"/>
        </w:trPr>
        <w:tc>
          <w:tcPr>
            <w:tcW w:w="8237" w:type="dxa"/>
            <w:gridSpan w:val="5"/>
            <w:vMerge/>
            <w:tcBorders>
              <w:top w:val="single" w:sz="8" w:space="0" w:color="auto"/>
              <w:left w:val="single" w:sz="8" w:space="0" w:color="auto"/>
              <w:bottom w:val="single" w:sz="8" w:space="0" w:color="000000"/>
              <w:right w:val="single" w:sz="8" w:space="0" w:color="000000"/>
            </w:tcBorders>
            <w:vAlign w:val="center"/>
            <w:hideMark/>
          </w:tcPr>
          <w:p w:rsidR="00B806C7" w:rsidRPr="00AF067F" w:rsidRDefault="00B806C7" w:rsidP="00B806C7">
            <w:pPr>
              <w:spacing w:after="0"/>
              <w:rPr>
                <w:rFonts w:ascii="Times New Roman" w:hAnsi="Times New Roman" w:cs="Times New Roman"/>
                <w:b/>
                <w:bCs/>
                <w:sz w:val="24"/>
                <w:szCs w:val="24"/>
              </w:rPr>
            </w:pPr>
          </w:p>
        </w:tc>
        <w:tc>
          <w:tcPr>
            <w:tcW w:w="1276" w:type="dxa"/>
            <w:gridSpan w:val="2"/>
            <w:tcBorders>
              <w:top w:val="nil"/>
              <w:left w:val="nil"/>
              <w:bottom w:val="single" w:sz="8" w:space="0" w:color="auto"/>
              <w:right w:val="single" w:sz="8" w:space="0" w:color="auto"/>
            </w:tcBorders>
            <w:shd w:val="clear" w:color="auto" w:fill="auto"/>
            <w:vAlign w:val="center"/>
            <w:hideMark/>
          </w:tcPr>
          <w:p w:rsidR="00B806C7" w:rsidRPr="00AF067F" w:rsidRDefault="00B806C7" w:rsidP="00B806C7">
            <w:pPr>
              <w:spacing w:after="0"/>
              <w:rPr>
                <w:rFonts w:ascii="Times New Roman" w:hAnsi="Times New Roman" w:cs="Times New Roman"/>
                <w:sz w:val="24"/>
                <w:szCs w:val="24"/>
              </w:rPr>
            </w:pPr>
            <w:r w:rsidRPr="00AF067F">
              <w:rPr>
                <w:rFonts w:ascii="Times New Roman" w:hAnsi="Times New Roman" w:cs="Times New Roman"/>
                <w:sz w:val="24"/>
                <w:szCs w:val="24"/>
              </w:rPr>
              <w:t>2020 ж</w:t>
            </w:r>
          </w:p>
        </w:tc>
        <w:tc>
          <w:tcPr>
            <w:tcW w:w="1134"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113"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180"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180" w:type="dxa"/>
            <w:gridSpan w:val="2"/>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c>
          <w:tcPr>
            <w:tcW w:w="1180" w:type="dxa"/>
            <w:vMerge/>
            <w:tcBorders>
              <w:top w:val="nil"/>
              <w:left w:val="single" w:sz="8" w:space="0" w:color="auto"/>
              <w:bottom w:val="single" w:sz="8" w:space="0" w:color="000000"/>
              <w:right w:val="single" w:sz="8" w:space="0" w:color="auto"/>
            </w:tcBorders>
            <w:vAlign w:val="center"/>
            <w:hideMark/>
          </w:tcPr>
          <w:p w:rsidR="00B806C7" w:rsidRPr="00AF067F" w:rsidRDefault="00B806C7" w:rsidP="00B806C7">
            <w:pPr>
              <w:spacing w:after="0"/>
              <w:rPr>
                <w:rFonts w:ascii="Times New Roman" w:hAnsi="Times New Roman" w:cs="Times New Roman"/>
                <w:sz w:val="24"/>
                <w:szCs w:val="24"/>
              </w:rPr>
            </w:pPr>
          </w:p>
        </w:tc>
      </w:tr>
      <w:tr w:rsidR="00E77DAD" w:rsidRPr="00AF067F" w:rsidTr="00412DA3">
        <w:trPr>
          <w:trHeight w:val="430"/>
        </w:trPr>
        <w:tc>
          <w:tcPr>
            <w:tcW w:w="8237"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E77DAD" w:rsidRPr="002D151F" w:rsidRDefault="0078720F" w:rsidP="00B806C7">
            <w:pPr>
              <w:spacing w:after="0"/>
              <w:rPr>
                <w:rFonts w:ascii="Times New Roman" w:hAnsi="Times New Roman" w:cs="Times New Roman"/>
                <w:sz w:val="24"/>
                <w:szCs w:val="24"/>
              </w:rPr>
            </w:pPr>
            <w:r w:rsidRPr="002D151F">
              <w:rPr>
                <w:rFonts w:ascii="Times New Roman" w:hAnsi="Times New Roman" w:cs="Times New Roman"/>
                <w:sz w:val="24"/>
                <w:szCs w:val="24"/>
              </w:rPr>
              <w:t xml:space="preserve">"Жас қыран" , "Жас Ұлан" </w:t>
            </w:r>
            <w:r w:rsidRPr="002D151F">
              <w:rPr>
                <w:rFonts w:ascii="Times New Roman" w:hAnsi="Times New Roman" w:cs="Times New Roman"/>
                <w:sz w:val="24"/>
                <w:szCs w:val="24"/>
                <w:lang w:val="kk-KZ"/>
              </w:rPr>
              <w:t xml:space="preserve">РББЖҰ жұмысын жандандыру  </w:t>
            </w:r>
          </w:p>
        </w:tc>
        <w:tc>
          <w:tcPr>
            <w:tcW w:w="1276" w:type="dxa"/>
            <w:gridSpan w:val="2"/>
            <w:tcBorders>
              <w:top w:val="nil"/>
              <w:left w:val="nil"/>
              <w:bottom w:val="single" w:sz="8" w:space="0" w:color="auto"/>
              <w:right w:val="single" w:sz="8" w:space="0" w:color="auto"/>
            </w:tcBorders>
            <w:shd w:val="clear" w:color="auto" w:fill="auto"/>
            <w:vAlign w:val="center"/>
          </w:tcPr>
          <w:p w:rsidR="00E77DAD" w:rsidRPr="00AF067F" w:rsidRDefault="00E77DAD" w:rsidP="006961B4">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34" w:type="dxa"/>
            <w:gridSpan w:val="2"/>
            <w:tcBorders>
              <w:top w:val="nil"/>
              <w:left w:val="nil"/>
              <w:bottom w:val="single" w:sz="8" w:space="0" w:color="auto"/>
              <w:right w:val="single" w:sz="8" w:space="0" w:color="auto"/>
            </w:tcBorders>
            <w:shd w:val="clear" w:color="auto" w:fill="auto"/>
            <w:vAlign w:val="center"/>
          </w:tcPr>
          <w:p w:rsidR="00E77DAD" w:rsidRPr="00AF067F" w:rsidRDefault="00E77DAD" w:rsidP="006961B4">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13" w:type="dxa"/>
            <w:gridSpan w:val="2"/>
            <w:tcBorders>
              <w:top w:val="nil"/>
              <w:left w:val="nil"/>
              <w:bottom w:val="single" w:sz="8" w:space="0" w:color="auto"/>
              <w:right w:val="single" w:sz="8" w:space="0" w:color="auto"/>
            </w:tcBorders>
            <w:shd w:val="clear" w:color="auto" w:fill="auto"/>
            <w:vAlign w:val="center"/>
          </w:tcPr>
          <w:p w:rsidR="00E77DAD" w:rsidRPr="00AF067F" w:rsidRDefault="00E77DAD" w:rsidP="006961B4">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tcPr>
          <w:p w:rsidR="00E77DAD" w:rsidRPr="00AF067F" w:rsidRDefault="00E77DAD" w:rsidP="006961B4">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tcPr>
          <w:p w:rsidR="00E77DAD" w:rsidRPr="00AD2081" w:rsidRDefault="00AD2081" w:rsidP="006961B4">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1180" w:type="dxa"/>
            <w:tcBorders>
              <w:top w:val="nil"/>
              <w:left w:val="nil"/>
              <w:bottom w:val="single" w:sz="8" w:space="0" w:color="auto"/>
              <w:right w:val="single" w:sz="8" w:space="0" w:color="auto"/>
            </w:tcBorders>
            <w:shd w:val="clear" w:color="auto" w:fill="auto"/>
            <w:vAlign w:val="center"/>
          </w:tcPr>
          <w:p w:rsidR="00E77DAD" w:rsidRPr="00AD2081" w:rsidRDefault="00AD2081" w:rsidP="006961B4">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r>
      <w:tr w:rsidR="00E77DAD" w:rsidRPr="00AF067F" w:rsidTr="00412DA3">
        <w:trPr>
          <w:trHeight w:val="399"/>
        </w:trPr>
        <w:tc>
          <w:tcPr>
            <w:tcW w:w="823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77DAD" w:rsidRPr="00AF067F" w:rsidRDefault="00E77DAD" w:rsidP="00B806C7">
            <w:pPr>
              <w:spacing w:after="0"/>
              <w:rPr>
                <w:rFonts w:ascii="Times New Roman" w:hAnsi="Times New Roman" w:cs="Times New Roman"/>
                <w:sz w:val="24"/>
                <w:szCs w:val="24"/>
              </w:rPr>
            </w:pPr>
            <w:r w:rsidRPr="00AF067F">
              <w:rPr>
                <w:rFonts w:ascii="Times New Roman" w:hAnsi="Times New Roman" w:cs="Times New Roman"/>
                <w:sz w:val="24"/>
                <w:szCs w:val="24"/>
              </w:rPr>
              <w:t xml:space="preserve">Оқушылардың тәрбие деңгейін арттыру </w:t>
            </w:r>
          </w:p>
        </w:tc>
        <w:tc>
          <w:tcPr>
            <w:tcW w:w="1276"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34"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13"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r>
      <w:tr w:rsidR="00E77DAD" w:rsidRPr="00AF067F" w:rsidTr="00412DA3">
        <w:trPr>
          <w:trHeight w:val="405"/>
        </w:trPr>
        <w:tc>
          <w:tcPr>
            <w:tcW w:w="823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E77DAD" w:rsidRPr="00AF067F" w:rsidRDefault="001F07AC" w:rsidP="00B806C7">
            <w:pPr>
              <w:spacing w:after="0"/>
              <w:rPr>
                <w:rFonts w:ascii="Times New Roman" w:hAnsi="Times New Roman" w:cs="Times New Roman"/>
                <w:sz w:val="24"/>
                <w:szCs w:val="24"/>
              </w:rPr>
            </w:pPr>
            <w:r>
              <w:rPr>
                <w:rFonts w:ascii="Times New Roman" w:hAnsi="Times New Roman" w:cs="Times New Roman"/>
                <w:sz w:val="24"/>
                <w:szCs w:val="24"/>
                <w:lang w:val="kk-KZ"/>
              </w:rPr>
              <w:lastRenderedPageBreak/>
              <w:t>Үйірме, спорттық секция</w:t>
            </w:r>
            <w:r w:rsidR="00E77DAD" w:rsidRPr="00AF067F">
              <w:rPr>
                <w:rFonts w:ascii="Times New Roman" w:hAnsi="Times New Roman" w:cs="Times New Roman"/>
                <w:sz w:val="24"/>
                <w:szCs w:val="24"/>
              </w:rPr>
              <w:t xml:space="preserve"> жұмыстарын жүзеге асыру</w:t>
            </w:r>
          </w:p>
        </w:tc>
        <w:tc>
          <w:tcPr>
            <w:tcW w:w="1276"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34"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13"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r>
      <w:tr w:rsidR="00E77DAD" w:rsidRPr="00AF067F" w:rsidTr="00412DA3">
        <w:trPr>
          <w:trHeight w:val="824"/>
        </w:trPr>
        <w:tc>
          <w:tcPr>
            <w:tcW w:w="8237" w:type="dxa"/>
            <w:gridSpan w:val="5"/>
            <w:tcBorders>
              <w:top w:val="nil"/>
              <w:left w:val="single" w:sz="8" w:space="0" w:color="auto"/>
              <w:bottom w:val="single" w:sz="8" w:space="0" w:color="auto"/>
              <w:right w:val="single" w:sz="8" w:space="0" w:color="000000"/>
            </w:tcBorders>
            <w:shd w:val="clear" w:color="auto" w:fill="auto"/>
            <w:vAlign w:val="center"/>
            <w:hideMark/>
          </w:tcPr>
          <w:p w:rsidR="001F07AC" w:rsidRPr="00AF067F" w:rsidRDefault="001F07AC" w:rsidP="00B806C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«Өнегелі өмір» облыстық </w:t>
            </w:r>
            <w:r>
              <w:rPr>
                <w:rFonts w:ascii="Times New Roman" w:hAnsi="Times New Roman" w:cs="Times New Roman"/>
                <w:sz w:val="24"/>
                <w:szCs w:val="24"/>
              </w:rPr>
              <w:t>жобас</w:t>
            </w:r>
            <w:r>
              <w:rPr>
                <w:rFonts w:ascii="Times New Roman" w:hAnsi="Times New Roman" w:cs="Times New Roman"/>
                <w:sz w:val="24"/>
                <w:szCs w:val="24"/>
                <w:lang w:val="kk-KZ"/>
              </w:rPr>
              <w:t xml:space="preserve">ы, </w:t>
            </w:r>
            <w:r w:rsidR="00E77DAD" w:rsidRPr="00AF067F">
              <w:rPr>
                <w:rFonts w:ascii="Times New Roman" w:hAnsi="Times New Roman" w:cs="Times New Roman"/>
                <w:sz w:val="24"/>
                <w:szCs w:val="24"/>
              </w:rPr>
              <w:t>"Қазақтың</w:t>
            </w:r>
            <w:r>
              <w:rPr>
                <w:rFonts w:ascii="Times New Roman" w:hAnsi="Times New Roman" w:cs="Times New Roman"/>
                <w:sz w:val="24"/>
                <w:szCs w:val="24"/>
              </w:rPr>
              <w:t xml:space="preserve"> 100 күйінің тарихы"</w:t>
            </w:r>
            <w:r>
              <w:rPr>
                <w:rFonts w:ascii="Times New Roman" w:hAnsi="Times New Roman" w:cs="Times New Roman"/>
                <w:sz w:val="24"/>
                <w:szCs w:val="24"/>
                <w:lang w:val="kk-KZ"/>
              </w:rPr>
              <w:t xml:space="preserve">, </w:t>
            </w:r>
            <w:r w:rsidR="00E77DAD" w:rsidRPr="00AF067F">
              <w:rPr>
                <w:rFonts w:ascii="Times New Roman" w:hAnsi="Times New Roman" w:cs="Times New Roman"/>
                <w:sz w:val="24"/>
                <w:szCs w:val="24"/>
                <w:lang w:val="kk-KZ"/>
              </w:rPr>
              <w:t>"Қ</w:t>
            </w:r>
            <w:r>
              <w:rPr>
                <w:rFonts w:ascii="Times New Roman" w:hAnsi="Times New Roman" w:cs="Times New Roman"/>
                <w:sz w:val="24"/>
                <w:szCs w:val="24"/>
                <w:lang w:val="kk-KZ"/>
              </w:rPr>
              <w:t xml:space="preserve">азақтың 100 әні",  </w:t>
            </w:r>
            <w:r w:rsidR="00E77DAD" w:rsidRPr="00AF067F">
              <w:rPr>
                <w:rFonts w:ascii="Times New Roman" w:hAnsi="Times New Roman" w:cs="Times New Roman"/>
                <w:sz w:val="24"/>
                <w:szCs w:val="24"/>
                <w:lang w:val="kk-KZ"/>
              </w:rPr>
              <w:t>"</w:t>
            </w:r>
            <w:r>
              <w:rPr>
                <w:rFonts w:ascii="Times New Roman" w:hAnsi="Times New Roman" w:cs="Times New Roman"/>
                <w:sz w:val="24"/>
                <w:szCs w:val="24"/>
                <w:lang w:val="kk-KZ"/>
              </w:rPr>
              <w:t>Туған өлке сыры", "Табиғаттағы селфи", «Жасыл желек» жобаларын жүзеге асыру</w:t>
            </w:r>
          </w:p>
        </w:tc>
        <w:tc>
          <w:tcPr>
            <w:tcW w:w="1276"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lang w:val="kk-KZ"/>
              </w:rPr>
              <w:t xml:space="preserve"> </w:t>
            </w:r>
            <w:r w:rsidRPr="00AF067F">
              <w:rPr>
                <w:rFonts w:ascii="Times New Roman" w:hAnsi="Times New Roman" w:cs="Times New Roman"/>
                <w:b/>
                <w:bCs/>
                <w:sz w:val="24"/>
                <w:szCs w:val="24"/>
              </w:rPr>
              <w:t>+</w:t>
            </w:r>
          </w:p>
        </w:tc>
        <w:tc>
          <w:tcPr>
            <w:tcW w:w="1134"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13"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c>
          <w:tcPr>
            <w:tcW w:w="1180" w:type="dxa"/>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w:t>
            </w:r>
          </w:p>
        </w:tc>
      </w:tr>
      <w:tr w:rsidR="00E77DAD" w:rsidRPr="00AF067F" w:rsidTr="00412DA3">
        <w:trPr>
          <w:trHeight w:val="259"/>
        </w:trPr>
        <w:tc>
          <w:tcPr>
            <w:tcW w:w="823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7DAD" w:rsidRPr="00AF067F" w:rsidRDefault="00E77DAD" w:rsidP="00B806C7">
            <w:pPr>
              <w:spacing w:after="0"/>
              <w:rPr>
                <w:rFonts w:ascii="Times New Roman" w:hAnsi="Times New Roman" w:cs="Times New Roman"/>
                <w:sz w:val="24"/>
                <w:szCs w:val="24"/>
              </w:rPr>
            </w:pPr>
            <w:r w:rsidRPr="00AF067F">
              <w:rPr>
                <w:rFonts w:ascii="Times New Roman" w:hAnsi="Times New Roman" w:cs="Times New Roman"/>
                <w:sz w:val="24"/>
                <w:szCs w:val="24"/>
              </w:rPr>
              <w:t>"Нұрлы болашаққа сенімді қадам" жобасын жүзеге асыру</w:t>
            </w:r>
          </w:p>
        </w:tc>
        <w:tc>
          <w:tcPr>
            <w:tcW w:w="1276"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34"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 </w:t>
            </w:r>
          </w:p>
        </w:tc>
        <w:tc>
          <w:tcPr>
            <w:tcW w:w="1113"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gridSpan w:val="2"/>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E77DAD" w:rsidRPr="00AF067F" w:rsidRDefault="00E77DAD" w:rsidP="00B806C7">
            <w:pPr>
              <w:spacing w:after="0"/>
              <w:rPr>
                <w:rFonts w:ascii="Times New Roman" w:hAnsi="Times New Roman" w:cs="Times New Roman"/>
                <w:b/>
                <w:bCs/>
                <w:sz w:val="24"/>
                <w:szCs w:val="24"/>
              </w:rPr>
            </w:pPr>
            <w:r w:rsidRPr="00AF067F">
              <w:rPr>
                <w:rFonts w:ascii="Times New Roman" w:hAnsi="Times New Roman" w:cs="Times New Roman"/>
                <w:b/>
                <w:bCs/>
                <w:sz w:val="24"/>
                <w:szCs w:val="24"/>
              </w:rPr>
              <w:t xml:space="preserve"> +</w:t>
            </w:r>
          </w:p>
        </w:tc>
      </w:tr>
    </w:tbl>
    <w:p w:rsidR="00B806C7" w:rsidRPr="00AF067F" w:rsidRDefault="00B806C7" w:rsidP="00B806C7">
      <w:pPr>
        <w:spacing w:after="0"/>
        <w:jc w:val="both"/>
        <w:rPr>
          <w:rFonts w:ascii="Times New Roman" w:hAnsi="Times New Roman" w:cs="Times New Roman"/>
          <w:sz w:val="24"/>
          <w:szCs w:val="24"/>
          <w:lang w:val="kk-KZ"/>
        </w:rPr>
      </w:pPr>
    </w:p>
    <w:p w:rsidR="00C2610B" w:rsidRPr="00C2610B" w:rsidRDefault="002E67B5" w:rsidP="00C2610B">
      <w:pPr>
        <w:spacing w:after="0"/>
        <w:rPr>
          <w:rFonts w:ascii="Times New Roman" w:hAnsi="Times New Roman" w:cs="Times New Roman"/>
          <w:b/>
          <w:sz w:val="28"/>
          <w:szCs w:val="28"/>
          <w:lang w:val="kk-KZ"/>
        </w:rPr>
      </w:pPr>
      <w:r w:rsidRPr="00363C16">
        <w:rPr>
          <w:rFonts w:ascii="Times New Roman" w:hAnsi="Times New Roman" w:cs="Times New Roman"/>
          <w:b/>
          <w:sz w:val="28"/>
          <w:szCs w:val="28"/>
          <w:lang w:val="kk-KZ"/>
        </w:rPr>
        <w:t>6</w:t>
      </w:r>
      <w:r w:rsidR="00C2610B" w:rsidRPr="00363C16">
        <w:rPr>
          <w:rFonts w:ascii="Times New Roman" w:hAnsi="Times New Roman" w:cs="Times New Roman"/>
          <w:b/>
          <w:sz w:val="28"/>
          <w:szCs w:val="28"/>
          <w:lang w:val="kk-KZ"/>
        </w:rPr>
        <w:t xml:space="preserve">-стратегиялық бағыт. </w:t>
      </w:r>
      <w:r w:rsidR="00DD709B">
        <w:rPr>
          <w:rFonts w:ascii="Times New Roman" w:hAnsi="Times New Roman" w:cs="Times New Roman"/>
          <w:b/>
          <w:sz w:val="28"/>
          <w:szCs w:val="28"/>
          <w:lang w:val="kk-KZ"/>
        </w:rPr>
        <w:t xml:space="preserve"> </w:t>
      </w:r>
      <w:r w:rsidR="00C2610B">
        <w:rPr>
          <w:rFonts w:ascii="Times New Roman" w:hAnsi="Times New Roman" w:cs="Times New Roman"/>
          <w:b/>
          <w:sz w:val="28"/>
          <w:szCs w:val="28"/>
          <w:lang w:val="kk-KZ"/>
        </w:rPr>
        <w:t>Жетекші мектеп</w:t>
      </w:r>
    </w:p>
    <w:p w:rsidR="00DD709B" w:rsidRPr="00DD709B" w:rsidRDefault="00DD709B" w:rsidP="00DD709B">
      <w:pPr>
        <w:tabs>
          <w:tab w:val="left" w:pos="720"/>
        </w:tabs>
        <w:ind w:firstLine="567"/>
        <w:jc w:val="both"/>
        <w:rPr>
          <w:rFonts w:ascii="Times New Roman" w:hAnsi="Times New Roman" w:cs="Times New Roman"/>
          <w:sz w:val="28"/>
          <w:szCs w:val="28"/>
          <w:lang w:val="kk-KZ"/>
        </w:rPr>
      </w:pPr>
      <w:r w:rsidRPr="00DD709B">
        <w:rPr>
          <w:rFonts w:ascii="Times New Roman" w:hAnsi="Times New Roman" w:cs="Times New Roman"/>
          <w:b/>
          <w:sz w:val="28"/>
          <w:szCs w:val="28"/>
          <w:lang w:val="kk-KZ"/>
        </w:rPr>
        <w:t>Мақсаты:</w:t>
      </w:r>
      <w:r w:rsidRPr="00DD709B">
        <w:rPr>
          <w:rFonts w:ascii="Times New Roman" w:hAnsi="Times New Roman" w:cs="Times New Roman"/>
          <w:sz w:val="28"/>
          <w:szCs w:val="28"/>
          <w:lang w:val="kk-KZ"/>
        </w:rPr>
        <w:t xml:space="preserve"> көшбасшылықты бөлісу арқылы  мұғалімдердің кәсіби дамуына қолдау көрсету. </w:t>
      </w:r>
    </w:p>
    <w:p w:rsidR="00DD709B" w:rsidRPr="00DD709B" w:rsidRDefault="00DD709B" w:rsidP="00DD709B">
      <w:pPr>
        <w:tabs>
          <w:tab w:val="left" w:pos="720"/>
        </w:tabs>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М</w:t>
      </w:r>
      <w:r w:rsidRPr="00DD709B">
        <w:rPr>
          <w:rFonts w:ascii="Times New Roman" w:hAnsi="Times New Roman" w:cs="Times New Roman"/>
          <w:b/>
          <w:sz w:val="28"/>
          <w:szCs w:val="28"/>
          <w:lang w:val="kk-KZ"/>
        </w:rPr>
        <w:t xml:space="preserve">індеттері: </w:t>
      </w:r>
    </w:p>
    <w:p w:rsidR="00DD709B" w:rsidRPr="00DD709B" w:rsidRDefault="00DD709B" w:rsidP="00DD709B">
      <w:pPr>
        <w:numPr>
          <w:ilvl w:val="0"/>
          <w:numId w:val="17"/>
        </w:numPr>
        <w:tabs>
          <w:tab w:val="left" w:pos="720"/>
        </w:tabs>
        <w:spacing w:after="0" w:line="240" w:lineRule="auto"/>
        <w:jc w:val="both"/>
        <w:rPr>
          <w:rFonts w:ascii="Times New Roman" w:hAnsi="Times New Roman" w:cs="Times New Roman"/>
          <w:sz w:val="28"/>
          <w:szCs w:val="28"/>
          <w:lang w:val="kk-KZ"/>
        </w:rPr>
      </w:pPr>
      <w:r w:rsidRPr="00DD709B">
        <w:rPr>
          <w:rFonts w:ascii="Times New Roman" w:hAnsi="Times New Roman" w:cs="Times New Roman"/>
          <w:sz w:val="28"/>
          <w:szCs w:val="28"/>
          <w:lang w:val="kk-KZ"/>
        </w:rPr>
        <w:t>мұғалімдердің кәсіби дамуына жағдай жасау;</w:t>
      </w:r>
    </w:p>
    <w:p w:rsidR="00DD709B" w:rsidRPr="00DD709B" w:rsidRDefault="00DD709B" w:rsidP="00DD709B">
      <w:pPr>
        <w:numPr>
          <w:ilvl w:val="0"/>
          <w:numId w:val="17"/>
        </w:numPr>
        <w:tabs>
          <w:tab w:val="left" w:pos="720"/>
        </w:tabs>
        <w:spacing w:after="0" w:line="240" w:lineRule="auto"/>
        <w:jc w:val="both"/>
        <w:rPr>
          <w:rFonts w:ascii="Times New Roman" w:hAnsi="Times New Roman" w:cs="Times New Roman"/>
          <w:sz w:val="28"/>
          <w:szCs w:val="28"/>
          <w:lang w:val="kk-KZ"/>
        </w:rPr>
      </w:pPr>
      <w:r w:rsidRPr="00DD709B">
        <w:rPr>
          <w:rFonts w:ascii="Times New Roman" w:hAnsi="Times New Roman" w:cs="Times New Roman"/>
          <w:sz w:val="28"/>
          <w:szCs w:val="28"/>
          <w:lang w:val="kk-KZ"/>
        </w:rPr>
        <w:t>мұғалім дамуындағы мәселені анықтау;</w:t>
      </w:r>
    </w:p>
    <w:p w:rsidR="00DD709B" w:rsidRPr="00DD709B" w:rsidRDefault="00DD709B" w:rsidP="00DD709B">
      <w:pPr>
        <w:numPr>
          <w:ilvl w:val="0"/>
          <w:numId w:val="17"/>
        </w:numPr>
        <w:tabs>
          <w:tab w:val="left" w:pos="720"/>
        </w:tabs>
        <w:spacing w:after="0" w:line="240" w:lineRule="auto"/>
        <w:jc w:val="both"/>
        <w:rPr>
          <w:rFonts w:ascii="Times New Roman" w:hAnsi="Times New Roman" w:cs="Times New Roman"/>
          <w:sz w:val="28"/>
          <w:szCs w:val="28"/>
          <w:lang w:val="kk-KZ"/>
        </w:rPr>
      </w:pPr>
      <w:r w:rsidRPr="00DD709B">
        <w:rPr>
          <w:rFonts w:ascii="Times New Roman" w:hAnsi="Times New Roman" w:cs="Times New Roman"/>
          <w:sz w:val="28"/>
          <w:szCs w:val="28"/>
          <w:lang w:val="kk-KZ"/>
        </w:rPr>
        <w:t>көшбасшылықты бөлісу;</w:t>
      </w:r>
    </w:p>
    <w:p w:rsidR="00DD709B" w:rsidRPr="00DD709B" w:rsidRDefault="00DD709B" w:rsidP="00DD709B">
      <w:pPr>
        <w:numPr>
          <w:ilvl w:val="0"/>
          <w:numId w:val="17"/>
        </w:numPr>
        <w:tabs>
          <w:tab w:val="left" w:pos="720"/>
        </w:tabs>
        <w:spacing w:after="0" w:line="240" w:lineRule="auto"/>
        <w:jc w:val="both"/>
        <w:rPr>
          <w:rFonts w:ascii="Times New Roman" w:hAnsi="Times New Roman" w:cs="Times New Roman"/>
          <w:sz w:val="28"/>
          <w:szCs w:val="28"/>
          <w:lang w:val="kk-KZ"/>
        </w:rPr>
      </w:pPr>
      <w:r w:rsidRPr="00DD709B">
        <w:rPr>
          <w:rFonts w:ascii="Times New Roman" w:hAnsi="Times New Roman" w:cs="Times New Roman"/>
          <w:sz w:val="28"/>
          <w:szCs w:val="28"/>
          <w:lang w:val="kk-KZ"/>
        </w:rPr>
        <w:t>бірлескен тиімді жоспарлауды іске асыру;</w:t>
      </w:r>
    </w:p>
    <w:p w:rsidR="00DD709B" w:rsidRPr="00DD709B" w:rsidRDefault="00DD709B" w:rsidP="00DD709B">
      <w:pPr>
        <w:numPr>
          <w:ilvl w:val="0"/>
          <w:numId w:val="17"/>
        </w:numPr>
        <w:tabs>
          <w:tab w:val="left" w:pos="720"/>
        </w:tabs>
        <w:spacing w:after="0" w:line="240" w:lineRule="auto"/>
        <w:jc w:val="both"/>
        <w:rPr>
          <w:rFonts w:ascii="Times New Roman" w:hAnsi="Times New Roman" w:cs="Times New Roman"/>
          <w:sz w:val="28"/>
          <w:szCs w:val="28"/>
          <w:lang w:val="kk-KZ"/>
        </w:rPr>
      </w:pPr>
      <w:r w:rsidRPr="00DD709B">
        <w:rPr>
          <w:rFonts w:ascii="Times New Roman" w:hAnsi="Times New Roman" w:cs="Times New Roman"/>
          <w:sz w:val="28"/>
          <w:szCs w:val="28"/>
          <w:lang w:val="kk-KZ"/>
        </w:rPr>
        <w:t>рефлексия негізінде үдеріске өзгерістер енгізу;</w:t>
      </w:r>
    </w:p>
    <w:p w:rsidR="00DD709B" w:rsidRPr="00F9355A" w:rsidRDefault="00DD709B" w:rsidP="00F9355A">
      <w:pPr>
        <w:numPr>
          <w:ilvl w:val="0"/>
          <w:numId w:val="17"/>
        </w:numPr>
        <w:tabs>
          <w:tab w:val="left" w:pos="720"/>
        </w:tabs>
        <w:spacing w:after="0" w:line="240" w:lineRule="auto"/>
        <w:ind w:left="567" w:firstLine="0"/>
        <w:jc w:val="both"/>
        <w:rPr>
          <w:lang w:val="kk-KZ"/>
        </w:rPr>
      </w:pPr>
      <w:r w:rsidRPr="00F9355A">
        <w:rPr>
          <w:rFonts w:ascii="Times New Roman" w:hAnsi="Times New Roman" w:cs="Times New Roman"/>
          <w:sz w:val="28"/>
          <w:szCs w:val="28"/>
          <w:lang w:val="kk-KZ"/>
        </w:rPr>
        <w:t>желілік қоғамдастық жұмысын жетілдіру.</w:t>
      </w:r>
      <w:r w:rsidRPr="00F9355A">
        <w:rPr>
          <w:lang w:val="kk-KZ"/>
        </w:rPr>
        <w:tab/>
      </w:r>
    </w:p>
    <w:p w:rsidR="00C2610B" w:rsidRPr="00AF067F" w:rsidRDefault="00C2610B" w:rsidP="00C2610B">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tbl>
      <w:tblPr>
        <w:tblStyle w:val="ab"/>
        <w:tblW w:w="15705" w:type="dxa"/>
        <w:tblLayout w:type="fixed"/>
        <w:tblLook w:val="04A0" w:firstRow="1" w:lastRow="0" w:firstColumn="1" w:lastColumn="0" w:noHBand="0" w:noVBand="1"/>
      </w:tblPr>
      <w:tblGrid>
        <w:gridCol w:w="5778"/>
        <w:gridCol w:w="142"/>
        <w:gridCol w:w="1720"/>
        <w:gridCol w:w="1112"/>
        <w:gridCol w:w="1213"/>
        <w:gridCol w:w="1201"/>
        <w:gridCol w:w="1194"/>
        <w:gridCol w:w="1188"/>
        <w:gridCol w:w="1019"/>
        <w:gridCol w:w="1138"/>
      </w:tblGrid>
      <w:tr w:rsidR="00C2610B" w:rsidRPr="00AF067F" w:rsidTr="00615841">
        <w:tc>
          <w:tcPr>
            <w:tcW w:w="5778" w:type="dxa"/>
            <w:vMerge w:val="restart"/>
            <w:tcBorders>
              <w:top w:val="single" w:sz="4" w:space="0" w:color="auto"/>
              <w:left w:val="single" w:sz="4" w:space="0" w:color="auto"/>
              <w:bottom w:val="single" w:sz="4" w:space="0" w:color="auto"/>
              <w:right w:val="single" w:sz="4" w:space="0" w:color="auto"/>
            </w:tcBorders>
          </w:tcPr>
          <w:p w:rsidR="00C2610B" w:rsidRPr="00AF067F" w:rsidRDefault="00C2610B" w:rsidP="00615841">
            <w:pPr>
              <w:keepNext/>
              <w:keepLines/>
              <w:snapToGrid w:val="0"/>
              <w:jc w:val="center"/>
              <w:rPr>
                <w:rFonts w:ascii="Times New Roman" w:hAnsi="Times New Roman" w:cs="Times New Roman"/>
                <w:b/>
                <w:bCs/>
                <w:sz w:val="24"/>
                <w:szCs w:val="24"/>
                <w:lang w:val="kk-KZ"/>
              </w:rPr>
            </w:pPr>
            <w:r w:rsidRPr="00AF067F">
              <w:rPr>
                <w:rFonts w:ascii="Times New Roman" w:hAnsi="Times New Roman" w:cs="Times New Roman"/>
                <w:b/>
                <w:bCs/>
                <w:sz w:val="24"/>
                <w:szCs w:val="24"/>
                <w:lang w:val="kk-KZ"/>
              </w:rPr>
              <w:t>Мақсатты индикаторлар</w:t>
            </w:r>
          </w:p>
          <w:p w:rsidR="00C2610B" w:rsidRPr="00AF067F" w:rsidRDefault="00C2610B" w:rsidP="00615841">
            <w:pPr>
              <w:rPr>
                <w:rFonts w:ascii="Times New Roman" w:hAnsi="Times New Roman" w:cs="Times New Roman"/>
                <w:b/>
                <w:sz w:val="24"/>
                <w:szCs w:val="24"/>
                <w:lang w:val="kk-KZ"/>
              </w:rPr>
            </w:pPr>
          </w:p>
        </w:tc>
        <w:tc>
          <w:tcPr>
            <w:tcW w:w="1862" w:type="dxa"/>
            <w:gridSpan w:val="2"/>
            <w:vMerge w:val="restart"/>
            <w:tcBorders>
              <w:top w:val="single" w:sz="4" w:space="0" w:color="auto"/>
              <w:left w:val="single" w:sz="4" w:space="0" w:color="auto"/>
              <w:bottom w:val="single" w:sz="4" w:space="0" w:color="auto"/>
              <w:right w:val="single" w:sz="4" w:space="0" w:color="auto"/>
            </w:tcBorders>
            <w:hideMark/>
          </w:tcPr>
          <w:p w:rsidR="00C2610B" w:rsidRPr="00AF067F" w:rsidRDefault="00C2610B" w:rsidP="00FC178F">
            <w:pPr>
              <w:jc w:val="cente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Аяқталу формасы</w:t>
            </w:r>
          </w:p>
        </w:tc>
        <w:tc>
          <w:tcPr>
            <w:tcW w:w="1112" w:type="dxa"/>
            <w:vMerge w:val="restart"/>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b/>
                <w:sz w:val="24"/>
                <w:szCs w:val="24"/>
              </w:rPr>
            </w:pPr>
            <w:r w:rsidRPr="00AF067F">
              <w:rPr>
                <w:rFonts w:ascii="Times New Roman" w:hAnsi="Times New Roman" w:cs="Times New Roman"/>
                <w:b/>
                <w:bCs/>
                <w:sz w:val="24"/>
                <w:szCs w:val="24"/>
                <w:lang w:val="kk-KZ"/>
              </w:rPr>
              <w:t>Өлшем бірлігі</w:t>
            </w:r>
          </w:p>
        </w:tc>
        <w:tc>
          <w:tcPr>
            <w:tcW w:w="1213" w:type="dxa"/>
            <w:vMerge w:val="restart"/>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keepNext/>
              <w:keepLines/>
              <w:rPr>
                <w:rFonts w:ascii="Times New Roman" w:hAnsi="Times New Roman" w:cs="Times New Roman"/>
                <w:b/>
                <w:bCs/>
                <w:sz w:val="24"/>
                <w:szCs w:val="24"/>
              </w:rPr>
            </w:pPr>
            <w:r w:rsidRPr="00AF067F">
              <w:rPr>
                <w:rFonts w:ascii="Times New Roman" w:hAnsi="Times New Roman" w:cs="Times New Roman"/>
                <w:b/>
                <w:bCs/>
                <w:sz w:val="24"/>
                <w:szCs w:val="24"/>
              </w:rPr>
              <w:t>Факт</w:t>
            </w:r>
          </w:p>
          <w:p w:rsidR="00C2610B" w:rsidRPr="00AF067F" w:rsidRDefault="00C2610B" w:rsidP="00615841">
            <w:pPr>
              <w:keepNext/>
              <w:keepLines/>
              <w:rPr>
                <w:rFonts w:ascii="Times New Roman" w:hAnsi="Times New Roman" w:cs="Times New Roman"/>
                <w:b/>
                <w:bCs/>
                <w:sz w:val="24"/>
                <w:szCs w:val="24"/>
                <w:lang w:val="kk-KZ"/>
              </w:rPr>
            </w:pPr>
            <w:r w:rsidRPr="00AF067F">
              <w:rPr>
                <w:rFonts w:ascii="Times New Roman" w:hAnsi="Times New Roman" w:cs="Times New Roman"/>
                <w:b/>
                <w:bCs/>
                <w:sz w:val="24"/>
                <w:szCs w:val="24"/>
              </w:rPr>
              <w:t xml:space="preserve">2020 </w:t>
            </w:r>
            <w:r w:rsidRPr="00AF067F">
              <w:rPr>
                <w:rFonts w:ascii="Times New Roman" w:hAnsi="Times New Roman" w:cs="Times New Roman"/>
                <w:b/>
                <w:bCs/>
                <w:sz w:val="24"/>
                <w:szCs w:val="24"/>
                <w:lang w:val="kk-KZ"/>
              </w:rPr>
              <w:t>ж</w:t>
            </w:r>
          </w:p>
        </w:tc>
        <w:tc>
          <w:tcPr>
            <w:tcW w:w="5740" w:type="dxa"/>
            <w:gridSpan w:val="5"/>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b/>
                <w:sz w:val="24"/>
                <w:szCs w:val="24"/>
                <w:lang w:val="kk-KZ"/>
              </w:rPr>
            </w:pPr>
            <w:r w:rsidRPr="00AF067F">
              <w:rPr>
                <w:rFonts w:ascii="Times New Roman" w:hAnsi="Times New Roman" w:cs="Times New Roman"/>
                <w:b/>
                <w:bCs/>
                <w:sz w:val="24"/>
                <w:szCs w:val="24"/>
                <w:lang w:val="kk-KZ"/>
              </w:rPr>
              <w:t>Жоспарлы кезеңде</w:t>
            </w:r>
          </w:p>
        </w:tc>
      </w:tr>
      <w:tr w:rsidR="00C2610B" w:rsidRPr="00AF067F" w:rsidTr="00615841">
        <w:tc>
          <w:tcPr>
            <w:tcW w:w="5778" w:type="dxa"/>
            <w:vMerge/>
            <w:tcBorders>
              <w:top w:val="single" w:sz="4" w:space="0" w:color="auto"/>
              <w:left w:val="single" w:sz="4" w:space="0" w:color="auto"/>
              <w:bottom w:val="single" w:sz="4" w:space="0" w:color="auto"/>
              <w:right w:val="single" w:sz="4" w:space="0" w:color="auto"/>
            </w:tcBorders>
            <w:vAlign w:val="center"/>
            <w:hideMark/>
          </w:tcPr>
          <w:p w:rsidR="00C2610B" w:rsidRPr="00AF067F" w:rsidRDefault="00C2610B" w:rsidP="00615841">
            <w:pPr>
              <w:rPr>
                <w:rFonts w:ascii="Times New Roman" w:hAnsi="Times New Roman" w:cs="Times New Roman"/>
                <w:b/>
                <w:sz w:val="24"/>
                <w:szCs w:val="24"/>
                <w:lang w:val="kk-KZ"/>
              </w:rPr>
            </w:pPr>
          </w:p>
        </w:tc>
        <w:tc>
          <w:tcPr>
            <w:tcW w:w="1862" w:type="dxa"/>
            <w:gridSpan w:val="2"/>
            <w:vMerge/>
            <w:tcBorders>
              <w:top w:val="single" w:sz="4" w:space="0" w:color="auto"/>
              <w:left w:val="single" w:sz="4" w:space="0" w:color="auto"/>
              <w:bottom w:val="single" w:sz="4" w:space="0" w:color="auto"/>
              <w:right w:val="single" w:sz="4" w:space="0" w:color="auto"/>
            </w:tcBorders>
            <w:vAlign w:val="center"/>
            <w:hideMark/>
          </w:tcPr>
          <w:p w:rsidR="00C2610B" w:rsidRPr="00AF067F" w:rsidRDefault="00C2610B" w:rsidP="00615841">
            <w:pPr>
              <w:rPr>
                <w:rFonts w:ascii="Times New Roman" w:hAnsi="Times New Roman" w:cs="Times New Roman"/>
                <w:b/>
                <w:sz w:val="24"/>
                <w:szCs w:val="24"/>
                <w:lang w:val="kk-KZ"/>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C2610B" w:rsidRPr="00AF067F" w:rsidRDefault="00C2610B" w:rsidP="00615841">
            <w:pPr>
              <w:rPr>
                <w:rFonts w:ascii="Times New Roman" w:hAnsi="Times New Roman" w:cs="Times New Roman"/>
                <w:b/>
                <w:sz w:val="24"/>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C2610B" w:rsidRPr="00AF067F" w:rsidRDefault="00C2610B" w:rsidP="00615841">
            <w:pPr>
              <w:rPr>
                <w:rFonts w:ascii="Times New Roman" w:hAnsi="Times New Roman" w:cs="Times New Roman"/>
                <w:b/>
                <w:bCs/>
                <w:sz w:val="24"/>
                <w:szCs w:val="24"/>
                <w:lang w:val="kk-KZ"/>
              </w:rPr>
            </w:pPr>
          </w:p>
        </w:tc>
        <w:tc>
          <w:tcPr>
            <w:tcW w:w="1201"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2021 </w:t>
            </w:r>
            <w:r w:rsidRPr="00AF067F">
              <w:rPr>
                <w:rFonts w:ascii="Times New Roman" w:hAnsi="Times New Roman" w:cs="Times New Roman"/>
                <w:sz w:val="24"/>
                <w:szCs w:val="24"/>
                <w:lang w:val="kk-KZ"/>
              </w:rPr>
              <w:t>ж</w:t>
            </w:r>
          </w:p>
        </w:tc>
        <w:tc>
          <w:tcPr>
            <w:tcW w:w="1194"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2022 </w:t>
            </w:r>
            <w:r w:rsidRPr="00AF067F">
              <w:rPr>
                <w:rFonts w:ascii="Times New Roman" w:hAnsi="Times New Roman" w:cs="Times New Roman"/>
                <w:sz w:val="24"/>
                <w:szCs w:val="24"/>
                <w:lang w:val="kk-KZ"/>
              </w:rPr>
              <w:t>ж</w:t>
            </w:r>
          </w:p>
        </w:tc>
        <w:tc>
          <w:tcPr>
            <w:tcW w:w="1188"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2023 </w:t>
            </w:r>
            <w:r w:rsidRPr="00AF067F">
              <w:rPr>
                <w:rFonts w:ascii="Times New Roman" w:hAnsi="Times New Roman" w:cs="Times New Roman"/>
                <w:sz w:val="24"/>
                <w:szCs w:val="24"/>
                <w:lang w:val="kk-KZ"/>
              </w:rPr>
              <w:t>ж</w:t>
            </w:r>
          </w:p>
        </w:tc>
        <w:tc>
          <w:tcPr>
            <w:tcW w:w="1019"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2024 </w:t>
            </w:r>
            <w:r w:rsidRPr="00AF067F">
              <w:rPr>
                <w:rFonts w:ascii="Times New Roman" w:hAnsi="Times New Roman" w:cs="Times New Roman"/>
                <w:sz w:val="24"/>
                <w:szCs w:val="24"/>
                <w:lang w:val="kk-KZ"/>
              </w:rPr>
              <w:t>ж</w:t>
            </w:r>
          </w:p>
        </w:tc>
        <w:tc>
          <w:tcPr>
            <w:tcW w:w="1138"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2025 </w:t>
            </w:r>
            <w:r w:rsidRPr="00AF067F">
              <w:rPr>
                <w:rFonts w:ascii="Times New Roman" w:hAnsi="Times New Roman" w:cs="Times New Roman"/>
                <w:sz w:val="24"/>
                <w:szCs w:val="24"/>
                <w:lang w:val="kk-KZ"/>
              </w:rPr>
              <w:t>ж</w:t>
            </w:r>
          </w:p>
        </w:tc>
      </w:tr>
      <w:tr w:rsidR="00C2610B" w:rsidRPr="00AF067F" w:rsidTr="00615841">
        <w:tc>
          <w:tcPr>
            <w:tcW w:w="5778"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1</w:t>
            </w:r>
          </w:p>
        </w:tc>
        <w:tc>
          <w:tcPr>
            <w:tcW w:w="1862" w:type="dxa"/>
            <w:gridSpan w:val="2"/>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2</w:t>
            </w:r>
          </w:p>
        </w:tc>
        <w:tc>
          <w:tcPr>
            <w:tcW w:w="1112"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3</w:t>
            </w:r>
          </w:p>
        </w:tc>
        <w:tc>
          <w:tcPr>
            <w:tcW w:w="1213"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4</w:t>
            </w:r>
          </w:p>
        </w:tc>
        <w:tc>
          <w:tcPr>
            <w:tcW w:w="1201"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5</w:t>
            </w:r>
          </w:p>
        </w:tc>
        <w:tc>
          <w:tcPr>
            <w:tcW w:w="1194"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6</w:t>
            </w:r>
          </w:p>
        </w:tc>
        <w:tc>
          <w:tcPr>
            <w:tcW w:w="1188"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7</w:t>
            </w:r>
          </w:p>
        </w:tc>
        <w:tc>
          <w:tcPr>
            <w:tcW w:w="1019"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C2610B" w:rsidRPr="00AF067F" w:rsidRDefault="00C2610B" w:rsidP="00615841">
            <w:pPr>
              <w:jc w:val="center"/>
              <w:rPr>
                <w:rFonts w:ascii="Times New Roman" w:hAnsi="Times New Roman" w:cs="Times New Roman"/>
                <w:sz w:val="24"/>
                <w:szCs w:val="24"/>
              </w:rPr>
            </w:pPr>
            <w:r w:rsidRPr="00AF067F">
              <w:rPr>
                <w:rFonts w:ascii="Times New Roman" w:hAnsi="Times New Roman" w:cs="Times New Roman"/>
                <w:sz w:val="24"/>
                <w:szCs w:val="24"/>
              </w:rPr>
              <w:t>9</w:t>
            </w:r>
          </w:p>
        </w:tc>
      </w:tr>
      <w:tr w:rsidR="00C2610B" w:rsidRPr="00AF067F" w:rsidTr="00C2610B">
        <w:tc>
          <w:tcPr>
            <w:tcW w:w="5778" w:type="dxa"/>
            <w:tcBorders>
              <w:top w:val="single" w:sz="4" w:space="0" w:color="auto"/>
              <w:left w:val="single" w:sz="4" w:space="0" w:color="auto"/>
              <w:bottom w:val="single" w:sz="4" w:space="0" w:color="auto"/>
              <w:right w:val="single" w:sz="4" w:space="0" w:color="auto"/>
            </w:tcBorders>
          </w:tcPr>
          <w:p w:rsidR="00C2610B" w:rsidRPr="00C2610B" w:rsidRDefault="00041C7A" w:rsidP="00615841">
            <w:pPr>
              <w:rPr>
                <w:rFonts w:ascii="Times New Roman" w:hAnsi="Times New Roman" w:cs="Times New Roman"/>
                <w:sz w:val="24"/>
                <w:szCs w:val="24"/>
                <w:lang w:val="kk-KZ"/>
              </w:rPr>
            </w:pPr>
            <w:r>
              <w:rPr>
                <w:rFonts w:ascii="Times New Roman" w:hAnsi="Times New Roman" w:cs="Times New Roman"/>
                <w:sz w:val="24"/>
                <w:szCs w:val="24"/>
                <w:lang w:val="kk-KZ"/>
              </w:rPr>
              <w:t>Магниттік мектептердің саны</w:t>
            </w:r>
          </w:p>
        </w:tc>
        <w:tc>
          <w:tcPr>
            <w:tcW w:w="1862" w:type="dxa"/>
            <w:gridSpan w:val="2"/>
            <w:tcBorders>
              <w:top w:val="single" w:sz="4" w:space="0" w:color="auto"/>
              <w:left w:val="single" w:sz="4" w:space="0" w:color="auto"/>
              <w:bottom w:val="single" w:sz="4" w:space="0" w:color="auto"/>
              <w:right w:val="single" w:sz="4" w:space="0" w:color="auto"/>
            </w:tcBorders>
          </w:tcPr>
          <w:p w:rsidR="00C2610B" w:rsidRPr="00AF067F" w:rsidRDefault="00F9355A" w:rsidP="00615841">
            <w:pPr>
              <w:jc w:val="center"/>
              <w:rPr>
                <w:rFonts w:ascii="Times New Roman" w:hAnsi="Times New Roman" w:cs="Times New Roman"/>
                <w:sz w:val="24"/>
                <w:szCs w:val="24"/>
              </w:rPr>
            </w:pPr>
            <w:r>
              <w:rPr>
                <w:rFonts w:ascii="Times New Roman" w:hAnsi="Times New Roman" w:cs="Times New Roman"/>
                <w:sz w:val="24"/>
                <w:szCs w:val="24"/>
              </w:rPr>
              <w:t>мониторинг</w:t>
            </w:r>
          </w:p>
        </w:tc>
        <w:tc>
          <w:tcPr>
            <w:tcW w:w="1112" w:type="dxa"/>
            <w:tcBorders>
              <w:top w:val="single" w:sz="4" w:space="0" w:color="auto"/>
              <w:left w:val="single" w:sz="4" w:space="0" w:color="auto"/>
              <w:bottom w:val="single" w:sz="4" w:space="0" w:color="auto"/>
              <w:right w:val="single" w:sz="4" w:space="0" w:color="auto"/>
            </w:tcBorders>
          </w:tcPr>
          <w:p w:rsidR="00C2610B" w:rsidRPr="00AF067F" w:rsidRDefault="00F9355A" w:rsidP="00615841">
            <w:pPr>
              <w:jc w:val="center"/>
              <w:rPr>
                <w:rFonts w:ascii="Times New Roman" w:hAnsi="Times New Roman" w:cs="Times New Roman"/>
                <w:sz w:val="24"/>
                <w:szCs w:val="24"/>
              </w:rPr>
            </w:pPr>
            <w:r>
              <w:rPr>
                <w:rFonts w:ascii="Times New Roman" w:hAnsi="Times New Roman" w:cs="Times New Roman"/>
                <w:sz w:val="24"/>
                <w:szCs w:val="24"/>
              </w:rPr>
              <w:t>саны</w:t>
            </w:r>
          </w:p>
        </w:tc>
        <w:tc>
          <w:tcPr>
            <w:tcW w:w="1213"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94"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88"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19"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8" w:type="dxa"/>
            <w:tcBorders>
              <w:top w:val="single" w:sz="4" w:space="0" w:color="auto"/>
              <w:left w:val="single" w:sz="4" w:space="0" w:color="auto"/>
              <w:bottom w:val="single" w:sz="4" w:space="0" w:color="auto"/>
              <w:right w:val="single" w:sz="4" w:space="0" w:color="auto"/>
            </w:tcBorders>
          </w:tcPr>
          <w:p w:rsidR="00C2610B" w:rsidRPr="00041C7A" w:rsidRDefault="00041C7A" w:rsidP="0061584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9355A" w:rsidRPr="00AF067F" w:rsidTr="00C2610B">
        <w:tc>
          <w:tcPr>
            <w:tcW w:w="5778" w:type="dxa"/>
            <w:tcBorders>
              <w:top w:val="single" w:sz="4" w:space="0" w:color="auto"/>
              <w:left w:val="single" w:sz="4" w:space="0" w:color="auto"/>
              <w:bottom w:val="single" w:sz="4" w:space="0" w:color="auto"/>
              <w:right w:val="single" w:sz="4" w:space="0" w:color="auto"/>
            </w:tcBorders>
          </w:tcPr>
          <w:p w:rsidR="00F9355A" w:rsidRPr="00AF067F" w:rsidRDefault="00F9355A" w:rsidP="00615841">
            <w:pPr>
              <w:rPr>
                <w:rFonts w:ascii="Times New Roman" w:hAnsi="Times New Roman" w:cs="Times New Roman"/>
                <w:sz w:val="24"/>
                <w:szCs w:val="24"/>
              </w:rPr>
            </w:pPr>
            <w:r>
              <w:rPr>
                <w:rFonts w:ascii="Times New Roman" w:hAnsi="Times New Roman" w:cs="Times New Roman"/>
                <w:sz w:val="24"/>
                <w:szCs w:val="24"/>
                <w:lang w:val="kk-KZ"/>
              </w:rPr>
              <w:t>Магниттік мектептердегі мұғалімдердің кәсіби даму үлесі</w:t>
            </w:r>
          </w:p>
        </w:tc>
        <w:tc>
          <w:tcPr>
            <w:tcW w:w="1862" w:type="dxa"/>
            <w:gridSpan w:val="2"/>
            <w:tcBorders>
              <w:top w:val="single" w:sz="4" w:space="0" w:color="auto"/>
              <w:left w:val="single" w:sz="4" w:space="0" w:color="auto"/>
              <w:bottom w:val="single" w:sz="4" w:space="0" w:color="auto"/>
              <w:right w:val="single" w:sz="4" w:space="0" w:color="auto"/>
            </w:tcBorders>
          </w:tcPr>
          <w:p w:rsidR="00F9355A" w:rsidRPr="00AF067F" w:rsidRDefault="00F9355A" w:rsidP="00615841">
            <w:pPr>
              <w:keepNext/>
              <w:keepLines/>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рейтинг</w:t>
            </w:r>
          </w:p>
        </w:tc>
        <w:tc>
          <w:tcPr>
            <w:tcW w:w="1112"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pStyle w:val="afc"/>
              <w:snapToGrid w:val="0"/>
              <w:jc w:val="center"/>
              <w:rPr>
                <w:rFonts w:cs="Times New Roman"/>
                <w:sz w:val="24"/>
                <w:szCs w:val="24"/>
                <w:lang w:val="en-US"/>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F9355A" w:rsidRPr="00AF067F" w:rsidRDefault="00F9355A" w:rsidP="00F9355A">
            <w:pPr>
              <w:jc w:val="center"/>
              <w:rPr>
                <w:rFonts w:ascii="Times New Roman" w:hAnsi="Times New Roman" w:cs="Times New Roman"/>
                <w:sz w:val="24"/>
                <w:szCs w:val="24"/>
              </w:rPr>
            </w:pPr>
            <w:r>
              <w:rPr>
                <w:rFonts w:ascii="Times New Roman" w:hAnsi="Times New Roman" w:cs="Times New Roman"/>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F9355A" w:rsidRDefault="00F9355A" w:rsidP="00F9355A">
            <w:pPr>
              <w:jc w:val="center"/>
            </w:pPr>
            <w:r w:rsidRPr="00A358D6">
              <w:rPr>
                <w:rFonts w:ascii="Times New Roman" w:hAnsi="Times New Roman" w:cs="Times New Roman"/>
                <w:sz w:val="24"/>
                <w:szCs w:val="24"/>
                <w:lang w:val="en-US"/>
              </w:rPr>
              <w:t>6</w:t>
            </w:r>
            <w:r>
              <w:rPr>
                <w:rFonts w:ascii="Times New Roman" w:hAnsi="Times New Roman" w:cs="Times New Roman"/>
                <w:sz w:val="24"/>
                <w:szCs w:val="24"/>
              </w:rPr>
              <w:t>,5</w:t>
            </w:r>
            <w:r w:rsidRPr="00A358D6">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F9355A" w:rsidRDefault="00F9355A" w:rsidP="00F9355A">
            <w:pPr>
              <w:jc w:val="center"/>
            </w:pPr>
            <w:r>
              <w:rPr>
                <w:rFonts w:ascii="Times New Roman" w:hAnsi="Times New Roman" w:cs="Times New Roman"/>
                <w:sz w:val="24"/>
                <w:szCs w:val="24"/>
              </w:rPr>
              <w:t>7</w:t>
            </w:r>
            <w:r w:rsidRPr="00A358D6">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F9355A" w:rsidRDefault="00F9355A" w:rsidP="00F9355A">
            <w:pPr>
              <w:jc w:val="center"/>
            </w:pPr>
            <w:r>
              <w:rPr>
                <w:rFonts w:ascii="Times New Roman" w:hAnsi="Times New Roman" w:cs="Times New Roman"/>
                <w:sz w:val="24"/>
                <w:szCs w:val="24"/>
              </w:rPr>
              <w:t>7,5</w:t>
            </w:r>
            <w:r w:rsidRPr="00A358D6">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F9355A" w:rsidRDefault="00F9355A" w:rsidP="00F9355A">
            <w:pPr>
              <w:jc w:val="center"/>
            </w:pPr>
            <w:r>
              <w:rPr>
                <w:rFonts w:ascii="Times New Roman" w:hAnsi="Times New Roman" w:cs="Times New Roman"/>
                <w:sz w:val="24"/>
                <w:szCs w:val="24"/>
              </w:rPr>
              <w:t>8</w:t>
            </w:r>
            <w:r w:rsidRPr="00A358D6">
              <w:rPr>
                <w:rFonts w:ascii="Times New Roman" w:hAnsi="Times New Roman" w:cs="Times New Roman"/>
                <w:sz w:val="24"/>
                <w:szCs w:val="24"/>
              </w:rPr>
              <w:t>%</w:t>
            </w:r>
          </w:p>
        </w:tc>
      </w:tr>
      <w:tr w:rsidR="00F9355A" w:rsidRPr="00AF067F" w:rsidTr="00C2610B">
        <w:tc>
          <w:tcPr>
            <w:tcW w:w="5778"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rPr>
                <w:rFonts w:ascii="Times New Roman" w:hAnsi="Times New Roman" w:cs="Times New Roman"/>
                <w:sz w:val="24"/>
                <w:szCs w:val="24"/>
                <w:lang w:val="kk-KZ"/>
              </w:rPr>
            </w:pPr>
            <w:r>
              <w:rPr>
                <w:rFonts w:ascii="Times New Roman" w:hAnsi="Times New Roman" w:cs="Times New Roman"/>
                <w:sz w:val="24"/>
                <w:szCs w:val="24"/>
              </w:rPr>
              <w:t>Жетекш</w:t>
            </w:r>
            <w:r>
              <w:rPr>
                <w:rFonts w:ascii="Times New Roman" w:hAnsi="Times New Roman" w:cs="Times New Roman"/>
                <w:sz w:val="24"/>
                <w:szCs w:val="24"/>
                <w:lang w:val="kk-KZ"/>
              </w:rPr>
              <w:t>і</w:t>
            </w:r>
            <w:r>
              <w:rPr>
                <w:rFonts w:ascii="Times New Roman" w:hAnsi="Times New Roman" w:cs="Times New Roman"/>
                <w:sz w:val="24"/>
                <w:szCs w:val="24"/>
              </w:rPr>
              <w:t xml:space="preserve"> мекте</w:t>
            </w:r>
            <w:r>
              <w:rPr>
                <w:rFonts w:ascii="Times New Roman" w:hAnsi="Times New Roman" w:cs="Times New Roman"/>
                <w:sz w:val="24"/>
                <w:szCs w:val="24"/>
                <w:lang w:val="kk-KZ"/>
              </w:rPr>
              <w:t>птегі көшбасшылықты бөлісу</w:t>
            </w:r>
          </w:p>
        </w:tc>
        <w:tc>
          <w:tcPr>
            <w:tcW w:w="1862" w:type="dxa"/>
            <w:gridSpan w:val="2"/>
            <w:tcBorders>
              <w:top w:val="single" w:sz="4" w:space="0" w:color="auto"/>
              <w:left w:val="single" w:sz="4" w:space="0" w:color="auto"/>
              <w:bottom w:val="single" w:sz="4" w:space="0" w:color="auto"/>
              <w:right w:val="single" w:sz="4" w:space="0" w:color="auto"/>
            </w:tcBorders>
          </w:tcPr>
          <w:p w:rsidR="00F9355A" w:rsidRPr="00AF067F" w:rsidRDefault="00F9355A" w:rsidP="00F9355A">
            <w:pPr>
              <w:pStyle w:val="afc"/>
              <w:snapToGrid w:val="0"/>
              <w:jc w:val="center"/>
              <w:rPr>
                <w:rFonts w:cs="Times New Roman"/>
                <w:bCs/>
                <w:sz w:val="24"/>
                <w:szCs w:val="24"/>
                <w:lang w:val="kk-KZ" w:eastAsia="en-US"/>
              </w:rPr>
            </w:pPr>
            <w:r>
              <w:rPr>
                <w:rFonts w:cs="Times New Roman"/>
                <w:bCs/>
                <w:sz w:val="24"/>
                <w:szCs w:val="24"/>
                <w:lang w:val="kk-KZ" w:eastAsia="en-US"/>
              </w:rPr>
              <w:t>рейтинг</w:t>
            </w:r>
          </w:p>
        </w:tc>
        <w:tc>
          <w:tcPr>
            <w:tcW w:w="1112" w:type="dxa"/>
            <w:tcBorders>
              <w:top w:val="single" w:sz="4" w:space="0" w:color="auto"/>
              <w:left w:val="single" w:sz="4" w:space="0" w:color="auto"/>
              <w:bottom w:val="single" w:sz="4" w:space="0" w:color="auto"/>
              <w:right w:val="single" w:sz="4" w:space="0" w:color="auto"/>
            </w:tcBorders>
          </w:tcPr>
          <w:p w:rsidR="00F9355A" w:rsidRPr="00F9355A" w:rsidRDefault="00F9355A" w:rsidP="00615841">
            <w:pPr>
              <w:pStyle w:val="afc"/>
              <w:snapToGrid w:val="0"/>
              <w:jc w:val="center"/>
              <w:rPr>
                <w:rFonts w:cs="Times New Roman"/>
                <w:sz w:val="24"/>
                <w:szCs w:val="24"/>
                <w:lang w:val="kk-KZ"/>
              </w:rPr>
            </w:pPr>
            <w:r>
              <w:rPr>
                <w:rFonts w:cs="Times New Roman"/>
                <w:sz w:val="24"/>
                <w:szCs w:val="24"/>
                <w:lang w:val="kk-KZ"/>
              </w:rPr>
              <w:t>саны</w:t>
            </w:r>
          </w:p>
        </w:tc>
        <w:tc>
          <w:tcPr>
            <w:tcW w:w="1213"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94"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lang w:val="kk-KZ"/>
              </w:rPr>
            </w:pPr>
            <w:r w:rsidRPr="004B4B37">
              <w:rPr>
                <w:rFonts w:ascii="Times New Roman" w:hAnsi="Times New Roman" w:cs="Times New Roman"/>
                <w:sz w:val="24"/>
                <w:szCs w:val="24"/>
                <w:lang w:val="kk-KZ"/>
              </w:rPr>
              <w:t>10</w:t>
            </w:r>
          </w:p>
        </w:tc>
        <w:tc>
          <w:tcPr>
            <w:tcW w:w="1188"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lang w:val="kk-KZ"/>
              </w:rP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1</w:t>
            </w:r>
          </w:p>
        </w:tc>
        <w:tc>
          <w:tcPr>
            <w:tcW w:w="1019" w:type="dxa"/>
            <w:tcBorders>
              <w:top w:val="single" w:sz="4" w:space="0" w:color="auto"/>
              <w:left w:val="single" w:sz="4" w:space="0" w:color="auto"/>
              <w:bottom w:val="single" w:sz="4" w:space="0" w:color="auto"/>
              <w:right w:val="single" w:sz="4" w:space="0" w:color="auto"/>
            </w:tcBorders>
          </w:tcPr>
          <w:p w:rsidR="00F9355A" w:rsidRPr="00F9355A" w:rsidRDefault="00F9355A" w:rsidP="00F9355A">
            <w:pPr>
              <w:jc w:val="center"/>
              <w:rPr>
                <w:lang w:val="kk-KZ"/>
              </w:rP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1138" w:type="dxa"/>
            <w:tcBorders>
              <w:top w:val="single" w:sz="4" w:space="0" w:color="auto"/>
              <w:left w:val="single" w:sz="4" w:space="0" w:color="auto"/>
              <w:bottom w:val="single" w:sz="4" w:space="0" w:color="auto"/>
              <w:right w:val="single" w:sz="4" w:space="0" w:color="auto"/>
            </w:tcBorders>
          </w:tcPr>
          <w:p w:rsidR="00F9355A" w:rsidRDefault="00F9355A" w:rsidP="00F9355A">
            <w:pPr>
              <w:jc w:val="cente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3</w:t>
            </w:r>
          </w:p>
        </w:tc>
      </w:tr>
      <w:tr w:rsidR="00F9355A" w:rsidRPr="00AF067F" w:rsidTr="00C2610B">
        <w:tc>
          <w:tcPr>
            <w:tcW w:w="5778" w:type="dxa"/>
            <w:tcBorders>
              <w:top w:val="single" w:sz="4" w:space="0" w:color="auto"/>
              <w:left w:val="single" w:sz="4" w:space="0" w:color="auto"/>
              <w:bottom w:val="single" w:sz="4" w:space="0" w:color="auto"/>
              <w:right w:val="single" w:sz="4" w:space="0" w:color="auto"/>
            </w:tcBorders>
          </w:tcPr>
          <w:p w:rsidR="00F9355A" w:rsidRPr="00AF067F" w:rsidRDefault="00F9355A" w:rsidP="00F9355A">
            <w:pPr>
              <w:rPr>
                <w:rFonts w:ascii="Times New Roman" w:hAnsi="Times New Roman" w:cs="Times New Roman"/>
                <w:sz w:val="24"/>
                <w:szCs w:val="24"/>
              </w:rPr>
            </w:pPr>
            <w:r>
              <w:rPr>
                <w:rFonts w:ascii="Times New Roman" w:hAnsi="Times New Roman" w:cs="Times New Roman"/>
                <w:sz w:val="24"/>
                <w:szCs w:val="24"/>
              </w:rPr>
              <w:t>Жетекш</w:t>
            </w:r>
            <w:r>
              <w:rPr>
                <w:rFonts w:ascii="Times New Roman" w:hAnsi="Times New Roman" w:cs="Times New Roman"/>
                <w:sz w:val="24"/>
                <w:szCs w:val="24"/>
                <w:lang w:val="kk-KZ"/>
              </w:rPr>
              <w:t>і</w:t>
            </w:r>
            <w:r>
              <w:rPr>
                <w:rFonts w:ascii="Times New Roman" w:hAnsi="Times New Roman" w:cs="Times New Roman"/>
                <w:sz w:val="24"/>
                <w:szCs w:val="24"/>
              </w:rPr>
              <w:t xml:space="preserve"> мекте</w:t>
            </w:r>
            <w:r>
              <w:rPr>
                <w:rFonts w:ascii="Times New Roman" w:hAnsi="Times New Roman" w:cs="Times New Roman"/>
                <w:sz w:val="24"/>
                <w:szCs w:val="24"/>
                <w:lang w:val="kk-KZ"/>
              </w:rPr>
              <w:t>п пен  магниттік мектептегі зерттеу әрекетінің үлесі</w:t>
            </w:r>
          </w:p>
        </w:tc>
        <w:tc>
          <w:tcPr>
            <w:tcW w:w="1862" w:type="dxa"/>
            <w:gridSpan w:val="2"/>
            <w:tcBorders>
              <w:top w:val="single" w:sz="4" w:space="0" w:color="auto"/>
              <w:left w:val="single" w:sz="4" w:space="0" w:color="auto"/>
              <w:bottom w:val="single" w:sz="4" w:space="0" w:color="auto"/>
              <w:right w:val="single" w:sz="4" w:space="0" w:color="auto"/>
            </w:tcBorders>
          </w:tcPr>
          <w:p w:rsidR="00F9355A" w:rsidRPr="00F9355A" w:rsidRDefault="00F9355A" w:rsidP="00F9355A">
            <w:pPr>
              <w:pStyle w:val="afc"/>
              <w:snapToGrid w:val="0"/>
              <w:jc w:val="center"/>
              <w:rPr>
                <w:rFonts w:cs="Times New Roman"/>
                <w:bCs/>
                <w:sz w:val="24"/>
                <w:szCs w:val="24"/>
                <w:lang w:val="kk-KZ" w:eastAsia="en-US"/>
              </w:rPr>
            </w:pPr>
            <w:r>
              <w:rPr>
                <w:rFonts w:cs="Times New Roman"/>
                <w:bCs/>
                <w:sz w:val="24"/>
                <w:szCs w:val="24"/>
                <w:lang w:val="kk-KZ" w:eastAsia="en-US"/>
              </w:rPr>
              <w:t>рефлексивті есеп , мониторинг</w:t>
            </w:r>
          </w:p>
        </w:tc>
        <w:tc>
          <w:tcPr>
            <w:tcW w:w="1112" w:type="dxa"/>
            <w:tcBorders>
              <w:top w:val="single" w:sz="4" w:space="0" w:color="auto"/>
              <w:left w:val="single" w:sz="4" w:space="0" w:color="auto"/>
              <w:bottom w:val="single" w:sz="4" w:space="0" w:color="auto"/>
              <w:right w:val="single" w:sz="4" w:space="0" w:color="auto"/>
            </w:tcBorders>
          </w:tcPr>
          <w:p w:rsidR="00F9355A" w:rsidRPr="00AF067F" w:rsidRDefault="00F9355A" w:rsidP="00615841">
            <w:pPr>
              <w:pStyle w:val="afc"/>
              <w:snapToGrid w:val="0"/>
              <w:jc w:val="center"/>
              <w:rPr>
                <w:rFonts w:cs="Times New Roman"/>
                <w:sz w:val="24"/>
                <w:szCs w:val="24"/>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F9355A" w:rsidRPr="00F9355A" w:rsidRDefault="00F9355A" w:rsidP="00485C77">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F9355A" w:rsidRPr="00F9355A" w:rsidRDefault="00F9355A" w:rsidP="00485C77">
            <w:pPr>
              <w:jc w:val="center"/>
              <w:rPr>
                <w:rFonts w:ascii="Times New Roman" w:hAnsi="Times New Roman" w:cs="Times New Roman"/>
                <w:sz w:val="24"/>
                <w:szCs w:val="24"/>
                <w:lang w:val="kk-KZ"/>
              </w:rPr>
            </w:pPr>
            <w:r>
              <w:rPr>
                <w:rFonts w:ascii="Times New Roman" w:hAnsi="Times New Roman" w:cs="Times New Roman"/>
                <w:sz w:val="24"/>
                <w:szCs w:val="24"/>
                <w:lang w:val="kk-KZ"/>
              </w:rPr>
              <w:t>43</w:t>
            </w:r>
            <w:r>
              <w:rPr>
                <w:rFonts w:ascii="Times New Roman" w:hAnsi="Times New Roman" w:cs="Times New Roman"/>
                <w:sz w:val="24"/>
                <w:szCs w:val="24"/>
                <w:lang w:val="en-US"/>
              </w:rPr>
              <w:t>%</w:t>
            </w:r>
          </w:p>
        </w:tc>
        <w:tc>
          <w:tcPr>
            <w:tcW w:w="1194" w:type="dxa"/>
            <w:tcBorders>
              <w:top w:val="single" w:sz="4" w:space="0" w:color="auto"/>
              <w:left w:val="single" w:sz="4" w:space="0" w:color="auto"/>
              <w:bottom w:val="single" w:sz="4" w:space="0" w:color="auto"/>
              <w:right w:val="single" w:sz="4" w:space="0" w:color="auto"/>
            </w:tcBorders>
          </w:tcPr>
          <w:p w:rsidR="00F9355A" w:rsidRDefault="00F9355A" w:rsidP="00485C77">
            <w:pPr>
              <w:jc w:val="center"/>
            </w:pPr>
            <w:r w:rsidRPr="00C071DE">
              <w:rPr>
                <w:rFonts w:ascii="Times New Roman" w:hAnsi="Times New Roman" w:cs="Times New Roman"/>
                <w:sz w:val="24"/>
                <w:szCs w:val="24"/>
                <w:lang w:val="kk-KZ"/>
              </w:rPr>
              <w:t>43</w:t>
            </w:r>
            <w:r>
              <w:rPr>
                <w:rFonts w:ascii="Times New Roman" w:hAnsi="Times New Roman" w:cs="Times New Roman"/>
                <w:sz w:val="24"/>
                <w:szCs w:val="24"/>
                <w:lang w:val="kk-KZ"/>
              </w:rPr>
              <w:t>,5</w:t>
            </w:r>
            <w:r w:rsidRPr="00C071DE">
              <w:rPr>
                <w:rFonts w:ascii="Times New Roman" w:hAnsi="Times New Roman" w:cs="Times New Roman"/>
                <w:sz w:val="24"/>
                <w:szCs w:val="24"/>
                <w:lang w:val="en-US"/>
              </w:rPr>
              <w:t>%</w:t>
            </w:r>
          </w:p>
        </w:tc>
        <w:tc>
          <w:tcPr>
            <w:tcW w:w="1188" w:type="dxa"/>
            <w:tcBorders>
              <w:top w:val="single" w:sz="4" w:space="0" w:color="auto"/>
              <w:left w:val="single" w:sz="4" w:space="0" w:color="auto"/>
              <w:bottom w:val="single" w:sz="4" w:space="0" w:color="auto"/>
              <w:right w:val="single" w:sz="4" w:space="0" w:color="auto"/>
            </w:tcBorders>
          </w:tcPr>
          <w:p w:rsidR="00F9355A" w:rsidRDefault="00F9355A" w:rsidP="00485C77">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4</w:t>
            </w:r>
            <w:r w:rsidRPr="00C071DE">
              <w:rPr>
                <w:rFonts w:ascii="Times New Roman" w:hAnsi="Times New Roman" w:cs="Times New Roman"/>
                <w:sz w:val="24"/>
                <w:szCs w:val="24"/>
                <w:lang w:val="en-US"/>
              </w:rPr>
              <w:t>%</w:t>
            </w:r>
          </w:p>
        </w:tc>
        <w:tc>
          <w:tcPr>
            <w:tcW w:w="1019" w:type="dxa"/>
            <w:tcBorders>
              <w:top w:val="single" w:sz="4" w:space="0" w:color="auto"/>
              <w:left w:val="single" w:sz="4" w:space="0" w:color="auto"/>
              <w:bottom w:val="single" w:sz="4" w:space="0" w:color="auto"/>
              <w:right w:val="single" w:sz="4" w:space="0" w:color="auto"/>
            </w:tcBorders>
          </w:tcPr>
          <w:p w:rsidR="00F9355A" w:rsidRDefault="00F9355A" w:rsidP="00485C77">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4,5</w:t>
            </w:r>
            <w:r w:rsidRPr="00C071DE">
              <w:rPr>
                <w:rFonts w:ascii="Times New Roman" w:hAnsi="Times New Roman" w:cs="Times New Roman"/>
                <w:sz w:val="24"/>
                <w:szCs w:val="24"/>
                <w:lang w:val="en-US"/>
              </w:rPr>
              <w:t>%</w:t>
            </w:r>
          </w:p>
        </w:tc>
        <w:tc>
          <w:tcPr>
            <w:tcW w:w="1138" w:type="dxa"/>
            <w:tcBorders>
              <w:top w:val="single" w:sz="4" w:space="0" w:color="auto"/>
              <w:left w:val="single" w:sz="4" w:space="0" w:color="auto"/>
              <w:bottom w:val="single" w:sz="4" w:space="0" w:color="auto"/>
              <w:right w:val="single" w:sz="4" w:space="0" w:color="auto"/>
            </w:tcBorders>
          </w:tcPr>
          <w:p w:rsidR="00F9355A" w:rsidRDefault="00F9355A" w:rsidP="00485C77">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5</w:t>
            </w:r>
            <w:r w:rsidRPr="00C071DE">
              <w:rPr>
                <w:rFonts w:ascii="Times New Roman" w:hAnsi="Times New Roman" w:cs="Times New Roman"/>
                <w:sz w:val="24"/>
                <w:szCs w:val="24"/>
                <w:lang w:val="en-US"/>
              </w:rPr>
              <w:t>%</w:t>
            </w:r>
          </w:p>
        </w:tc>
      </w:tr>
      <w:tr w:rsidR="00F63499" w:rsidRPr="00AF067F" w:rsidTr="00C8194A">
        <w:tc>
          <w:tcPr>
            <w:tcW w:w="5778" w:type="dxa"/>
            <w:tcBorders>
              <w:top w:val="single" w:sz="4" w:space="0" w:color="auto"/>
              <w:left w:val="single" w:sz="4" w:space="0" w:color="auto"/>
              <w:bottom w:val="single" w:sz="4" w:space="0" w:color="auto"/>
              <w:right w:val="single" w:sz="4" w:space="0" w:color="auto"/>
            </w:tcBorders>
          </w:tcPr>
          <w:p w:rsidR="00F63499" w:rsidRPr="00FC178F" w:rsidRDefault="00F63499" w:rsidP="0061584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Инновациялық (әлеуметтік) жобаларға қатысу үлесі</w:t>
            </w:r>
          </w:p>
        </w:tc>
        <w:tc>
          <w:tcPr>
            <w:tcW w:w="1862" w:type="dxa"/>
            <w:gridSpan w:val="2"/>
            <w:tcBorders>
              <w:top w:val="single" w:sz="4" w:space="0" w:color="auto"/>
              <w:left w:val="single" w:sz="4" w:space="0" w:color="auto"/>
              <w:bottom w:val="single" w:sz="4" w:space="0" w:color="auto"/>
              <w:right w:val="single" w:sz="4" w:space="0" w:color="auto"/>
            </w:tcBorders>
          </w:tcPr>
          <w:p w:rsidR="00F63499" w:rsidRPr="00FC178F" w:rsidRDefault="00F63499" w:rsidP="00FC178F">
            <w:pPr>
              <w:jc w:val="center"/>
              <w:rPr>
                <w:rFonts w:ascii="Times New Roman" w:hAnsi="Times New Roman" w:cs="Times New Roman"/>
                <w:sz w:val="24"/>
                <w:szCs w:val="24"/>
                <w:lang w:val="kk-KZ"/>
              </w:rPr>
            </w:pPr>
            <w:r>
              <w:rPr>
                <w:rFonts w:ascii="Times New Roman" w:hAnsi="Times New Roman" w:cs="Times New Roman"/>
                <w:sz w:val="24"/>
                <w:szCs w:val="24"/>
                <w:lang w:val="kk-KZ"/>
              </w:rPr>
              <w:t>байқау, рейтинг</w:t>
            </w:r>
          </w:p>
        </w:tc>
        <w:tc>
          <w:tcPr>
            <w:tcW w:w="1112" w:type="dxa"/>
            <w:tcBorders>
              <w:top w:val="single" w:sz="4" w:space="0" w:color="auto"/>
              <w:left w:val="single" w:sz="4" w:space="0" w:color="auto"/>
              <w:bottom w:val="single" w:sz="4" w:space="0" w:color="auto"/>
              <w:right w:val="single" w:sz="4" w:space="0" w:color="auto"/>
            </w:tcBorders>
          </w:tcPr>
          <w:p w:rsidR="00F63499" w:rsidRPr="00AF067F" w:rsidRDefault="00F63499" w:rsidP="00FC178F">
            <w:pPr>
              <w:jc w:val="center"/>
              <w:rPr>
                <w:rFonts w:ascii="Times New Roman" w:hAnsi="Times New Roman" w:cs="Times New Roman"/>
                <w:sz w:val="24"/>
                <w:szCs w:val="24"/>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F63499" w:rsidRPr="00485C77" w:rsidRDefault="00F63499" w:rsidP="00485C77">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F63499" w:rsidRPr="00F9355A" w:rsidRDefault="00F63499"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35</w:t>
            </w:r>
            <w:r>
              <w:rPr>
                <w:rFonts w:ascii="Times New Roman" w:hAnsi="Times New Roman" w:cs="Times New Roman"/>
                <w:sz w:val="24"/>
                <w:szCs w:val="24"/>
                <w:lang w:val="en-US"/>
              </w:rPr>
              <w:t>%</w:t>
            </w:r>
          </w:p>
        </w:tc>
        <w:tc>
          <w:tcPr>
            <w:tcW w:w="1194" w:type="dxa"/>
            <w:tcBorders>
              <w:top w:val="single" w:sz="4" w:space="0" w:color="auto"/>
              <w:left w:val="single" w:sz="4" w:space="0" w:color="auto"/>
              <w:bottom w:val="single" w:sz="4" w:space="0" w:color="auto"/>
              <w:right w:val="single" w:sz="4" w:space="0" w:color="auto"/>
            </w:tcBorders>
          </w:tcPr>
          <w:p w:rsidR="00F63499" w:rsidRDefault="00F63499" w:rsidP="00F63499">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0</w:t>
            </w:r>
            <w:r w:rsidRPr="00C071DE">
              <w:rPr>
                <w:rFonts w:ascii="Times New Roman" w:hAnsi="Times New Roman" w:cs="Times New Roman"/>
                <w:sz w:val="24"/>
                <w:szCs w:val="24"/>
                <w:lang w:val="en-US"/>
              </w:rPr>
              <w:t>%</w:t>
            </w:r>
          </w:p>
        </w:tc>
        <w:tc>
          <w:tcPr>
            <w:tcW w:w="1188" w:type="dxa"/>
            <w:tcBorders>
              <w:top w:val="single" w:sz="4" w:space="0" w:color="auto"/>
              <w:left w:val="single" w:sz="4" w:space="0" w:color="auto"/>
              <w:bottom w:val="single" w:sz="4" w:space="0" w:color="auto"/>
              <w:right w:val="single" w:sz="4" w:space="0" w:color="auto"/>
            </w:tcBorders>
          </w:tcPr>
          <w:p w:rsidR="00F63499" w:rsidRDefault="00F63499" w:rsidP="00F63499">
            <w:pPr>
              <w:jc w:val="center"/>
            </w:pPr>
            <w:r>
              <w:rPr>
                <w:rFonts w:ascii="Times New Roman" w:hAnsi="Times New Roman" w:cs="Times New Roman"/>
                <w:sz w:val="24"/>
                <w:szCs w:val="24"/>
                <w:lang w:val="kk-KZ"/>
              </w:rPr>
              <w:t>50</w:t>
            </w:r>
            <w:r w:rsidRPr="00C071DE">
              <w:rPr>
                <w:rFonts w:ascii="Times New Roman" w:hAnsi="Times New Roman" w:cs="Times New Roman"/>
                <w:sz w:val="24"/>
                <w:szCs w:val="24"/>
                <w:lang w:val="en-US"/>
              </w:rPr>
              <w:t>%</w:t>
            </w:r>
          </w:p>
        </w:tc>
        <w:tc>
          <w:tcPr>
            <w:tcW w:w="1019" w:type="dxa"/>
            <w:tcBorders>
              <w:top w:val="single" w:sz="4" w:space="0" w:color="auto"/>
              <w:left w:val="single" w:sz="4" w:space="0" w:color="auto"/>
              <w:bottom w:val="single" w:sz="4" w:space="0" w:color="auto"/>
              <w:right w:val="single" w:sz="4" w:space="0" w:color="auto"/>
            </w:tcBorders>
          </w:tcPr>
          <w:p w:rsidR="00F63499" w:rsidRDefault="00F63499" w:rsidP="00F63499">
            <w:pPr>
              <w:jc w:val="center"/>
            </w:pPr>
            <w:r>
              <w:rPr>
                <w:rFonts w:ascii="Times New Roman" w:hAnsi="Times New Roman" w:cs="Times New Roman"/>
                <w:sz w:val="24"/>
                <w:szCs w:val="24"/>
                <w:lang w:val="kk-KZ"/>
              </w:rPr>
              <w:t>55</w:t>
            </w:r>
            <w:r w:rsidRPr="00C071DE">
              <w:rPr>
                <w:rFonts w:ascii="Times New Roman" w:hAnsi="Times New Roman" w:cs="Times New Roman"/>
                <w:sz w:val="24"/>
                <w:szCs w:val="24"/>
                <w:lang w:val="en-US"/>
              </w:rPr>
              <w:t>%</w:t>
            </w:r>
          </w:p>
        </w:tc>
        <w:tc>
          <w:tcPr>
            <w:tcW w:w="1138" w:type="dxa"/>
            <w:tcBorders>
              <w:top w:val="single" w:sz="4" w:space="0" w:color="auto"/>
              <w:left w:val="single" w:sz="4" w:space="0" w:color="auto"/>
              <w:bottom w:val="single" w:sz="4" w:space="0" w:color="auto"/>
              <w:right w:val="single" w:sz="4" w:space="0" w:color="auto"/>
            </w:tcBorders>
          </w:tcPr>
          <w:p w:rsidR="00F63499" w:rsidRDefault="00F63499" w:rsidP="00C8194A">
            <w:pPr>
              <w:jc w:val="center"/>
            </w:pPr>
            <w:r>
              <w:rPr>
                <w:rFonts w:ascii="Times New Roman" w:hAnsi="Times New Roman" w:cs="Times New Roman"/>
                <w:sz w:val="24"/>
                <w:szCs w:val="24"/>
                <w:lang w:val="kk-KZ"/>
              </w:rPr>
              <w:t>60</w:t>
            </w:r>
            <w:r w:rsidRPr="00C071DE">
              <w:rPr>
                <w:rFonts w:ascii="Times New Roman" w:hAnsi="Times New Roman" w:cs="Times New Roman"/>
                <w:sz w:val="24"/>
                <w:szCs w:val="24"/>
                <w:lang w:val="en-US"/>
              </w:rPr>
              <w:t>%</w:t>
            </w:r>
          </w:p>
        </w:tc>
      </w:tr>
      <w:tr w:rsidR="00F63499" w:rsidRPr="00AF067F" w:rsidTr="00615841">
        <w:tc>
          <w:tcPr>
            <w:tcW w:w="15705" w:type="dxa"/>
            <w:gridSpan w:val="10"/>
            <w:tcBorders>
              <w:top w:val="single" w:sz="4" w:space="0" w:color="auto"/>
              <w:left w:val="single" w:sz="4" w:space="0" w:color="auto"/>
              <w:bottom w:val="single" w:sz="4" w:space="0" w:color="auto"/>
              <w:right w:val="single" w:sz="4" w:space="0" w:color="auto"/>
            </w:tcBorders>
            <w:hideMark/>
          </w:tcPr>
          <w:p w:rsidR="00F63499" w:rsidRPr="00AF067F" w:rsidRDefault="00F63499" w:rsidP="00615841">
            <w:pPr>
              <w:jc w:val="center"/>
              <w:rPr>
                <w:rFonts w:ascii="Times New Roman" w:hAnsi="Times New Roman" w:cs="Times New Roman"/>
                <w:b/>
                <w:sz w:val="24"/>
                <w:szCs w:val="24"/>
              </w:rPr>
            </w:pPr>
            <w:r w:rsidRPr="00AF067F">
              <w:rPr>
                <w:rFonts w:ascii="Times New Roman" w:hAnsi="Times New Roman" w:cs="Times New Roman"/>
                <w:b/>
                <w:bCs/>
                <w:sz w:val="24"/>
                <w:szCs w:val="24"/>
              </w:rPr>
              <w:t>Мақсатты индикаторға жетудің жолдары, құралдары мен әдістері:</w:t>
            </w:r>
          </w:p>
        </w:tc>
      </w:tr>
      <w:tr w:rsidR="00E378E8" w:rsidRPr="00AF067F" w:rsidTr="00C2610B">
        <w:tc>
          <w:tcPr>
            <w:tcW w:w="5920" w:type="dxa"/>
            <w:gridSpan w:val="2"/>
            <w:tcBorders>
              <w:top w:val="single" w:sz="4" w:space="0" w:color="auto"/>
              <w:left w:val="single" w:sz="4" w:space="0" w:color="auto"/>
              <w:bottom w:val="single" w:sz="4" w:space="0" w:color="auto"/>
              <w:right w:val="single" w:sz="4" w:space="0" w:color="auto"/>
            </w:tcBorders>
          </w:tcPr>
          <w:p w:rsidR="00E378E8" w:rsidRPr="00C2610B" w:rsidRDefault="00E378E8" w:rsidP="00C8194A">
            <w:pPr>
              <w:rPr>
                <w:rFonts w:ascii="Times New Roman" w:hAnsi="Times New Roman" w:cs="Times New Roman"/>
                <w:sz w:val="24"/>
                <w:szCs w:val="24"/>
                <w:lang w:val="kk-KZ"/>
              </w:rPr>
            </w:pPr>
            <w:r>
              <w:rPr>
                <w:rFonts w:ascii="Times New Roman" w:hAnsi="Times New Roman" w:cs="Times New Roman"/>
                <w:sz w:val="24"/>
                <w:szCs w:val="24"/>
                <w:lang w:val="kk-KZ"/>
              </w:rPr>
              <w:t>Магниттік мектептердің саны</w:t>
            </w:r>
          </w:p>
        </w:tc>
        <w:tc>
          <w:tcPr>
            <w:tcW w:w="1720"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jc w:val="center"/>
              <w:rPr>
                <w:rFonts w:ascii="Times New Roman" w:hAnsi="Times New Roman" w:cs="Times New Roman"/>
                <w:sz w:val="24"/>
                <w:szCs w:val="24"/>
              </w:rPr>
            </w:pPr>
            <w:r>
              <w:rPr>
                <w:rFonts w:ascii="Times New Roman" w:hAnsi="Times New Roman" w:cs="Times New Roman"/>
                <w:sz w:val="24"/>
                <w:szCs w:val="24"/>
              </w:rPr>
              <w:t>мониторинг</w:t>
            </w:r>
          </w:p>
        </w:tc>
        <w:tc>
          <w:tcPr>
            <w:tcW w:w="1112"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jc w:val="center"/>
              <w:rPr>
                <w:rFonts w:ascii="Times New Roman" w:hAnsi="Times New Roman" w:cs="Times New Roman"/>
                <w:sz w:val="24"/>
                <w:szCs w:val="24"/>
              </w:rPr>
            </w:pPr>
            <w:r>
              <w:rPr>
                <w:rFonts w:ascii="Times New Roman" w:hAnsi="Times New Roman" w:cs="Times New Roman"/>
                <w:sz w:val="24"/>
                <w:szCs w:val="24"/>
              </w:rPr>
              <w:t>саны</w:t>
            </w:r>
          </w:p>
        </w:tc>
        <w:tc>
          <w:tcPr>
            <w:tcW w:w="1213"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94"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88"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019"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8" w:type="dxa"/>
            <w:tcBorders>
              <w:top w:val="single" w:sz="4" w:space="0" w:color="auto"/>
              <w:left w:val="single" w:sz="4" w:space="0" w:color="auto"/>
              <w:bottom w:val="single" w:sz="4" w:space="0" w:color="auto"/>
              <w:right w:val="single" w:sz="4" w:space="0" w:color="auto"/>
            </w:tcBorders>
          </w:tcPr>
          <w:p w:rsidR="00E378E8" w:rsidRPr="00041C7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378E8" w:rsidRPr="00AF067F" w:rsidTr="00C2610B">
        <w:tc>
          <w:tcPr>
            <w:tcW w:w="5920" w:type="dxa"/>
            <w:gridSpan w:val="2"/>
            <w:tcBorders>
              <w:top w:val="single" w:sz="4" w:space="0" w:color="auto"/>
              <w:left w:val="single" w:sz="4" w:space="0" w:color="auto"/>
              <w:bottom w:val="single" w:sz="4" w:space="0" w:color="auto"/>
              <w:right w:val="single" w:sz="4" w:space="0" w:color="auto"/>
            </w:tcBorders>
          </w:tcPr>
          <w:p w:rsidR="00E378E8" w:rsidRPr="00AF067F" w:rsidRDefault="00E378E8" w:rsidP="00C8194A">
            <w:pPr>
              <w:rPr>
                <w:rFonts w:ascii="Times New Roman" w:hAnsi="Times New Roman" w:cs="Times New Roman"/>
                <w:sz w:val="24"/>
                <w:szCs w:val="24"/>
              </w:rPr>
            </w:pPr>
            <w:r>
              <w:rPr>
                <w:rFonts w:ascii="Times New Roman" w:hAnsi="Times New Roman" w:cs="Times New Roman"/>
                <w:sz w:val="24"/>
                <w:szCs w:val="24"/>
                <w:lang w:val="kk-KZ"/>
              </w:rPr>
              <w:t>Магниттік мектептердегі мұғалімдердің кәсіби даму үлесі</w:t>
            </w:r>
          </w:p>
        </w:tc>
        <w:tc>
          <w:tcPr>
            <w:tcW w:w="1720"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keepNext/>
              <w:keepLines/>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рейтинг</w:t>
            </w:r>
          </w:p>
        </w:tc>
        <w:tc>
          <w:tcPr>
            <w:tcW w:w="1112"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pStyle w:val="afc"/>
              <w:snapToGrid w:val="0"/>
              <w:jc w:val="center"/>
              <w:rPr>
                <w:rFonts w:cs="Times New Roman"/>
                <w:sz w:val="24"/>
                <w:szCs w:val="24"/>
                <w:lang w:val="en-US"/>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jc w:val="center"/>
              <w:rPr>
                <w:rFonts w:ascii="Times New Roman" w:hAnsi="Times New Roman" w:cs="Times New Roman"/>
                <w:sz w:val="24"/>
                <w:szCs w:val="24"/>
              </w:rPr>
            </w:pPr>
            <w:r>
              <w:rPr>
                <w:rFonts w:ascii="Times New Roman" w:hAnsi="Times New Roman" w:cs="Times New Roman"/>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A358D6">
              <w:rPr>
                <w:rFonts w:ascii="Times New Roman" w:hAnsi="Times New Roman" w:cs="Times New Roman"/>
                <w:sz w:val="24"/>
                <w:szCs w:val="24"/>
                <w:lang w:val="en-US"/>
              </w:rPr>
              <w:t>6</w:t>
            </w:r>
            <w:r>
              <w:rPr>
                <w:rFonts w:ascii="Times New Roman" w:hAnsi="Times New Roman" w:cs="Times New Roman"/>
                <w:sz w:val="24"/>
                <w:szCs w:val="24"/>
              </w:rPr>
              <w:t>,5</w:t>
            </w:r>
            <w:r w:rsidRPr="00A358D6">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rPr>
              <w:t>7</w:t>
            </w:r>
            <w:r w:rsidRPr="00A358D6">
              <w:rPr>
                <w:rFonts w:ascii="Times New Roman" w:hAnsi="Times New Roman" w:cs="Times New Roman"/>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rPr>
              <w:t>7,5</w:t>
            </w:r>
            <w:r w:rsidRPr="00A358D6">
              <w:rPr>
                <w:rFonts w:ascii="Times New Roman" w:hAnsi="Times New Roman" w:cs="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rPr>
              <w:t>8</w:t>
            </w:r>
            <w:r w:rsidRPr="00A358D6">
              <w:rPr>
                <w:rFonts w:ascii="Times New Roman" w:hAnsi="Times New Roman" w:cs="Times New Roman"/>
                <w:sz w:val="24"/>
                <w:szCs w:val="24"/>
              </w:rPr>
              <w:t>%</w:t>
            </w:r>
          </w:p>
        </w:tc>
      </w:tr>
      <w:tr w:rsidR="00E378E8" w:rsidRPr="00AF067F" w:rsidTr="00C2610B">
        <w:tc>
          <w:tcPr>
            <w:tcW w:w="5920" w:type="dxa"/>
            <w:gridSpan w:val="2"/>
            <w:tcBorders>
              <w:top w:val="single" w:sz="4" w:space="0" w:color="auto"/>
              <w:left w:val="single" w:sz="4" w:space="0" w:color="auto"/>
              <w:bottom w:val="single" w:sz="4" w:space="0" w:color="auto"/>
              <w:right w:val="single" w:sz="4" w:space="0" w:color="auto"/>
            </w:tcBorders>
          </w:tcPr>
          <w:p w:rsidR="00E378E8" w:rsidRPr="00F9355A" w:rsidRDefault="00E378E8" w:rsidP="00C8194A">
            <w:pPr>
              <w:rPr>
                <w:rFonts w:ascii="Times New Roman" w:hAnsi="Times New Roman" w:cs="Times New Roman"/>
                <w:sz w:val="24"/>
                <w:szCs w:val="24"/>
                <w:lang w:val="kk-KZ"/>
              </w:rPr>
            </w:pPr>
            <w:r>
              <w:rPr>
                <w:rFonts w:ascii="Times New Roman" w:hAnsi="Times New Roman" w:cs="Times New Roman"/>
                <w:sz w:val="24"/>
                <w:szCs w:val="24"/>
              </w:rPr>
              <w:t>Жетекш</w:t>
            </w:r>
            <w:r>
              <w:rPr>
                <w:rFonts w:ascii="Times New Roman" w:hAnsi="Times New Roman" w:cs="Times New Roman"/>
                <w:sz w:val="24"/>
                <w:szCs w:val="24"/>
                <w:lang w:val="kk-KZ"/>
              </w:rPr>
              <w:t>і</w:t>
            </w:r>
            <w:r>
              <w:rPr>
                <w:rFonts w:ascii="Times New Roman" w:hAnsi="Times New Roman" w:cs="Times New Roman"/>
                <w:sz w:val="24"/>
                <w:szCs w:val="24"/>
              </w:rPr>
              <w:t xml:space="preserve"> мекте</w:t>
            </w:r>
            <w:r>
              <w:rPr>
                <w:rFonts w:ascii="Times New Roman" w:hAnsi="Times New Roman" w:cs="Times New Roman"/>
                <w:sz w:val="24"/>
                <w:szCs w:val="24"/>
                <w:lang w:val="kk-KZ"/>
              </w:rPr>
              <w:t>птегі көшбасшылықты бөлісу</w:t>
            </w:r>
          </w:p>
        </w:tc>
        <w:tc>
          <w:tcPr>
            <w:tcW w:w="1720"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pStyle w:val="afc"/>
              <w:snapToGrid w:val="0"/>
              <w:jc w:val="center"/>
              <w:rPr>
                <w:rFonts w:cs="Times New Roman"/>
                <w:bCs/>
                <w:sz w:val="24"/>
                <w:szCs w:val="24"/>
                <w:lang w:val="kk-KZ" w:eastAsia="en-US"/>
              </w:rPr>
            </w:pPr>
            <w:r>
              <w:rPr>
                <w:rFonts w:cs="Times New Roman"/>
                <w:bCs/>
                <w:sz w:val="24"/>
                <w:szCs w:val="24"/>
                <w:lang w:val="kk-KZ" w:eastAsia="en-US"/>
              </w:rPr>
              <w:t>рейтинг</w:t>
            </w:r>
          </w:p>
        </w:tc>
        <w:tc>
          <w:tcPr>
            <w:tcW w:w="1112"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pStyle w:val="afc"/>
              <w:snapToGrid w:val="0"/>
              <w:jc w:val="center"/>
              <w:rPr>
                <w:rFonts w:cs="Times New Roman"/>
                <w:sz w:val="24"/>
                <w:szCs w:val="24"/>
                <w:lang w:val="kk-KZ"/>
              </w:rPr>
            </w:pPr>
            <w:r>
              <w:rPr>
                <w:rFonts w:cs="Times New Roman"/>
                <w:sz w:val="24"/>
                <w:szCs w:val="24"/>
                <w:lang w:val="kk-KZ"/>
              </w:rPr>
              <w:t>саны</w:t>
            </w:r>
          </w:p>
        </w:tc>
        <w:tc>
          <w:tcPr>
            <w:tcW w:w="1213"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94"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lang w:val="kk-KZ"/>
              </w:rPr>
            </w:pPr>
            <w:r w:rsidRPr="004B4B37">
              <w:rPr>
                <w:rFonts w:ascii="Times New Roman" w:hAnsi="Times New Roman" w:cs="Times New Roman"/>
                <w:sz w:val="24"/>
                <w:szCs w:val="24"/>
                <w:lang w:val="kk-KZ"/>
              </w:rPr>
              <w:t>10</w:t>
            </w:r>
          </w:p>
        </w:tc>
        <w:tc>
          <w:tcPr>
            <w:tcW w:w="1188"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lang w:val="kk-KZ"/>
              </w:rP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1</w:t>
            </w:r>
          </w:p>
        </w:tc>
        <w:tc>
          <w:tcPr>
            <w:tcW w:w="1019"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lang w:val="kk-KZ"/>
              </w:rP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113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4B4B37">
              <w:rPr>
                <w:rFonts w:ascii="Times New Roman" w:hAnsi="Times New Roman" w:cs="Times New Roman"/>
                <w:sz w:val="24"/>
                <w:szCs w:val="24"/>
                <w:lang w:val="kk-KZ"/>
              </w:rPr>
              <w:t>1</w:t>
            </w:r>
            <w:r>
              <w:rPr>
                <w:rFonts w:ascii="Times New Roman" w:hAnsi="Times New Roman" w:cs="Times New Roman"/>
                <w:sz w:val="24"/>
                <w:szCs w:val="24"/>
                <w:lang w:val="kk-KZ"/>
              </w:rPr>
              <w:t>3</w:t>
            </w:r>
          </w:p>
        </w:tc>
      </w:tr>
      <w:tr w:rsidR="00E378E8" w:rsidRPr="00AF067F" w:rsidTr="00C2610B">
        <w:tc>
          <w:tcPr>
            <w:tcW w:w="5920" w:type="dxa"/>
            <w:gridSpan w:val="2"/>
            <w:tcBorders>
              <w:top w:val="single" w:sz="4" w:space="0" w:color="auto"/>
              <w:left w:val="single" w:sz="4" w:space="0" w:color="auto"/>
              <w:bottom w:val="single" w:sz="4" w:space="0" w:color="auto"/>
              <w:right w:val="single" w:sz="4" w:space="0" w:color="auto"/>
            </w:tcBorders>
          </w:tcPr>
          <w:p w:rsidR="00E378E8" w:rsidRPr="00AF067F" w:rsidRDefault="00E378E8" w:rsidP="00C8194A">
            <w:pPr>
              <w:rPr>
                <w:rFonts w:ascii="Times New Roman" w:hAnsi="Times New Roman" w:cs="Times New Roman"/>
                <w:sz w:val="24"/>
                <w:szCs w:val="24"/>
              </w:rPr>
            </w:pPr>
            <w:r>
              <w:rPr>
                <w:rFonts w:ascii="Times New Roman" w:hAnsi="Times New Roman" w:cs="Times New Roman"/>
                <w:sz w:val="24"/>
                <w:szCs w:val="24"/>
              </w:rPr>
              <w:t>Жетекш</w:t>
            </w:r>
            <w:r>
              <w:rPr>
                <w:rFonts w:ascii="Times New Roman" w:hAnsi="Times New Roman" w:cs="Times New Roman"/>
                <w:sz w:val="24"/>
                <w:szCs w:val="24"/>
                <w:lang w:val="kk-KZ"/>
              </w:rPr>
              <w:t>і</w:t>
            </w:r>
            <w:r>
              <w:rPr>
                <w:rFonts w:ascii="Times New Roman" w:hAnsi="Times New Roman" w:cs="Times New Roman"/>
                <w:sz w:val="24"/>
                <w:szCs w:val="24"/>
              </w:rPr>
              <w:t xml:space="preserve"> мекте</w:t>
            </w:r>
            <w:r>
              <w:rPr>
                <w:rFonts w:ascii="Times New Roman" w:hAnsi="Times New Roman" w:cs="Times New Roman"/>
                <w:sz w:val="24"/>
                <w:szCs w:val="24"/>
                <w:lang w:val="kk-KZ"/>
              </w:rPr>
              <w:t>п пен  магниттік мектептегі зерттеу әрекетінің үлесі</w:t>
            </w:r>
          </w:p>
        </w:tc>
        <w:tc>
          <w:tcPr>
            <w:tcW w:w="1720"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pStyle w:val="afc"/>
              <w:snapToGrid w:val="0"/>
              <w:jc w:val="center"/>
              <w:rPr>
                <w:rFonts w:cs="Times New Roman"/>
                <w:bCs/>
                <w:sz w:val="24"/>
                <w:szCs w:val="24"/>
                <w:lang w:val="kk-KZ" w:eastAsia="en-US"/>
              </w:rPr>
            </w:pPr>
            <w:r>
              <w:rPr>
                <w:rFonts w:cs="Times New Roman"/>
                <w:bCs/>
                <w:sz w:val="24"/>
                <w:szCs w:val="24"/>
                <w:lang w:val="kk-KZ" w:eastAsia="en-US"/>
              </w:rPr>
              <w:t>рефлексивті есеп , мониторинг</w:t>
            </w:r>
          </w:p>
        </w:tc>
        <w:tc>
          <w:tcPr>
            <w:tcW w:w="1112"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pStyle w:val="afc"/>
              <w:snapToGrid w:val="0"/>
              <w:jc w:val="center"/>
              <w:rPr>
                <w:rFonts w:cs="Times New Roman"/>
                <w:sz w:val="24"/>
                <w:szCs w:val="24"/>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43</w:t>
            </w:r>
            <w:r>
              <w:rPr>
                <w:rFonts w:ascii="Times New Roman" w:hAnsi="Times New Roman" w:cs="Times New Roman"/>
                <w:sz w:val="24"/>
                <w:szCs w:val="24"/>
                <w:lang w:val="en-US"/>
              </w:rPr>
              <w:t>%</w:t>
            </w:r>
          </w:p>
        </w:tc>
        <w:tc>
          <w:tcPr>
            <w:tcW w:w="1194"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C071DE">
              <w:rPr>
                <w:rFonts w:ascii="Times New Roman" w:hAnsi="Times New Roman" w:cs="Times New Roman"/>
                <w:sz w:val="24"/>
                <w:szCs w:val="24"/>
                <w:lang w:val="kk-KZ"/>
              </w:rPr>
              <w:t>43</w:t>
            </w:r>
            <w:r>
              <w:rPr>
                <w:rFonts w:ascii="Times New Roman" w:hAnsi="Times New Roman" w:cs="Times New Roman"/>
                <w:sz w:val="24"/>
                <w:szCs w:val="24"/>
                <w:lang w:val="kk-KZ"/>
              </w:rPr>
              <w:t>,5</w:t>
            </w:r>
            <w:r w:rsidRPr="00C071DE">
              <w:rPr>
                <w:rFonts w:ascii="Times New Roman" w:hAnsi="Times New Roman" w:cs="Times New Roman"/>
                <w:sz w:val="24"/>
                <w:szCs w:val="24"/>
                <w:lang w:val="en-US"/>
              </w:rPr>
              <w:t>%</w:t>
            </w:r>
          </w:p>
        </w:tc>
        <w:tc>
          <w:tcPr>
            <w:tcW w:w="118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4</w:t>
            </w:r>
            <w:r w:rsidRPr="00C071DE">
              <w:rPr>
                <w:rFonts w:ascii="Times New Roman" w:hAnsi="Times New Roman" w:cs="Times New Roman"/>
                <w:sz w:val="24"/>
                <w:szCs w:val="24"/>
                <w:lang w:val="en-US"/>
              </w:rPr>
              <w:t>%</w:t>
            </w:r>
          </w:p>
        </w:tc>
        <w:tc>
          <w:tcPr>
            <w:tcW w:w="1019"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4,5</w:t>
            </w:r>
            <w:r w:rsidRPr="00C071DE">
              <w:rPr>
                <w:rFonts w:ascii="Times New Roman" w:hAnsi="Times New Roman" w:cs="Times New Roman"/>
                <w:sz w:val="24"/>
                <w:szCs w:val="24"/>
                <w:lang w:val="en-US"/>
              </w:rPr>
              <w:t>%</w:t>
            </w:r>
          </w:p>
        </w:tc>
        <w:tc>
          <w:tcPr>
            <w:tcW w:w="113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5</w:t>
            </w:r>
            <w:r w:rsidRPr="00C071DE">
              <w:rPr>
                <w:rFonts w:ascii="Times New Roman" w:hAnsi="Times New Roman" w:cs="Times New Roman"/>
                <w:sz w:val="24"/>
                <w:szCs w:val="24"/>
                <w:lang w:val="en-US"/>
              </w:rPr>
              <w:t>%</w:t>
            </w:r>
          </w:p>
        </w:tc>
      </w:tr>
      <w:tr w:rsidR="00E378E8" w:rsidRPr="00AF067F" w:rsidTr="00C2610B">
        <w:tc>
          <w:tcPr>
            <w:tcW w:w="5920" w:type="dxa"/>
            <w:gridSpan w:val="2"/>
            <w:tcBorders>
              <w:top w:val="single" w:sz="4" w:space="0" w:color="auto"/>
              <w:left w:val="single" w:sz="4" w:space="0" w:color="auto"/>
              <w:bottom w:val="single" w:sz="4" w:space="0" w:color="auto"/>
              <w:right w:val="single" w:sz="4" w:space="0" w:color="auto"/>
            </w:tcBorders>
          </w:tcPr>
          <w:p w:rsidR="00E378E8" w:rsidRPr="00FC178F" w:rsidRDefault="00E378E8" w:rsidP="00C8194A">
            <w:pPr>
              <w:rPr>
                <w:rFonts w:ascii="Times New Roman" w:hAnsi="Times New Roman" w:cs="Times New Roman"/>
                <w:sz w:val="24"/>
                <w:szCs w:val="24"/>
                <w:lang w:val="kk-KZ"/>
              </w:rPr>
            </w:pPr>
            <w:r>
              <w:rPr>
                <w:rFonts w:ascii="Times New Roman" w:hAnsi="Times New Roman" w:cs="Times New Roman"/>
                <w:sz w:val="24"/>
                <w:szCs w:val="24"/>
                <w:lang w:val="kk-KZ"/>
              </w:rPr>
              <w:t>Инновациялық (әлеуметтік) жобаларға қатысу үлесі</w:t>
            </w:r>
          </w:p>
        </w:tc>
        <w:tc>
          <w:tcPr>
            <w:tcW w:w="1720" w:type="dxa"/>
            <w:tcBorders>
              <w:top w:val="single" w:sz="4" w:space="0" w:color="auto"/>
              <w:left w:val="single" w:sz="4" w:space="0" w:color="auto"/>
              <w:bottom w:val="single" w:sz="4" w:space="0" w:color="auto"/>
              <w:right w:val="single" w:sz="4" w:space="0" w:color="auto"/>
            </w:tcBorders>
          </w:tcPr>
          <w:p w:rsidR="00E378E8" w:rsidRPr="00FC178F"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байқау, рейтинг</w:t>
            </w:r>
          </w:p>
        </w:tc>
        <w:tc>
          <w:tcPr>
            <w:tcW w:w="1112" w:type="dxa"/>
            <w:tcBorders>
              <w:top w:val="single" w:sz="4" w:space="0" w:color="auto"/>
              <w:left w:val="single" w:sz="4" w:space="0" w:color="auto"/>
              <w:bottom w:val="single" w:sz="4" w:space="0" w:color="auto"/>
              <w:right w:val="single" w:sz="4" w:space="0" w:color="auto"/>
            </w:tcBorders>
          </w:tcPr>
          <w:p w:rsidR="00E378E8" w:rsidRPr="00AF067F" w:rsidRDefault="00E378E8" w:rsidP="00C8194A">
            <w:pPr>
              <w:jc w:val="center"/>
              <w:rPr>
                <w:rFonts w:ascii="Times New Roman" w:hAnsi="Times New Roman" w:cs="Times New Roman"/>
                <w:sz w:val="24"/>
                <w:szCs w:val="24"/>
              </w:rPr>
            </w:pPr>
            <w:r>
              <w:rPr>
                <w:rFonts w:cs="Times New Roman"/>
                <w:sz w:val="24"/>
                <w:szCs w:val="24"/>
                <w:lang w:val="en-US"/>
              </w:rPr>
              <w:t>%</w:t>
            </w:r>
          </w:p>
        </w:tc>
        <w:tc>
          <w:tcPr>
            <w:tcW w:w="1213" w:type="dxa"/>
            <w:tcBorders>
              <w:top w:val="single" w:sz="4" w:space="0" w:color="auto"/>
              <w:left w:val="single" w:sz="4" w:space="0" w:color="auto"/>
              <w:bottom w:val="single" w:sz="4" w:space="0" w:color="auto"/>
              <w:right w:val="single" w:sz="4" w:space="0" w:color="auto"/>
            </w:tcBorders>
          </w:tcPr>
          <w:p w:rsidR="00E378E8" w:rsidRPr="00485C77"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tcPr>
          <w:p w:rsidR="00E378E8" w:rsidRPr="00F9355A" w:rsidRDefault="00E378E8" w:rsidP="00C8194A">
            <w:pPr>
              <w:jc w:val="center"/>
              <w:rPr>
                <w:rFonts w:ascii="Times New Roman" w:hAnsi="Times New Roman" w:cs="Times New Roman"/>
                <w:sz w:val="24"/>
                <w:szCs w:val="24"/>
                <w:lang w:val="kk-KZ"/>
              </w:rPr>
            </w:pPr>
            <w:r>
              <w:rPr>
                <w:rFonts w:ascii="Times New Roman" w:hAnsi="Times New Roman" w:cs="Times New Roman"/>
                <w:sz w:val="24"/>
                <w:szCs w:val="24"/>
                <w:lang w:val="kk-KZ"/>
              </w:rPr>
              <w:t>35</w:t>
            </w:r>
            <w:r>
              <w:rPr>
                <w:rFonts w:ascii="Times New Roman" w:hAnsi="Times New Roman" w:cs="Times New Roman"/>
                <w:sz w:val="24"/>
                <w:szCs w:val="24"/>
                <w:lang w:val="en-US"/>
              </w:rPr>
              <w:t>%</w:t>
            </w:r>
          </w:p>
        </w:tc>
        <w:tc>
          <w:tcPr>
            <w:tcW w:w="1194"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sidRPr="00C071DE">
              <w:rPr>
                <w:rFonts w:ascii="Times New Roman" w:hAnsi="Times New Roman" w:cs="Times New Roman"/>
                <w:sz w:val="24"/>
                <w:szCs w:val="24"/>
                <w:lang w:val="kk-KZ"/>
              </w:rPr>
              <w:t>4</w:t>
            </w:r>
            <w:r>
              <w:rPr>
                <w:rFonts w:ascii="Times New Roman" w:hAnsi="Times New Roman" w:cs="Times New Roman"/>
                <w:sz w:val="24"/>
                <w:szCs w:val="24"/>
                <w:lang w:val="kk-KZ"/>
              </w:rPr>
              <w:t>0</w:t>
            </w:r>
            <w:r w:rsidRPr="00C071DE">
              <w:rPr>
                <w:rFonts w:ascii="Times New Roman" w:hAnsi="Times New Roman" w:cs="Times New Roman"/>
                <w:sz w:val="24"/>
                <w:szCs w:val="24"/>
                <w:lang w:val="en-US"/>
              </w:rPr>
              <w:t>%</w:t>
            </w:r>
          </w:p>
        </w:tc>
        <w:tc>
          <w:tcPr>
            <w:tcW w:w="118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lang w:val="kk-KZ"/>
              </w:rPr>
              <w:t>50</w:t>
            </w:r>
            <w:r w:rsidRPr="00C071DE">
              <w:rPr>
                <w:rFonts w:ascii="Times New Roman" w:hAnsi="Times New Roman" w:cs="Times New Roman"/>
                <w:sz w:val="24"/>
                <w:szCs w:val="24"/>
                <w:lang w:val="en-US"/>
              </w:rPr>
              <w:t>%</w:t>
            </w:r>
          </w:p>
        </w:tc>
        <w:tc>
          <w:tcPr>
            <w:tcW w:w="1019"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lang w:val="kk-KZ"/>
              </w:rPr>
              <w:t>55</w:t>
            </w:r>
            <w:r w:rsidRPr="00C071DE">
              <w:rPr>
                <w:rFonts w:ascii="Times New Roman" w:hAnsi="Times New Roman" w:cs="Times New Roman"/>
                <w:sz w:val="24"/>
                <w:szCs w:val="24"/>
                <w:lang w:val="en-US"/>
              </w:rPr>
              <w:t>%</w:t>
            </w:r>
          </w:p>
        </w:tc>
        <w:tc>
          <w:tcPr>
            <w:tcW w:w="1138" w:type="dxa"/>
            <w:tcBorders>
              <w:top w:val="single" w:sz="4" w:space="0" w:color="auto"/>
              <w:left w:val="single" w:sz="4" w:space="0" w:color="auto"/>
              <w:bottom w:val="single" w:sz="4" w:space="0" w:color="auto"/>
              <w:right w:val="single" w:sz="4" w:space="0" w:color="auto"/>
            </w:tcBorders>
          </w:tcPr>
          <w:p w:rsidR="00E378E8" w:rsidRDefault="00E378E8" w:rsidP="00C8194A">
            <w:pPr>
              <w:jc w:val="center"/>
            </w:pPr>
            <w:r>
              <w:rPr>
                <w:rFonts w:ascii="Times New Roman" w:hAnsi="Times New Roman" w:cs="Times New Roman"/>
                <w:sz w:val="24"/>
                <w:szCs w:val="24"/>
                <w:lang w:val="kk-KZ"/>
              </w:rPr>
              <w:t>60</w:t>
            </w:r>
            <w:r w:rsidRPr="00C071DE">
              <w:rPr>
                <w:rFonts w:ascii="Times New Roman" w:hAnsi="Times New Roman" w:cs="Times New Roman"/>
                <w:sz w:val="24"/>
                <w:szCs w:val="24"/>
                <w:lang w:val="en-US"/>
              </w:rPr>
              <w:t>%</w:t>
            </w:r>
          </w:p>
        </w:tc>
      </w:tr>
      <w:tr w:rsidR="00E378E8" w:rsidRPr="00AF067F" w:rsidTr="00615841">
        <w:tc>
          <w:tcPr>
            <w:tcW w:w="8752" w:type="dxa"/>
            <w:gridSpan w:val="4"/>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jc w:val="center"/>
              <w:rPr>
                <w:rFonts w:ascii="Times New Roman" w:hAnsi="Times New Roman" w:cs="Times New Roman"/>
                <w:b/>
                <w:sz w:val="24"/>
                <w:szCs w:val="24"/>
                <w:lang w:val="kk-KZ"/>
              </w:rPr>
            </w:pPr>
            <w:r w:rsidRPr="00AF067F">
              <w:rPr>
                <w:rFonts w:ascii="Times New Roman" w:hAnsi="Times New Roman" w:cs="Times New Roman"/>
                <w:b/>
                <w:iCs/>
                <w:sz w:val="24"/>
                <w:szCs w:val="24"/>
                <w:lang w:val="kk-KZ"/>
              </w:rPr>
              <w:t>Іс-шаралар</w:t>
            </w:r>
          </w:p>
        </w:tc>
        <w:tc>
          <w:tcPr>
            <w:tcW w:w="1213"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keepNext/>
              <w:keepLines/>
              <w:rPr>
                <w:rFonts w:ascii="Times New Roman" w:hAnsi="Times New Roman" w:cs="Times New Roman"/>
                <w:bCs/>
                <w:sz w:val="24"/>
                <w:szCs w:val="24"/>
              </w:rPr>
            </w:pPr>
            <w:r w:rsidRPr="00AF067F">
              <w:rPr>
                <w:rFonts w:ascii="Times New Roman" w:hAnsi="Times New Roman" w:cs="Times New Roman"/>
                <w:bCs/>
                <w:sz w:val="24"/>
                <w:szCs w:val="24"/>
              </w:rPr>
              <w:t>Факт</w:t>
            </w:r>
          </w:p>
          <w:p w:rsidR="00E378E8" w:rsidRPr="00AF067F" w:rsidRDefault="00E378E8" w:rsidP="00615841">
            <w:pPr>
              <w:keepNext/>
              <w:keepLines/>
              <w:rPr>
                <w:rFonts w:ascii="Times New Roman" w:hAnsi="Times New Roman" w:cs="Times New Roman"/>
                <w:bCs/>
                <w:sz w:val="24"/>
                <w:szCs w:val="24"/>
                <w:lang w:val="kk-KZ"/>
              </w:rPr>
            </w:pPr>
            <w:r w:rsidRPr="00AF067F">
              <w:rPr>
                <w:rFonts w:ascii="Times New Roman" w:hAnsi="Times New Roman" w:cs="Times New Roman"/>
                <w:bCs/>
                <w:sz w:val="24"/>
                <w:szCs w:val="24"/>
              </w:rPr>
              <w:t xml:space="preserve">2020 </w:t>
            </w:r>
            <w:r w:rsidRPr="00AF067F">
              <w:rPr>
                <w:rFonts w:ascii="Times New Roman" w:hAnsi="Times New Roman" w:cs="Times New Roman"/>
                <w:bCs/>
                <w:sz w:val="24"/>
                <w:szCs w:val="24"/>
                <w:lang w:val="kk-KZ"/>
              </w:rPr>
              <w:t>жыл</w:t>
            </w:r>
          </w:p>
        </w:tc>
        <w:tc>
          <w:tcPr>
            <w:tcW w:w="1201"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2021 </w:t>
            </w:r>
            <w:r w:rsidRPr="00AF067F">
              <w:rPr>
                <w:rFonts w:ascii="Times New Roman" w:hAnsi="Times New Roman" w:cs="Times New Roman"/>
                <w:sz w:val="24"/>
                <w:szCs w:val="24"/>
                <w:lang w:val="kk-KZ"/>
              </w:rPr>
              <w:t>жыл</w:t>
            </w:r>
          </w:p>
        </w:tc>
        <w:tc>
          <w:tcPr>
            <w:tcW w:w="1194"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2022 </w:t>
            </w:r>
            <w:r w:rsidRPr="00AF067F">
              <w:rPr>
                <w:rFonts w:ascii="Times New Roman" w:hAnsi="Times New Roman" w:cs="Times New Roman"/>
                <w:sz w:val="24"/>
                <w:szCs w:val="24"/>
                <w:lang w:val="kk-KZ"/>
              </w:rPr>
              <w:t>жыл</w:t>
            </w:r>
          </w:p>
        </w:tc>
        <w:tc>
          <w:tcPr>
            <w:tcW w:w="1188"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2023 </w:t>
            </w:r>
            <w:r w:rsidRPr="00AF067F">
              <w:rPr>
                <w:rFonts w:ascii="Times New Roman" w:hAnsi="Times New Roman" w:cs="Times New Roman"/>
                <w:sz w:val="24"/>
                <w:szCs w:val="24"/>
                <w:lang w:val="kk-KZ"/>
              </w:rPr>
              <w:t>жыл</w:t>
            </w:r>
          </w:p>
        </w:tc>
        <w:tc>
          <w:tcPr>
            <w:tcW w:w="1019"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2024 </w:t>
            </w:r>
            <w:r w:rsidRPr="00AF067F">
              <w:rPr>
                <w:rFonts w:ascii="Times New Roman" w:hAnsi="Times New Roman" w:cs="Times New Roman"/>
                <w:sz w:val="24"/>
                <w:szCs w:val="24"/>
                <w:lang w:val="kk-KZ"/>
              </w:rPr>
              <w:t>жыл</w:t>
            </w:r>
          </w:p>
        </w:tc>
        <w:tc>
          <w:tcPr>
            <w:tcW w:w="1138" w:type="dxa"/>
            <w:tcBorders>
              <w:top w:val="single" w:sz="4" w:space="0" w:color="auto"/>
              <w:left w:val="single" w:sz="4" w:space="0" w:color="auto"/>
              <w:bottom w:val="single" w:sz="4" w:space="0" w:color="auto"/>
              <w:right w:val="single" w:sz="4" w:space="0" w:color="auto"/>
            </w:tcBorders>
            <w:hideMark/>
          </w:tcPr>
          <w:p w:rsidR="00E378E8" w:rsidRPr="00AF067F" w:rsidRDefault="00E378E8" w:rsidP="00615841">
            <w:pPr>
              <w:rPr>
                <w:rFonts w:ascii="Times New Roman" w:hAnsi="Times New Roman" w:cs="Times New Roman"/>
                <w:sz w:val="24"/>
                <w:szCs w:val="24"/>
                <w:lang w:val="kk-KZ"/>
              </w:rPr>
            </w:pPr>
            <w:r w:rsidRPr="00AF067F">
              <w:rPr>
                <w:rFonts w:ascii="Times New Roman" w:hAnsi="Times New Roman" w:cs="Times New Roman"/>
                <w:sz w:val="24"/>
                <w:szCs w:val="24"/>
              </w:rPr>
              <w:t xml:space="preserve">2025 </w:t>
            </w:r>
            <w:r w:rsidRPr="00AF067F">
              <w:rPr>
                <w:rFonts w:ascii="Times New Roman" w:hAnsi="Times New Roman" w:cs="Times New Roman"/>
                <w:sz w:val="24"/>
                <w:szCs w:val="24"/>
                <w:lang w:val="kk-KZ"/>
              </w:rPr>
              <w:t>жыл</w:t>
            </w:r>
          </w:p>
        </w:tc>
      </w:tr>
      <w:tr w:rsidR="009F1163"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9F1163" w:rsidRPr="001400E6" w:rsidRDefault="009F1163" w:rsidP="00C8194A">
            <w:pPr>
              <w:rPr>
                <w:rFonts w:ascii="Times New Roman" w:hAnsi="Times New Roman" w:cs="Times New Roman"/>
                <w:sz w:val="24"/>
                <w:szCs w:val="24"/>
                <w:lang w:val="kk-KZ"/>
              </w:rPr>
            </w:pPr>
            <w:r w:rsidRPr="001400E6">
              <w:rPr>
                <w:rFonts w:ascii="Times New Roman" w:hAnsi="Times New Roman" w:cs="Times New Roman"/>
                <w:sz w:val="24"/>
                <w:szCs w:val="24"/>
                <w:lang w:val="en-US"/>
              </w:rPr>
              <w:t>LS</w:t>
            </w:r>
            <w:r w:rsidRPr="001400E6">
              <w:rPr>
                <w:rFonts w:ascii="Times New Roman" w:hAnsi="Times New Roman" w:cs="Times New Roman"/>
                <w:sz w:val="24"/>
                <w:szCs w:val="24"/>
              </w:rPr>
              <w:t xml:space="preserve"> </w:t>
            </w:r>
            <w:r w:rsidRPr="001400E6">
              <w:rPr>
                <w:rFonts w:ascii="Times New Roman" w:hAnsi="Times New Roman" w:cs="Times New Roman"/>
                <w:sz w:val="24"/>
                <w:szCs w:val="24"/>
                <w:lang w:val="kk-KZ"/>
              </w:rPr>
              <w:t>,</w:t>
            </w:r>
            <w:r w:rsidRPr="001400E6">
              <w:rPr>
                <w:rFonts w:ascii="Times New Roman" w:hAnsi="Times New Roman" w:cs="Times New Roman"/>
                <w:sz w:val="24"/>
                <w:szCs w:val="24"/>
              </w:rPr>
              <w:t xml:space="preserve"> </w:t>
            </w:r>
            <w:r w:rsidRPr="001400E6">
              <w:rPr>
                <w:rFonts w:ascii="Times New Roman" w:hAnsi="Times New Roman" w:cs="Times New Roman"/>
                <w:sz w:val="24"/>
                <w:szCs w:val="24"/>
                <w:lang w:val="en-US"/>
              </w:rPr>
              <w:t>AR</w:t>
            </w:r>
            <w:r w:rsidRPr="001400E6">
              <w:rPr>
                <w:rFonts w:ascii="Times New Roman" w:hAnsi="Times New Roman" w:cs="Times New Roman"/>
                <w:sz w:val="24"/>
                <w:szCs w:val="24"/>
                <w:lang w:val="kk-KZ"/>
              </w:rPr>
              <w:t xml:space="preserve"> мәселесіне қатысты зерттеулермен,әдебиеттермен танысу, талқылау</w:t>
            </w:r>
          </w:p>
        </w:tc>
        <w:tc>
          <w:tcPr>
            <w:tcW w:w="1213"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sz w:val="24"/>
                <w:szCs w:val="24"/>
              </w:rPr>
            </w:pP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C8194A">
            <w:pPr>
              <w:rPr>
                <w:rFonts w:ascii="Times New Roman" w:hAnsi="Times New Roman" w:cs="Times New Roman"/>
                <w:sz w:val="24"/>
                <w:szCs w:val="24"/>
              </w:rPr>
            </w:pPr>
            <w:r w:rsidRPr="001400E6">
              <w:rPr>
                <w:rFonts w:ascii="Times New Roman" w:hAnsi="Times New Roman" w:cs="Times New Roman"/>
                <w:sz w:val="24"/>
                <w:szCs w:val="24"/>
                <w:lang w:val="kk-KZ"/>
              </w:rPr>
              <w:t>Мұғалімдердің мәселерін анықтау бағытындағы сауалнама жүргізу</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C8194A">
            <w:pPr>
              <w:jc w:val="center"/>
              <w:rPr>
                <w:rFonts w:ascii="Times New Roman" w:hAnsi="Times New Roman" w:cs="Times New Roman"/>
                <w:b/>
                <w:sz w:val="24"/>
                <w:szCs w:val="24"/>
              </w:rPr>
            </w:pPr>
            <w:r w:rsidRPr="001400E6">
              <w:rPr>
                <w:rFonts w:ascii="Times New Roman" w:hAnsi="Times New Roman" w:cs="Times New Roman"/>
                <w:b/>
                <w:sz w:val="24"/>
                <w:szCs w:val="24"/>
              </w:rPr>
              <w:t xml:space="preserve"> +</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C8194A">
            <w:pPr>
              <w:rPr>
                <w:rFonts w:ascii="Times New Roman" w:hAnsi="Times New Roman" w:cs="Times New Roman"/>
                <w:sz w:val="24"/>
                <w:szCs w:val="24"/>
                <w:lang w:val="kk-KZ"/>
              </w:rPr>
            </w:pPr>
            <w:r w:rsidRPr="001400E6">
              <w:rPr>
                <w:rFonts w:ascii="Times New Roman" w:hAnsi="Times New Roman" w:cs="Times New Roman"/>
                <w:sz w:val="24"/>
                <w:szCs w:val="24"/>
                <w:lang w:val="kk-KZ"/>
              </w:rPr>
              <w:t>Мұғалімдер проблемаларын анықтау жылдық жұмысты ұйымдастыру Көшбасшылықты бөлісу.Мектеп үйлестірушілердің отырысы</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C8194A">
            <w:pPr>
              <w:jc w:val="center"/>
              <w:rPr>
                <w:rFonts w:ascii="Times New Roman" w:hAnsi="Times New Roman" w:cs="Times New Roman"/>
                <w:b/>
                <w:sz w:val="24"/>
                <w:szCs w:val="24"/>
              </w:rPr>
            </w:pPr>
            <w:r w:rsidRPr="001400E6">
              <w:rPr>
                <w:rFonts w:ascii="Times New Roman" w:hAnsi="Times New Roman" w:cs="Times New Roman"/>
                <w:b/>
                <w:sz w:val="24"/>
                <w:szCs w:val="24"/>
              </w:rPr>
              <w:t xml:space="preserve"> +</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3E4DFD"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3E4DFD" w:rsidRPr="001400E6" w:rsidRDefault="003E4DFD" w:rsidP="00C8194A">
            <w:pPr>
              <w:rPr>
                <w:rFonts w:ascii="Times New Roman" w:hAnsi="Times New Roman" w:cs="Times New Roman"/>
                <w:sz w:val="24"/>
                <w:szCs w:val="24"/>
                <w:lang w:val="kk-KZ"/>
              </w:rPr>
            </w:pPr>
            <w:r w:rsidRPr="001400E6">
              <w:rPr>
                <w:rFonts w:ascii="Times New Roman" w:hAnsi="Times New Roman" w:cs="Times New Roman"/>
                <w:sz w:val="24"/>
                <w:szCs w:val="24"/>
                <w:lang w:val="kk-KZ"/>
              </w:rPr>
              <w:t>Коучтарды белгілеу, қатысушы аудиторияны анықтау, жоспарын бекіту</w:t>
            </w:r>
          </w:p>
        </w:tc>
        <w:tc>
          <w:tcPr>
            <w:tcW w:w="1213"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b/>
                <w:sz w:val="24"/>
                <w:szCs w:val="24"/>
              </w:rPr>
            </w:pPr>
            <w:r w:rsidRPr="001400E6">
              <w:rPr>
                <w:rFonts w:ascii="Times New Roman" w:hAnsi="Times New Roman" w:cs="Times New Roman"/>
                <w:b/>
                <w:sz w:val="24"/>
                <w:szCs w:val="24"/>
              </w:rPr>
              <w:t xml:space="preserve"> +</w:t>
            </w:r>
          </w:p>
        </w:tc>
        <w:tc>
          <w:tcPr>
            <w:tcW w:w="1194"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rsidR="003E4DFD" w:rsidRPr="001400E6" w:rsidRDefault="003E4DFD" w:rsidP="00C8194A">
            <w:pPr>
              <w:jc w:val="center"/>
              <w:rPr>
                <w:rFonts w:ascii="Times New Roman" w:hAnsi="Times New Roman" w:cs="Times New Roman"/>
                <w:sz w:val="24"/>
                <w:szCs w:val="24"/>
              </w:rPr>
            </w:pPr>
          </w:p>
        </w:tc>
      </w:tr>
      <w:tr w:rsidR="009F1163"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9F1163" w:rsidRPr="001400E6" w:rsidRDefault="009F1163" w:rsidP="00C8194A">
            <w:pPr>
              <w:rPr>
                <w:rFonts w:ascii="Times New Roman" w:hAnsi="Times New Roman" w:cs="Times New Roman"/>
                <w:sz w:val="24"/>
                <w:szCs w:val="24"/>
                <w:lang w:val="kk-KZ"/>
              </w:rPr>
            </w:pPr>
            <w:r w:rsidRPr="001400E6">
              <w:rPr>
                <w:rFonts w:ascii="Times New Roman" w:hAnsi="Times New Roman" w:cs="Times New Roman"/>
                <w:sz w:val="24"/>
                <w:szCs w:val="24"/>
                <w:lang w:val="kk-KZ"/>
              </w:rPr>
              <w:t>Lesson study сабақты зерттеу топтарын құру , зерттеу сұрағы, зерттеу әрекетінің жоспарын бекіту</w:t>
            </w:r>
          </w:p>
        </w:tc>
        <w:tc>
          <w:tcPr>
            <w:tcW w:w="1213"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p>
        </w:tc>
        <w:tc>
          <w:tcPr>
            <w:tcW w:w="1188"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p>
        </w:tc>
        <w:tc>
          <w:tcPr>
            <w:tcW w:w="1019"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rsidR="009F1163" w:rsidRPr="001400E6" w:rsidRDefault="009F1163" w:rsidP="00C8194A">
            <w:pPr>
              <w:jc w:val="center"/>
              <w:rPr>
                <w:rFonts w:ascii="Times New Roman" w:hAnsi="Times New Roman" w:cs="Times New Roman"/>
                <w:b/>
                <w:sz w:val="24"/>
                <w:szCs w:val="24"/>
              </w:rPr>
            </w:pPr>
          </w:p>
        </w:tc>
      </w:tr>
      <w:tr w:rsidR="00C8194A"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C8194A" w:rsidRPr="001400E6" w:rsidRDefault="00C8194A" w:rsidP="00615841">
            <w:pPr>
              <w:rPr>
                <w:rFonts w:ascii="Times New Roman" w:hAnsi="Times New Roman" w:cs="Times New Roman"/>
                <w:sz w:val="24"/>
                <w:szCs w:val="24"/>
              </w:rPr>
            </w:pPr>
            <w:r w:rsidRPr="001400E6">
              <w:rPr>
                <w:rFonts w:ascii="Times New Roman" w:eastAsia="Calibri" w:hAnsi="Times New Roman" w:cs="Times New Roman"/>
                <w:sz w:val="24"/>
                <w:szCs w:val="24"/>
                <w:lang w:val="kk-KZ"/>
              </w:rPr>
              <w:t>Зерттеу әрекеті: мұғалім мен сыншы дос жұмысы. Өз әрекетіне рефлексия. Деректермен жұмыс</w:t>
            </w:r>
          </w:p>
        </w:tc>
        <w:tc>
          <w:tcPr>
            <w:tcW w:w="1213"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sz w:val="24"/>
                <w:szCs w:val="24"/>
              </w:rPr>
            </w:pPr>
            <w:r w:rsidRPr="001400E6">
              <w:rPr>
                <w:rFonts w:ascii="Times New Roman" w:hAnsi="Times New Roman" w:cs="Times New Roman"/>
                <w:b/>
                <w:sz w:val="24"/>
                <w:szCs w:val="24"/>
              </w:rPr>
              <w:t>+</w:t>
            </w:r>
          </w:p>
        </w:tc>
      </w:tr>
      <w:tr w:rsidR="009F1163"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9F1163" w:rsidRPr="001400E6" w:rsidRDefault="00C8194A" w:rsidP="00615841">
            <w:pPr>
              <w:rPr>
                <w:rFonts w:ascii="Times New Roman" w:eastAsia="Calibri" w:hAnsi="Times New Roman" w:cs="Times New Roman"/>
                <w:sz w:val="24"/>
                <w:szCs w:val="24"/>
                <w:lang w:val="kk-KZ"/>
              </w:rPr>
            </w:pPr>
            <w:r w:rsidRPr="001400E6">
              <w:rPr>
                <w:rFonts w:ascii="Times New Roman" w:eastAsia="Calibri" w:hAnsi="Times New Roman" w:cs="Times New Roman"/>
                <w:sz w:val="24"/>
                <w:szCs w:val="24"/>
                <w:lang w:val="kk-KZ"/>
              </w:rPr>
              <w:t>Зерттеу сабақтарының циклдік зерттеу сабақтары</w:t>
            </w:r>
          </w:p>
        </w:tc>
        <w:tc>
          <w:tcPr>
            <w:tcW w:w="1213"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9F1163"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C8194A"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C8194A" w:rsidRPr="001400E6" w:rsidRDefault="00C8194A" w:rsidP="00615841">
            <w:pPr>
              <w:rPr>
                <w:rFonts w:ascii="Times New Roman" w:eastAsia="Calibri" w:hAnsi="Times New Roman" w:cs="Times New Roman"/>
                <w:sz w:val="24"/>
                <w:szCs w:val="24"/>
                <w:lang w:val="kk-KZ"/>
              </w:rPr>
            </w:pPr>
            <w:r w:rsidRPr="001400E6">
              <w:rPr>
                <w:rFonts w:ascii="Times New Roman" w:hAnsi="Times New Roman" w:cs="Times New Roman"/>
                <w:sz w:val="24"/>
                <w:szCs w:val="24"/>
                <w:lang w:val="kk-KZ"/>
              </w:rPr>
              <w:t>Сыныптағы тәжірибені талдау</w:t>
            </w:r>
          </w:p>
        </w:tc>
        <w:tc>
          <w:tcPr>
            <w:tcW w:w="1213"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C8194A" w:rsidRPr="001400E6" w:rsidRDefault="00C8194A" w:rsidP="00C8194A">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615841">
            <w:pPr>
              <w:rPr>
                <w:rFonts w:ascii="Times New Roman" w:eastAsia="Calibri" w:hAnsi="Times New Roman" w:cs="Times New Roman"/>
                <w:sz w:val="24"/>
                <w:szCs w:val="24"/>
                <w:lang w:val="kk-KZ"/>
              </w:rPr>
            </w:pPr>
            <w:r w:rsidRPr="001400E6">
              <w:rPr>
                <w:rFonts w:ascii="Times New Roman" w:hAnsi="Times New Roman" w:cs="Times New Roman"/>
                <w:sz w:val="24"/>
                <w:szCs w:val="24"/>
                <w:lang w:val="kk-KZ"/>
              </w:rPr>
              <w:t>«Креативті идеялар» сабақты зерттеу байқауы</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805A77">
            <w:pPr>
              <w:tabs>
                <w:tab w:val="left" w:pos="1156"/>
              </w:tabs>
              <w:rPr>
                <w:rFonts w:ascii="Times New Roman" w:eastAsia="Calibri" w:hAnsi="Times New Roman" w:cs="Times New Roman"/>
                <w:sz w:val="24"/>
                <w:szCs w:val="24"/>
                <w:lang w:val="kk-KZ"/>
              </w:rPr>
            </w:pPr>
            <w:r w:rsidRPr="001400E6">
              <w:rPr>
                <w:rFonts w:ascii="Times New Roman" w:hAnsi="Times New Roman" w:cs="Times New Roman"/>
                <w:sz w:val="24"/>
                <w:szCs w:val="24"/>
                <w:lang w:val="kk-KZ"/>
              </w:rPr>
              <w:t xml:space="preserve">Педагогикалық </w:t>
            </w:r>
            <w:r w:rsidRPr="001400E6">
              <w:rPr>
                <w:rFonts w:ascii="Times New Roman" w:hAnsi="Times New Roman" w:cs="Times New Roman"/>
                <w:sz w:val="24"/>
                <w:szCs w:val="24"/>
                <w:lang w:val="en-US"/>
              </w:rPr>
              <w:t>workshop</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805A77">
            <w:pPr>
              <w:tabs>
                <w:tab w:val="left" w:pos="1156"/>
              </w:tabs>
              <w:rPr>
                <w:rFonts w:ascii="Times New Roman" w:hAnsi="Times New Roman" w:cs="Times New Roman"/>
                <w:sz w:val="24"/>
                <w:szCs w:val="24"/>
                <w:lang w:val="kk-KZ"/>
              </w:rPr>
            </w:pPr>
            <w:r w:rsidRPr="001400E6">
              <w:rPr>
                <w:rFonts w:ascii="Times New Roman" w:hAnsi="Times New Roman" w:cs="Times New Roman"/>
                <w:color w:val="000000"/>
                <w:sz w:val="24"/>
                <w:szCs w:val="24"/>
                <w:shd w:val="clear" w:color="auto" w:fill="FFFFFF"/>
                <w:lang w:val="kk-KZ"/>
              </w:rPr>
              <w:t>Магниттік мектептерге арналған " Ашық есік күні "</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3809A5">
            <w:pPr>
              <w:rPr>
                <w:rFonts w:ascii="Times New Roman" w:hAnsi="Times New Roman" w:cs="Times New Roman"/>
                <w:sz w:val="24"/>
                <w:szCs w:val="24"/>
                <w:lang w:val="kk-KZ"/>
              </w:rPr>
            </w:pPr>
            <w:r w:rsidRPr="001400E6">
              <w:rPr>
                <w:rFonts w:ascii="Times New Roman" w:hAnsi="Times New Roman" w:cs="Times New Roman"/>
                <w:sz w:val="24"/>
                <w:szCs w:val="24"/>
                <w:lang w:val="kk-KZ"/>
              </w:rPr>
              <w:t>Зерттеудегі этика мәселесі</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3809A5">
            <w:pPr>
              <w:rPr>
                <w:rFonts w:ascii="Times New Roman" w:hAnsi="Times New Roman" w:cs="Times New Roman"/>
                <w:sz w:val="24"/>
                <w:szCs w:val="24"/>
                <w:lang w:val="kk-KZ"/>
              </w:rPr>
            </w:pPr>
            <w:r w:rsidRPr="001400E6">
              <w:rPr>
                <w:rFonts w:ascii="Times New Roman" w:hAnsi="Times New Roman" w:cs="Times New Roman"/>
                <w:sz w:val="24"/>
                <w:szCs w:val="24"/>
                <w:lang w:val="kk-KZ"/>
              </w:rPr>
              <w:t>Тәлімгер мен жас мамандардың бірлескен  іс-әрекеттегі зерттеу үдерісі</w:t>
            </w:r>
          </w:p>
          <w:p w:rsidR="001400E6" w:rsidRPr="001400E6" w:rsidRDefault="001400E6" w:rsidP="003809A5">
            <w:pPr>
              <w:rPr>
                <w:rFonts w:ascii="Times New Roman" w:hAnsi="Times New Roman" w:cs="Times New Roman"/>
                <w:sz w:val="24"/>
                <w:szCs w:val="24"/>
                <w:lang w:val="kk-KZ"/>
              </w:rPr>
            </w:pPr>
            <w:r w:rsidRPr="001400E6">
              <w:rPr>
                <w:rFonts w:ascii="Times New Roman" w:hAnsi="Times New Roman" w:cs="Times New Roman"/>
                <w:sz w:val="24"/>
                <w:szCs w:val="24"/>
                <w:lang w:val="kk-KZ"/>
              </w:rPr>
              <w:t>«Әдістемелік кейс панорамасы-2021»</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sidRPr="001400E6">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r w:rsidR="001400E6" w:rsidRPr="00AF067F" w:rsidTr="00C2610B">
        <w:tc>
          <w:tcPr>
            <w:tcW w:w="8752" w:type="dxa"/>
            <w:gridSpan w:val="4"/>
            <w:tcBorders>
              <w:top w:val="single" w:sz="4" w:space="0" w:color="auto"/>
              <w:left w:val="single" w:sz="4" w:space="0" w:color="auto"/>
              <w:bottom w:val="single" w:sz="4" w:space="0" w:color="auto"/>
              <w:right w:val="single" w:sz="4" w:space="0" w:color="auto"/>
            </w:tcBorders>
          </w:tcPr>
          <w:p w:rsidR="001400E6" w:rsidRPr="001400E6" w:rsidRDefault="001400E6" w:rsidP="003809A5">
            <w:pPr>
              <w:rPr>
                <w:rFonts w:ascii="Times New Roman" w:hAnsi="Times New Roman" w:cs="Times New Roman"/>
                <w:sz w:val="24"/>
                <w:szCs w:val="24"/>
                <w:lang w:val="kk-KZ"/>
              </w:rPr>
            </w:pPr>
            <w:r w:rsidRPr="001400E6">
              <w:rPr>
                <w:rFonts w:ascii="Times New Roman" w:eastAsia="Calibri" w:hAnsi="Times New Roman" w:cs="Times New Roman"/>
                <w:sz w:val="24"/>
                <w:szCs w:val="24"/>
                <w:lang w:val="kk-KZ"/>
              </w:rPr>
              <w:lastRenderedPageBreak/>
              <w:t>«Қоғамдастықтағы ынтымақтастық орта. Кәсіби даму» педагогикалық оқу</w:t>
            </w:r>
          </w:p>
        </w:tc>
        <w:tc>
          <w:tcPr>
            <w:tcW w:w="1213" w:type="dxa"/>
            <w:tcBorders>
              <w:top w:val="single" w:sz="4" w:space="0" w:color="auto"/>
              <w:left w:val="single" w:sz="4" w:space="0" w:color="auto"/>
              <w:bottom w:val="single" w:sz="4" w:space="0" w:color="auto"/>
              <w:right w:val="single" w:sz="4" w:space="0" w:color="auto"/>
            </w:tcBorders>
          </w:tcPr>
          <w:p w:rsidR="001400E6" w:rsidRPr="001400E6" w:rsidRDefault="001400E6" w:rsidP="00805A7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94"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019"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1400E6" w:rsidRPr="001400E6" w:rsidRDefault="001400E6" w:rsidP="003809A5">
            <w:pPr>
              <w:jc w:val="center"/>
              <w:rPr>
                <w:rFonts w:ascii="Times New Roman" w:hAnsi="Times New Roman" w:cs="Times New Roman"/>
                <w:b/>
                <w:sz w:val="24"/>
                <w:szCs w:val="24"/>
              </w:rPr>
            </w:pPr>
            <w:r w:rsidRPr="001400E6">
              <w:rPr>
                <w:rFonts w:ascii="Times New Roman" w:hAnsi="Times New Roman" w:cs="Times New Roman"/>
                <w:b/>
                <w:sz w:val="24"/>
                <w:szCs w:val="24"/>
              </w:rPr>
              <w:t>+</w:t>
            </w:r>
          </w:p>
        </w:tc>
      </w:tr>
    </w:tbl>
    <w:p w:rsidR="001B0A9D" w:rsidRPr="00AF067F" w:rsidRDefault="001B0A9D" w:rsidP="00B806C7">
      <w:pPr>
        <w:spacing w:after="0"/>
        <w:jc w:val="both"/>
        <w:rPr>
          <w:rFonts w:ascii="Times New Roman" w:hAnsi="Times New Roman" w:cs="Times New Roman"/>
          <w:sz w:val="24"/>
          <w:szCs w:val="24"/>
          <w:lang w:val="kk-KZ"/>
        </w:rPr>
      </w:pPr>
    </w:p>
    <w:p w:rsidR="001B0A9D" w:rsidRPr="00AF067F" w:rsidRDefault="001B0A9D" w:rsidP="00B806C7">
      <w:pPr>
        <w:spacing w:after="0"/>
        <w:jc w:val="both"/>
        <w:rPr>
          <w:rFonts w:ascii="Times New Roman" w:hAnsi="Times New Roman" w:cs="Times New Roman"/>
          <w:sz w:val="24"/>
          <w:szCs w:val="24"/>
          <w:lang w:val="kk-KZ"/>
        </w:rPr>
      </w:pPr>
    </w:p>
    <w:tbl>
      <w:tblPr>
        <w:tblW w:w="15451" w:type="dxa"/>
        <w:tblInd w:w="250" w:type="dxa"/>
        <w:tblLayout w:type="fixed"/>
        <w:tblLook w:val="04A0" w:firstRow="1" w:lastRow="0" w:firstColumn="1" w:lastColumn="0" w:noHBand="0" w:noVBand="1"/>
      </w:tblPr>
      <w:tblGrid>
        <w:gridCol w:w="4111"/>
        <w:gridCol w:w="1843"/>
        <w:gridCol w:w="1418"/>
        <w:gridCol w:w="2268"/>
        <w:gridCol w:w="1842"/>
        <w:gridCol w:w="2126"/>
        <w:gridCol w:w="1843"/>
      </w:tblGrid>
      <w:tr w:rsidR="00B806C7" w:rsidRPr="00EE2A6E" w:rsidTr="004E601F">
        <w:trPr>
          <w:trHeight w:val="630"/>
        </w:trPr>
        <w:tc>
          <w:tcPr>
            <w:tcW w:w="154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C055E" w:rsidRPr="004E601F" w:rsidRDefault="00AC055E" w:rsidP="00510F51">
            <w:pPr>
              <w:spacing w:after="0"/>
              <w:jc w:val="center"/>
              <w:rPr>
                <w:rFonts w:ascii="Times New Roman" w:hAnsi="Times New Roman" w:cs="Times New Roman"/>
                <w:b/>
                <w:bCs/>
                <w:lang w:val="kk-KZ"/>
              </w:rPr>
            </w:pPr>
          </w:p>
          <w:p w:rsidR="00B806C7" w:rsidRPr="004E601F" w:rsidRDefault="00B806C7" w:rsidP="00510F51">
            <w:pPr>
              <w:spacing w:after="0"/>
              <w:jc w:val="center"/>
              <w:rPr>
                <w:rFonts w:ascii="Times New Roman" w:hAnsi="Times New Roman" w:cs="Times New Roman"/>
                <w:b/>
                <w:bCs/>
                <w:lang w:val="kk-KZ"/>
              </w:rPr>
            </w:pPr>
            <w:r w:rsidRPr="004E601F">
              <w:rPr>
                <w:rFonts w:ascii="Times New Roman" w:hAnsi="Times New Roman" w:cs="Times New Roman"/>
                <w:b/>
                <w:bCs/>
                <w:lang w:val="kk-KZ"/>
              </w:rPr>
              <w:t xml:space="preserve">"Жезқазған қаласының білім бөлімінің № 13 жалпы орта білім беретін мектебі"КММ             </w:t>
            </w:r>
            <w:r w:rsidR="00510F51" w:rsidRPr="004E601F">
              <w:rPr>
                <w:rFonts w:ascii="Times New Roman" w:hAnsi="Times New Roman" w:cs="Times New Roman"/>
                <w:b/>
                <w:bCs/>
                <w:lang w:val="kk-KZ"/>
              </w:rPr>
              <w:t xml:space="preserve">         </w:t>
            </w:r>
            <w:r w:rsidRPr="004E601F">
              <w:rPr>
                <w:rFonts w:ascii="Times New Roman" w:hAnsi="Times New Roman" w:cs="Times New Roman"/>
                <w:b/>
                <w:bCs/>
                <w:lang w:val="kk-KZ"/>
              </w:rPr>
              <w:t xml:space="preserve">                                                                                                    2020-2021 жж. іс-шаралар жоспары</w:t>
            </w:r>
          </w:p>
        </w:tc>
      </w:tr>
      <w:tr w:rsidR="00B806C7" w:rsidRPr="00EE2A6E" w:rsidTr="004E601F">
        <w:trPr>
          <w:trHeight w:val="315"/>
        </w:trPr>
        <w:tc>
          <w:tcPr>
            <w:tcW w:w="154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lang w:val="kk-KZ"/>
              </w:rPr>
            </w:pPr>
            <w:r w:rsidRPr="004E601F">
              <w:rPr>
                <w:rFonts w:ascii="Times New Roman" w:hAnsi="Times New Roman" w:cs="Times New Roman"/>
                <w:b/>
                <w:bCs/>
                <w:lang w:val="kk-KZ"/>
              </w:rPr>
              <w:t>(МДБ іс-шаралар жоспары бір оқу жылына жасалады)</w:t>
            </w:r>
          </w:p>
        </w:tc>
      </w:tr>
      <w:tr w:rsidR="00B806C7" w:rsidRPr="004E601F" w:rsidTr="009E514E">
        <w:trPr>
          <w:trHeight w:val="315"/>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Іс-шаралар</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Өткізілу мерзімі</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Жауаптылар</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Қатысушылар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Күтілетін нәтиже</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Аяқталу түрі</w:t>
            </w:r>
          </w:p>
        </w:tc>
      </w:tr>
      <w:tr w:rsidR="00B806C7"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 xml:space="preserve">Атауы </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b/>
                <w:bCs/>
              </w:rPr>
            </w:pPr>
            <w:r w:rsidRPr="004E601F">
              <w:rPr>
                <w:rFonts w:ascii="Times New Roman" w:hAnsi="Times New Roman" w:cs="Times New Roman"/>
                <w:b/>
                <w:bCs/>
              </w:rPr>
              <w:t xml:space="preserve">Өткізілу түрі </w:t>
            </w:r>
          </w:p>
        </w:tc>
        <w:tc>
          <w:tcPr>
            <w:tcW w:w="1418" w:type="dxa"/>
            <w:vMerge/>
            <w:tcBorders>
              <w:top w:val="nil"/>
              <w:left w:val="single" w:sz="4" w:space="0" w:color="auto"/>
              <w:bottom w:val="single" w:sz="4" w:space="0" w:color="auto"/>
              <w:right w:val="single" w:sz="4" w:space="0" w:color="auto"/>
            </w:tcBorders>
            <w:vAlign w:val="center"/>
            <w:hideMark/>
          </w:tcPr>
          <w:p w:rsidR="00B806C7" w:rsidRPr="004E601F" w:rsidRDefault="00B806C7" w:rsidP="00B806C7">
            <w:pPr>
              <w:spacing w:after="0"/>
              <w:rPr>
                <w:rFonts w:ascii="Times New Roman" w:hAnsi="Times New Roman" w:cs="Times New Roman"/>
                <w:b/>
                <w:bCs/>
              </w:rPr>
            </w:pPr>
          </w:p>
        </w:tc>
        <w:tc>
          <w:tcPr>
            <w:tcW w:w="2268" w:type="dxa"/>
            <w:vMerge/>
            <w:tcBorders>
              <w:top w:val="nil"/>
              <w:left w:val="single" w:sz="4" w:space="0" w:color="auto"/>
              <w:bottom w:val="single" w:sz="4" w:space="0" w:color="auto"/>
              <w:right w:val="single" w:sz="4" w:space="0" w:color="auto"/>
            </w:tcBorders>
            <w:vAlign w:val="center"/>
            <w:hideMark/>
          </w:tcPr>
          <w:p w:rsidR="00B806C7" w:rsidRPr="004E601F" w:rsidRDefault="00B806C7" w:rsidP="00B806C7">
            <w:pPr>
              <w:spacing w:after="0"/>
              <w:rPr>
                <w:rFonts w:ascii="Times New Roman" w:hAnsi="Times New Roman" w:cs="Times New Roman"/>
                <w:b/>
                <w:bCs/>
              </w:rPr>
            </w:pPr>
          </w:p>
        </w:tc>
        <w:tc>
          <w:tcPr>
            <w:tcW w:w="1842" w:type="dxa"/>
            <w:vMerge/>
            <w:tcBorders>
              <w:top w:val="nil"/>
              <w:left w:val="single" w:sz="4" w:space="0" w:color="auto"/>
              <w:bottom w:val="single" w:sz="4" w:space="0" w:color="auto"/>
              <w:right w:val="single" w:sz="4" w:space="0" w:color="auto"/>
            </w:tcBorders>
            <w:vAlign w:val="center"/>
            <w:hideMark/>
          </w:tcPr>
          <w:p w:rsidR="00B806C7" w:rsidRPr="004E601F" w:rsidRDefault="00B806C7" w:rsidP="00B806C7">
            <w:pPr>
              <w:spacing w:after="0"/>
              <w:rPr>
                <w:rFonts w:ascii="Times New Roman" w:hAnsi="Times New Roman" w:cs="Times New Roman"/>
                <w:b/>
                <w:bCs/>
              </w:rPr>
            </w:pPr>
          </w:p>
        </w:tc>
        <w:tc>
          <w:tcPr>
            <w:tcW w:w="2126" w:type="dxa"/>
            <w:vMerge/>
            <w:tcBorders>
              <w:top w:val="nil"/>
              <w:left w:val="single" w:sz="4" w:space="0" w:color="auto"/>
              <w:bottom w:val="single" w:sz="4" w:space="0" w:color="auto"/>
              <w:right w:val="single" w:sz="4" w:space="0" w:color="auto"/>
            </w:tcBorders>
            <w:vAlign w:val="center"/>
            <w:hideMark/>
          </w:tcPr>
          <w:p w:rsidR="00B806C7" w:rsidRPr="004E601F" w:rsidRDefault="00B806C7" w:rsidP="00B806C7">
            <w:pPr>
              <w:spacing w:after="0"/>
              <w:rPr>
                <w:rFonts w:ascii="Times New Roman" w:hAnsi="Times New Roman" w:cs="Times New Roman"/>
                <w:b/>
                <w:bCs/>
              </w:rPr>
            </w:pPr>
          </w:p>
        </w:tc>
        <w:tc>
          <w:tcPr>
            <w:tcW w:w="1843" w:type="dxa"/>
            <w:vMerge/>
            <w:tcBorders>
              <w:top w:val="nil"/>
              <w:left w:val="single" w:sz="4" w:space="0" w:color="auto"/>
              <w:bottom w:val="single" w:sz="4" w:space="0" w:color="auto"/>
              <w:right w:val="single" w:sz="4" w:space="0" w:color="auto"/>
            </w:tcBorders>
            <w:vAlign w:val="center"/>
            <w:hideMark/>
          </w:tcPr>
          <w:p w:rsidR="00B806C7" w:rsidRPr="004E601F" w:rsidRDefault="00B806C7" w:rsidP="00B806C7">
            <w:pPr>
              <w:spacing w:after="0"/>
              <w:rPr>
                <w:rFonts w:ascii="Times New Roman" w:hAnsi="Times New Roman" w:cs="Times New Roman"/>
                <w:b/>
                <w:bCs/>
              </w:rPr>
            </w:pP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FF22E1">
            <w:pPr>
              <w:rPr>
                <w:rFonts w:ascii="Times New Roman" w:hAnsi="Times New Roman" w:cs="Times New Roman"/>
                <w:lang w:val="kk-KZ"/>
              </w:rPr>
            </w:pPr>
            <w:r w:rsidRPr="004E601F">
              <w:rPr>
                <w:rFonts w:ascii="Times New Roman" w:hAnsi="Times New Roman" w:cs="Times New Roman"/>
                <w:lang w:val="kk-KZ"/>
              </w:rPr>
              <w:t xml:space="preserve">5-11 сынып оқушыларының  математика пәніне деген қызығушылықтарын арттыру </w:t>
            </w:r>
            <w:r w:rsidR="00FF22E1" w:rsidRPr="004E601F">
              <w:rPr>
                <w:rFonts w:ascii="Times New Roman" w:hAnsi="Times New Roman" w:cs="Times New Roman"/>
                <w:lang w:val="kk-KZ"/>
              </w:rPr>
              <w:t xml:space="preserve"> </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3C74CB"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к</w:t>
            </w:r>
            <w:r w:rsidR="00FF22E1" w:rsidRPr="004E601F">
              <w:rPr>
                <w:rFonts w:ascii="Times New Roman" w:hAnsi="Times New Roman" w:cs="Times New Roman"/>
                <w:bCs/>
                <w:lang w:val="kk-KZ"/>
              </w:rPr>
              <w:t>онкурс</w:t>
            </w:r>
          </w:p>
          <w:p w:rsidR="00C30C05" w:rsidRPr="004E601F" w:rsidRDefault="00C30C05"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жобалар</w:t>
            </w:r>
          </w:p>
          <w:p w:rsidR="00FF22E1" w:rsidRPr="004E601F" w:rsidRDefault="00FF22E1" w:rsidP="00B806C7">
            <w:pPr>
              <w:spacing w:after="0"/>
              <w:jc w:val="center"/>
              <w:rPr>
                <w:rFonts w:ascii="Times New Roman" w:hAnsi="Times New Roman" w:cs="Times New Roman"/>
                <w:bCs/>
                <w:lang w:val="kk-KZ"/>
              </w:rPr>
            </w:pPr>
          </w:p>
        </w:tc>
        <w:tc>
          <w:tcPr>
            <w:tcW w:w="1418" w:type="dxa"/>
            <w:tcBorders>
              <w:top w:val="nil"/>
              <w:left w:val="single" w:sz="4" w:space="0" w:color="auto"/>
              <w:bottom w:val="single" w:sz="4" w:space="0" w:color="auto"/>
              <w:right w:val="single" w:sz="4" w:space="0" w:color="auto"/>
            </w:tcBorders>
            <w:vAlign w:val="center"/>
          </w:tcPr>
          <w:p w:rsidR="001B0A9D"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1B0A9D"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Смагулова Ж.А.</w:t>
            </w:r>
          </w:p>
        </w:tc>
        <w:tc>
          <w:tcPr>
            <w:tcW w:w="1842" w:type="dxa"/>
            <w:tcBorders>
              <w:top w:val="nil"/>
              <w:left w:val="single" w:sz="4" w:space="0" w:color="auto"/>
              <w:bottom w:val="single" w:sz="4" w:space="0" w:color="auto"/>
              <w:right w:val="single" w:sz="4" w:space="0" w:color="auto"/>
            </w:tcBorders>
            <w:vAlign w:val="center"/>
          </w:tcPr>
          <w:p w:rsidR="001B0A9D"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математика пәнінің мұғалімдері</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Математика пәніне деген қызығушылық</w:t>
            </w:r>
          </w:p>
        </w:tc>
        <w:tc>
          <w:tcPr>
            <w:tcW w:w="1843" w:type="dxa"/>
            <w:tcBorders>
              <w:top w:val="nil"/>
              <w:left w:val="single" w:sz="4" w:space="0" w:color="auto"/>
              <w:bottom w:val="single" w:sz="4" w:space="0" w:color="auto"/>
              <w:right w:val="single" w:sz="4" w:space="0" w:color="auto"/>
            </w:tcBorders>
            <w:vAlign w:val="center"/>
          </w:tcPr>
          <w:p w:rsidR="001B0A9D"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p w:rsidR="003C74CB" w:rsidRPr="004E601F" w:rsidRDefault="003C74CB" w:rsidP="00B806C7">
            <w:pPr>
              <w:spacing w:after="0"/>
              <w:rPr>
                <w:rFonts w:ascii="Times New Roman" w:hAnsi="Times New Roman" w:cs="Times New Roman"/>
                <w:bCs/>
                <w:lang w:val="kk-KZ"/>
              </w:rPr>
            </w:pPr>
            <w:r w:rsidRPr="004E601F">
              <w:rPr>
                <w:rFonts w:ascii="Times New Roman" w:hAnsi="Times New Roman" w:cs="Times New Roman"/>
                <w:bCs/>
                <w:lang w:val="kk-KZ"/>
              </w:rPr>
              <w:t>мониторинг</w:t>
            </w: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412DA3">
            <w:pPr>
              <w:rPr>
                <w:rFonts w:ascii="Times New Roman" w:hAnsi="Times New Roman" w:cs="Times New Roman"/>
                <w:lang w:val="kk-KZ"/>
              </w:rPr>
            </w:pPr>
            <w:r w:rsidRPr="004E601F">
              <w:rPr>
                <w:rFonts w:ascii="Times New Roman" w:hAnsi="Times New Roman" w:cs="Times New Roman"/>
                <w:lang w:val="kk-KZ"/>
              </w:rPr>
              <w:t>9,11 сынып оқушыларының  қорытынды аттестацияға дайындау мақсатында интернет-технологияларымен және  білім сайттарымен жұмыс істеу мүмкіндіктерін жасау</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0D73D8"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т</w:t>
            </w:r>
            <w:r w:rsidR="00C30C05" w:rsidRPr="004E601F">
              <w:rPr>
                <w:rFonts w:ascii="Times New Roman" w:hAnsi="Times New Roman" w:cs="Times New Roman"/>
                <w:bCs/>
                <w:lang w:val="kk-KZ"/>
              </w:rPr>
              <w:t>естілеу,</w:t>
            </w:r>
          </w:p>
          <w:p w:rsidR="00C30C05" w:rsidRPr="004E601F" w:rsidRDefault="00C30C05"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сабақтар</w:t>
            </w:r>
          </w:p>
        </w:tc>
        <w:tc>
          <w:tcPr>
            <w:tcW w:w="1418"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 xml:space="preserve">Ж.А.Смагулова </w:t>
            </w:r>
          </w:p>
          <w:p w:rsidR="00C30C05"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Н.Г.Васильева</w:t>
            </w:r>
          </w:p>
          <w:p w:rsidR="00C30C05"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C30C05" w:rsidRPr="004E601F" w:rsidRDefault="00C30C05" w:rsidP="00B806C7">
            <w:pPr>
              <w:spacing w:after="0"/>
              <w:rPr>
                <w:rFonts w:ascii="Times New Roman" w:hAnsi="Times New Roman" w:cs="Times New Roman"/>
                <w:bCs/>
              </w:rPr>
            </w:pPr>
            <w:r w:rsidRPr="004E601F">
              <w:rPr>
                <w:rFonts w:ascii="Times New Roman" w:hAnsi="Times New Roman" w:cs="Times New Roman"/>
                <w:bCs/>
                <w:lang w:val="kk-KZ"/>
              </w:rPr>
              <w:t>А.М.Ешмаганбетова</w:t>
            </w:r>
          </w:p>
        </w:tc>
        <w:tc>
          <w:tcPr>
            <w:tcW w:w="1842"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9,11 сынып білім алушылары</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мектеп түлектерінің бәсекеге қабілеттілігінің жоғары деңгейі</w:t>
            </w:r>
          </w:p>
        </w:tc>
        <w:tc>
          <w:tcPr>
            <w:tcW w:w="1843"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Грант иегерлері</w:t>
            </w: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C30C05">
            <w:pPr>
              <w:rPr>
                <w:rFonts w:ascii="Times New Roman" w:hAnsi="Times New Roman" w:cs="Times New Roman"/>
                <w:lang w:val="kk-KZ"/>
              </w:rPr>
            </w:pPr>
            <w:r w:rsidRPr="004E601F">
              <w:rPr>
                <w:rFonts w:ascii="Times New Roman" w:hAnsi="Times New Roman" w:cs="Times New Roman"/>
                <w:lang w:val="kk-KZ"/>
              </w:rPr>
              <w:t>4 және 9 сынып  оқушыларының оқу жетістіктерін сырттай бағалаудағы (ОЖСБ) білім деңгейінің орташа көрсеткіштерін жоғарылату</w:t>
            </w:r>
            <w:r w:rsidR="00C30C05" w:rsidRPr="004E601F">
              <w:rPr>
                <w:rFonts w:ascii="Times New Roman" w:hAnsi="Times New Roman" w:cs="Times New Roman"/>
                <w:lang w:val="kk-KZ"/>
              </w:rPr>
              <w:t>.</w:t>
            </w:r>
            <w:r w:rsidRPr="004E601F">
              <w:rPr>
                <w:rFonts w:ascii="Times New Roman" w:hAnsi="Times New Roman" w:cs="Times New Roman"/>
                <w:lang w:val="kk-KZ"/>
              </w:rPr>
              <w:t xml:space="preserve"> </w:t>
            </w:r>
            <w:r w:rsidR="00C30C05" w:rsidRPr="004E601F">
              <w:rPr>
                <w:rFonts w:ascii="Times New Roman" w:hAnsi="Times New Roman" w:cs="Times New Roman"/>
                <w:lang w:val="kk-KZ"/>
              </w:rPr>
              <w:t xml:space="preserve"> </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0D73D8"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ж</w:t>
            </w:r>
            <w:r w:rsidR="00C30C05" w:rsidRPr="004E601F">
              <w:rPr>
                <w:rFonts w:ascii="Times New Roman" w:hAnsi="Times New Roman" w:cs="Times New Roman"/>
                <w:bCs/>
                <w:lang w:val="kk-KZ"/>
              </w:rPr>
              <w:t>еке жұмыстар ұйымдастыру</w:t>
            </w:r>
          </w:p>
        </w:tc>
        <w:tc>
          <w:tcPr>
            <w:tcW w:w="1418"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C30C05" w:rsidRPr="004E601F" w:rsidRDefault="00C30C05" w:rsidP="00C30C05">
            <w:pPr>
              <w:spacing w:after="0"/>
              <w:rPr>
                <w:rFonts w:ascii="Times New Roman" w:hAnsi="Times New Roman" w:cs="Times New Roman"/>
                <w:bCs/>
                <w:lang w:val="kk-KZ"/>
              </w:rPr>
            </w:pPr>
            <w:r w:rsidRPr="004E601F">
              <w:rPr>
                <w:rFonts w:ascii="Times New Roman" w:hAnsi="Times New Roman" w:cs="Times New Roman"/>
                <w:bCs/>
                <w:lang w:val="kk-KZ"/>
              </w:rPr>
              <w:t xml:space="preserve">Ж.А.Смагулова </w:t>
            </w:r>
          </w:p>
          <w:p w:rsidR="00C30C05" w:rsidRPr="004E601F" w:rsidRDefault="00C30C05" w:rsidP="00C30C05">
            <w:pPr>
              <w:spacing w:after="0"/>
              <w:rPr>
                <w:rFonts w:ascii="Times New Roman" w:hAnsi="Times New Roman" w:cs="Times New Roman"/>
                <w:bCs/>
                <w:lang w:val="kk-KZ"/>
              </w:rPr>
            </w:pPr>
            <w:r w:rsidRPr="004E601F">
              <w:rPr>
                <w:rFonts w:ascii="Times New Roman" w:hAnsi="Times New Roman" w:cs="Times New Roman"/>
                <w:bCs/>
                <w:lang w:val="kk-KZ"/>
              </w:rPr>
              <w:t>Н.Г.Васильева</w:t>
            </w:r>
          </w:p>
          <w:p w:rsidR="00C30C05" w:rsidRPr="004E601F" w:rsidRDefault="00C30C05" w:rsidP="00C30C05">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1B0A9D" w:rsidRPr="004E601F" w:rsidRDefault="00C30C05" w:rsidP="00C30C05">
            <w:pPr>
              <w:spacing w:after="0"/>
              <w:rPr>
                <w:rFonts w:ascii="Times New Roman" w:hAnsi="Times New Roman" w:cs="Times New Roman"/>
                <w:bCs/>
                <w:lang w:val="kk-KZ"/>
              </w:rPr>
            </w:pPr>
            <w:r w:rsidRPr="004E601F">
              <w:rPr>
                <w:rFonts w:ascii="Times New Roman" w:hAnsi="Times New Roman" w:cs="Times New Roman"/>
                <w:bCs/>
                <w:lang w:val="kk-KZ"/>
              </w:rPr>
              <w:t>А.М.Ешмаганбетова</w:t>
            </w:r>
          </w:p>
        </w:tc>
        <w:tc>
          <w:tcPr>
            <w:tcW w:w="1842"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4,9 сынып білім алушылары</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C30C05" w:rsidP="00B806C7">
            <w:pPr>
              <w:spacing w:after="0"/>
              <w:rPr>
                <w:rFonts w:ascii="Times New Roman" w:hAnsi="Times New Roman" w:cs="Times New Roman"/>
                <w:bCs/>
                <w:lang w:val="kk-KZ"/>
              </w:rPr>
            </w:pPr>
            <w:r w:rsidRPr="004E601F">
              <w:rPr>
                <w:rFonts w:ascii="Times New Roman" w:hAnsi="Times New Roman" w:cs="Times New Roman"/>
                <w:bCs/>
                <w:lang w:val="kk-KZ"/>
              </w:rPr>
              <w:t>Нәтиже көрсеткішінің ортадан жоғары болуы</w:t>
            </w:r>
          </w:p>
        </w:tc>
        <w:tc>
          <w:tcPr>
            <w:tcW w:w="1843" w:type="dxa"/>
            <w:tcBorders>
              <w:top w:val="nil"/>
              <w:left w:val="single" w:sz="4" w:space="0" w:color="auto"/>
              <w:bottom w:val="single" w:sz="4" w:space="0" w:color="auto"/>
              <w:right w:val="single" w:sz="4" w:space="0" w:color="auto"/>
            </w:tcBorders>
            <w:vAlign w:val="center"/>
          </w:tcPr>
          <w:p w:rsidR="00C30C05" w:rsidRPr="004E601F" w:rsidRDefault="00C30C05" w:rsidP="00C30C05">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p w:rsidR="001B0A9D" w:rsidRPr="004E601F" w:rsidRDefault="00C30C05" w:rsidP="00C30C05">
            <w:pPr>
              <w:spacing w:after="0"/>
              <w:rPr>
                <w:rFonts w:ascii="Times New Roman" w:hAnsi="Times New Roman" w:cs="Times New Roman"/>
                <w:b/>
                <w:bCs/>
                <w:lang w:val="kk-KZ"/>
              </w:rPr>
            </w:pPr>
            <w:r w:rsidRPr="004E601F">
              <w:rPr>
                <w:rFonts w:ascii="Times New Roman" w:hAnsi="Times New Roman" w:cs="Times New Roman"/>
                <w:bCs/>
                <w:lang w:val="kk-KZ"/>
              </w:rPr>
              <w:t>мониторинг</w:t>
            </w:r>
          </w:p>
        </w:tc>
      </w:tr>
      <w:tr w:rsidR="00D851FC"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D851FC" w:rsidRPr="004E601F" w:rsidRDefault="00D851FC" w:rsidP="00412DA3">
            <w:pPr>
              <w:rPr>
                <w:rFonts w:ascii="Times New Roman" w:hAnsi="Times New Roman" w:cs="Times New Roman"/>
                <w:lang w:val="kk-KZ"/>
              </w:rPr>
            </w:pPr>
            <w:r w:rsidRPr="004E601F">
              <w:rPr>
                <w:rFonts w:ascii="Times New Roman" w:eastAsia="Times New Roman" w:hAnsi="Times New Roman" w:cs="Times New Roman"/>
                <w:lang w:val="kk-KZ"/>
              </w:rPr>
              <w:t>Халықаралық зерттеулерге дайындық мақсатында тапсырмалар жинағын жинақтау (PISA, PIRLS, TIMSS)</w:t>
            </w:r>
          </w:p>
        </w:tc>
        <w:tc>
          <w:tcPr>
            <w:tcW w:w="1843" w:type="dxa"/>
            <w:tcBorders>
              <w:top w:val="nil"/>
              <w:left w:val="nil"/>
              <w:bottom w:val="single" w:sz="4" w:space="0" w:color="auto"/>
              <w:right w:val="single" w:sz="4" w:space="0" w:color="auto"/>
            </w:tcBorders>
            <w:shd w:val="clear" w:color="auto" w:fill="auto"/>
            <w:vAlign w:val="center"/>
          </w:tcPr>
          <w:p w:rsidR="00D851FC" w:rsidRPr="004E601F" w:rsidRDefault="000D73D8" w:rsidP="0006093F">
            <w:pPr>
              <w:spacing w:after="0"/>
              <w:jc w:val="center"/>
              <w:rPr>
                <w:rFonts w:ascii="Times New Roman" w:hAnsi="Times New Roman" w:cs="Times New Roman"/>
                <w:bCs/>
                <w:lang w:val="kk-KZ"/>
              </w:rPr>
            </w:pPr>
            <w:r w:rsidRPr="004E601F">
              <w:rPr>
                <w:rFonts w:ascii="Times New Roman" w:hAnsi="Times New Roman" w:cs="Times New Roman"/>
                <w:bCs/>
                <w:lang w:val="kk-KZ"/>
              </w:rPr>
              <w:t>ж</w:t>
            </w:r>
            <w:r w:rsidR="00D851FC" w:rsidRPr="004E601F">
              <w:rPr>
                <w:rFonts w:ascii="Times New Roman" w:hAnsi="Times New Roman" w:cs="Times New Roman"/>
                <w:bCs/>
                <w:lang w:val="kk-KZ"/>
              </w:rPr>
              <w:t>еке жұмыстар ұйымдастыру</w:t>
            </w:r>
          </w:p>
        </w:tc>
        <w:tc>
          <w:tcPr>
            <w:tcW w:w="1418" w:type="dxa"/>
            <w:tcBorders>
              <w:top w:val="nil"/>
              <w:left w:val="single" w:sz="4" w:space="0" w:color="auto"/>
              <w:bottom w:val="single" w:sz="4" w:space="0" w:color="auto"/>
              <w:right w:val="single" w:sz="4" w:space="0" w:color="auto"/>
            </w:tcBorders>
            <w:vAlign w:val="center"/>
          </w:tcPr>
          <w:p w:rsidR="00D851FC" w:rsidRPr="004E601F" w:rsidRDefault="00D851FC" w:rsidP="0006093F">
            <w:pPr>
              <w:spacing w:after="0"/>
              <w:rPr>
                <w:rFonts w:ascii="Times New Roman" w:hAnsi="Times New Roman" w:cs="Times New Roman"/>
                <w:b/>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 xml:space="preserve">Ж.А.Смагулова </w:t>
            </w:r>
          </w:p>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Н.Г.Васильева</w:t>
            </w:r>
          </w:p>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А.М.Ешмаганбетова</w:t>
            </w:r>
          </w:p>
        </w:tc>
        <w:tc>
          <w:tcPr>
            <w:tcW w:w="1842" w:type="dxa"/>
            <w:tcBorders>
              <w:top w:val="nil"/>
              <w:left w:val="single" w:sz="4" w:space="0" w:color="auto"/>
              <w:bottom w:val="single" w:sz="4" w:space="0" w:color="auto"/>
              <w:right w:val="single" w:sz="4" w:space="0" w:color="auto"/>
            </w:tcBorders>
            <w:vAlign w:val="center"/>
          </w:tcPr>
          <w:p w:rsidR="00D851FC" w:rsidRPr="004E601F" w:rsidRDefault="000D73D8" w:rsidP="0006093F">
            <w:pPr>
              <w:spacing w:after="0"/>
              <w:rPr>
                <w:rFonts w:ascii="Times New Roman" w:hAnsi="Times New Roman" w:cs="Times New Roman"/>
                <w:bCs/>
                <w:lang w:val="kk-KZ"/>
              </w:rPr>
            </w:pPr>
            <w:r w:rsidRPr="004E601F">
              <w:rPr>
                <w:rFonts w:ascii="Times New Roman" w:hAnsi="Times New Roman" w:cs="Times New Roman"/>
                <w:bCs/>
                <w:lang w:val="kk-KZ"/>
              </w:rPr>
              <w:t xml:space="preserve"> 4-8 сынып </w:t>
            </w:r>
            <w:r w:rsidR="00D851FC" w:rsidRPr="004E601F">
              <w:rPr>
                <w:rFonts w:ascii="Times New Roman" w:hAnsi="Times New Roman" w:cs="Times New Roman"/>
                <w:bCs/>
                <w:lang w:val="kk-KZ"/>
              </w:rPr>
              <w:t xml:space="preserve"> білім алушылары</w:t>
            </w:r>
          </w:p>
        </w:tc>
        <w:tc>
          <w:tcPr>
            <w:tcW w:w="2126" w:type="dxa"/>
            <w:tcBorders>
              <w:top w:val="nil"/>
              <w:left w:val="single" w:sz="4" w:space="0" w:color="auto"/>
              <w:bottom w:val="single" w:sz="4" w:space="0" w:color="auto"/>
              <w:right w:val="single" w:sz="4" w:space="0" w:color="auto"/>
            </w:tcBorders>
            <w:vAlign w:val="center"/>
          </w:tcPr>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Нәтиже көрсеткішінің ортадан жоғары болуы</w:t>
            </w:r>
          </w:p>
        </w:tc>
        <w:tc>
          <w:tcPr>
            <w:tcW w:w="1843" w:type="dxa"/>
            <w:tcBorders>
              <w:top w:val="nil"/>
              <w:left w:val="single" w:sz="4" w:space="0" w:color="auto"/>
              <w:bottom w:val="single" w:sz="4" w:space="0" w:color="auto"/>
              <w:right w:val="single" w:sz="4" w:space="0" w:color="auto"/>
            </w:tcBorders>
            <w:vAlign w:val="center"/>
          </w:tcPr>
          <w:p w:rsidR="00D851FC" w:rsidRPr="004E601F" w:rsidRDefault="00D851FC" w:rsidP="0006093F">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p w:rsidR="00D851FC" w:rsidRPr="004E601F" w:rsidRDefault="00D851FC" w:rsidP="0006093F">
            <w:pPr>
              <w:spacing w:after="0"/>
              <w:rPr>
                <w:rFonts w:ascii="Times New Roman" w:hAnsi="Times New Roman" w:cs="Times New Roman"/>
                <w:b/>
                <w:bCs/>
                <w:lang w:val="kk-KZ"/>
              </w:rPr>
            </w:pPr>
            <w:r w:rsidRPr="004E601F">
              <w:rPr>
                <w:rFonts w:ascii="Times New Roman" w:hAnsi="Times New Roman" w:cs="Times New Roman"/>
                <w:bCs/>
                <w:lang w:val="kk-KZ"/>
              </w:rPr>
              <w:t>мониторинг</w:t>
            </w:r>
          </w:p>
        </w:tc>
      </w:tr>
      <w:tr w:rsidR="008C39DF"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8C39DF" w:rsidRPr="004E601F" w:rsidRDefault="008C39DF" w:rsidP="00412DA3">
            <w:pPr>
              <w:rPr>
                <w:rFonts w:ascii="Times New Roman" w:hAnsi="Times New Roman" w:cs="Times New Roman"/>
                <w:lang w:val="kk-KZ"/>
              </w:rPr>
            </w:pPr>
            <w:r w:rsidRPr="004E601F">
              <w:rPr>
                <w:rFonts w:ascii="Times New Roman" w:hAnsi="Times New Roman" w:cs="Times New Roman"/>
                <w:lang w:val="kk-KZ"/>
              </w:rPr>
              <w:lastRenderedPageBreak/>
              <w:t>8-11 сынып оқушыларына жобалық және ғылыми-зерттеу жұмыстарын орындау және ғылыми конференциялар өткізу</w:t>
            </w:r>
          </w:p>
        </w:tc>
        <w:tc>
          <w:tcPr>
            <w:tcW w:w="1843" w:type="dxa"/>
            <w:tcBorders>
              <w:top w:val="nil"/>
              <w:left w:val="nil"/>
              <w:bottom w:val="single" w:sz="4" w:space="0" w:color="auto"/>
              <w:right w:val="single" w:sz="4" w:space="0" w:color="auto"/>
            </w:tcBorders>
            <w:shd w:val="clear" w:color="auto" w:fill="auto"/>
            <w:vAlign w:val="center"/>
          </w:tcPr>
          <w:p w:rsidR="008C39DF" w:rsidRPr="004E601F" w:rsidRDefault="008C39DF"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Конференция және мектепішілік жобалар конкурсы</w:t>
            </w:r>
          </w:p>
        </w:tc>
        <w:tc>
          <w:tcPr>
            <w:tcW w:w="1418"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ақпан</w:t>
            </w:r>
          </w:p>
        </w:tc>
        <w:tc>
          <w:tcPr>
            <w:tcW w:w="2268" w:type="dxa"/>
            <w:tcBorders>
              <w:top w:val="nil"/>
              <w:left w:val="single" w:sz="4" w:space="0" w:color="auto"/>
              <w:bottom w:val="single" w:sz="4" w:space="0" w:color="auto"/>
              <w:right w:val="single" w:sz="4" w:space="0" w:color="auto"/>
            </w:tcBorders>
          </w:tcPr>
          <w:p w:rsidR="008C39DF" w:rsidRPr="004E601F" w:rsidRDefault="008C39DF" w:rsidP="0006093F">
            <w:pPr>
              <w:spacing w:after="0"/>
              <w:rPr>
                <w:rFonts w:ascii="Times New Roman" w:hAnsi="Times New Roman" w:cs="Times New Roman"/>
                <w:bCs/>
                <w:lang w:val="kk-KZ"/>
              </w:rPr>
            </w:pPr>
            <w:r w:rsidRPr="004E601F">
              <w:rPr>
                <w:rFonts w:ascii="Times New Roman" w:hAnsi="Times New Roman" w:cs="Times New Roman"/>
                <w:bCs/>
                <w:lang w:val="kk-KZ"/>
              </w:rPr>
              <w:t>Ж.А.Смагулова</w:t>
            </w:r>
          </w:p>
          <w:p w:rsidR="008C39DF" w:rsidRPr="004E601F" w:rsidRDefault="008C39DF" w:rsidP="008C39DF">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8C39DF" w:rsidRPr="004E601F" w:rsidRDefault="008C39DF" w:rsidP="0006093F">
            <w:pPr>
              <w:spacing w:after="0"/>
              <w:rPr>
                <w:rFonts w:ascii="Times New Roman" w:hAnsi="Times New Roman" w:cs="Times New Roman"/>
                <w:bCs/>
                <w:lang w:val="kk-KZ"/>
              </w:rPr>
            </w:pPr>
            <w:r w:rsidRPr="004E601F">
              <w:rPr>
                <w:rFonts w:ascii="Times New Roman" w:hAnsi="Times New Roman" w:cs="Times New Roman"/>
                <w:bCs/>
                <w:lang w:val="kk-KZ"/>
              </w:rPr>
              <w:t xml:space="preserve"> </w:t>
            </w:r>
          </w:p>
        </w:tc>
        <w:tc>
          <w:tcPr>
            <w:tcW w:w="1842"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8-11 сынып білім алушылары</w:t>
            </w:r>
          </w:p>
        </w:tc>
        <w:tc>
          <w:tcPr>
            <w:tcW w:w="2126"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Жеңімпаздарды анықтау</w:t>
            </w:r>
          </w:p>
        </w:tc>
        <w:tc>
          <w:tcPr>
            <w:tcW w:w="1843"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жинақ</w:t>
            </w:r>
          </w:p>
        </w:tc>
      </w:tr>
      <w:tr w:rsidR="008C39DF" w:rsidRPr="004E601F" w:rsidTr="009E514E">
        <w:trPr>
          <w:trHeight w:val="75"/>
        </w:trPr>
        <w:tc>
          <w:tcPr>
            <w:tcW w:w="4111" w:type="dxa"/>
            <w:tcBorders>
              <w:top w:val="nil"/>
              <w:left w:val="single" w:sz="4" w:space="0" w:color="auto"/>
              <w:bottom w:val="single" w:sz="4" w:space="0" w:color="auto"/>
              <w:right w:val="single" w:sz="4" w:space="0" w:color="auto"/>
            </w:tcBorders>
            <w:shd w:val="clear" w:color="auto" w:fill="auto"/>
          </w:tcPr>
          <w:p w:rsidR="008C39DF" w:rsidRPr="004E601F" w:rsidRDefault="008C39DF" w:rsidP="00412DA3">
            <w:pPr>
              <w:rPr>
                <w:rFonts w:ascii="Times New Roman" w:hAnsi="Times New Roman" w:cs="Times New Roman"/>
                <w:lang w:val="kk-KZ"/>
              </w:rPr>
            </w:pPr>
            <w:r w:rsidRPr="004E601F">
              <w:rPr>
                <w:rFonts w:ascii="Times New Roman" w:hAnsi="Times New Roman" w:cs="Times New Roman"/>
                <w:lang w:val="kk-KZ"/>
              </w:rPr>
              <w:t>1-7 сынып оқушыларының  зерттеу жұмыстары мен шығармашылық                                                                                                                                                                     жобаларының республикалық  "Зерде" конкурсына қатысу</w:t>
            </w:r>
          </w:p>
        </w:tc>
        <w:tc>
          <w:tcPr>
            <w:tcW w:w="1843" w:type="dxa"/>
            <w:tcBorders>
              <w:top w:val="nil"/>
              <w:left w:val="nil"/>
              <w:bottom w:val="single" w:sz="4" w:space="0" w:color="auto"/>
              <w:right w:val="single" w:sz="4" w:space="0" w:color="auto"/>
            </w:tcBorders>
            <w:shd w:val="clear" w:color="auto" w:fill="auto"/>
            <w:vAlign w:val="center"/>
          </w:tcPr>
          <w:p w:rsidR="008C39DF" w:rsidRPr="004E601F" w:rsidRDefault="008C39DF" w:rsidP="00B806C7">
            <w:pPr>
              <w:spacing w:after="0"/>
              <w:jc w:val="center"/>
              <w:rPr>
                <w:rFonts w:ascii="Times New Roman" w:hAnsi="Times New Roman" w:cs="Times New Roman"/>
                <w:b/>
                <w:bCs/>
              </w:rPr>
            </w:pPr>
            <w:r w:rsidRPr="004E601F">
              <w:rPr>
                <w:rFonts w:ascii="Times New Roman" w:hAnsi="Times New Roman" w:cs="Times New Roman"/>
                <w:bCs/>
                <w:lang w:val="kk-KZ"/>
              </w:rPr>
              <w:t>Конференция және мектепішілік жобалар конкурсы</w:t>
            </w:r>
          </w:p>
        </w:tc>
        <w:tc>
          <w:tcPr>
            <w:tcW w:w="1418"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ақпан</w:t>
            </w:r>
          </w:p>
        </w:tc>
        <w:tc>
          <w:tcPr>
            <w:tcW w:w="2268" w:type="dxa"/>
            <w:tcBorders>
              <w:top w:val="nil"/>
              <w:left w:val="single" w:sz="4" w:space="0" w:color="auto"/>
              <w:bottom w:val="single" w:sz="4" w:space="0" w:color="auto"/>
              <w:right w:val="single" w:sz="4" w:space="0" w:color="auto"/>
            </w:tcBorders>
          </w:tcPr>
          <w:p w:rsidR="008C39DF" w:rsidRPr="004E601F" w:rsidRDefault="008C39DF" w:rsidP="008C39DF">
            <w:pPr>
              <w:spacing w:after="0"/>
              <w:rPr>
                <w:rFonts w:ascii="Times New Roman" w:hAnsi="Times New Roman" w:cs="Times New Roman"/>
                <w:bCs/>
                <w:lang w:val="kk-KZ"/>
              </w:rPr>
            </w:pPr>
            <w:r w:rsidRPr="004E601F">
              <w:rPr>
                <w:rFonts w:ascii="Times New Roman" w:hAnsi="Times New Roman" w:cs="Times New Roman"/>
                <w:bCs/>
                <w:lang w:val="kk-KZ"/>
              </w:rPr>
              <w:t xml:space="preserve"> Ж.А.Смагулова</w:t>
            </w:r>
          </w:p>
          <w:p w:rsidR="008C39DF" w:rsidRPr="004E601F" w:rsidRDefault="008C39DF" w:rsidP="008C39DF">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8C39DF" w:rsidRPr="004E601F" w:rsidRDefault="008C39DF" w:rsidP="0006093F">
            <w:pPr>
              <w:spacing w:after="0"/>
              <w:rPr>
                <w:rFonts w:ascii="Times New Roman" w:hAnsi="Times New Roman" w:cs="Times New Roman"/>
                <w:bCs/>
                <w:lang w:val="kk-KZ"/>
              </w:rPr>
            </w:pPr>
          </w:p>
        </w:tc>
        <w:tc>
          <w:tcPr>
            <w:tcW w:w="1842" w:type="dxa"/>
            <w:tcBorders>
              <w:top w:val="nil"/>
              <w:left w:val="single" w:sz="4" w:space="0" w:color="auto"/>
              <w:bottom w:val="single" w:sz="4" w:space="0" w:color="auto"/>
              <w:right w:val="single" w:sz="4" w:space="0" w:color="auto"/>
            </w:tcBorders>
            <w:vAlign w:val="center"/>
          </w:tcPr>
          <w:p w:rsidR="008C39DF" w:rsidRPr="004E601F" w:rsidRDefault="008C39DF" w:rsidP="008C39DF">
            <w:pPr>
              <w:spacing w:after="0"/>
              <w:rPr>
                <w:rFonts w:ascii="Times New Roman" w:hAnsi="Times New Roman" w:cs="Times New Roman"/>
                <w:bCs/>
              </w:rPr>
            </w:pPr>
            <w:r w:rsidRPr="004E601F">
              <w:rPr>
                <w:rFonts w:ascii="Times New Roman" w:hAnsi="Times New Roman" w:cs="Times New Roman"/>
                <w:bCs/>
                <w:lang w:val="kk-KZ"/>
              </w:rPr>
              <w:t>1-7  сынып білім алушылары</w:t>
            </w:r>
          </w:p>
        </w:tc>
        <w:tc>
          <w:tcPr>
            <w:tcW w:w="2126"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
                <w:bCs/>
              </w:rPr>
            </w:pPr>
            <w:r w:rsidRPr="004E601F">
              <w:rPr>
                <w:rFonts w:ascii="Times New Roman" w:hAnsi="Times New Roman" w:cs="Times New Roman"/>
                <w:bCs/>
                <w:lang w:val="kk-KZ"/>
              </w:rPr>
              <w:t>Жеңімпаздарды анықтау</w:t>
            </w:r>
          </w:p>
        </w:tc>
        <w:tc>
          <w:tcPr>
            <w:tcW w:w="1843"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жинақ</w:t>
            </w: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412DA3">
            <w:pPr>
              <w:rPr>
                <w:rFonts w:ascii="Times New Roman" w:hAnsi="Times New Roman" w:cs="Times New Roman"/>
                <w:lang w:val="kk-KZ"/>
              </w:rPr>
            </w:pPr>
            <w:r w:rsidRPr="004E601F">
              <w:rPr>
                <w:rFonts w:ascii="Times New Roman" w:hAnsi="Times New Roman" w:cs="Times New Roman"/>
              </w:rPr>
              <w:t>Оқушылар</w:t>
            </w:r>
            <w:r w:rsidRPr="004E601F">
              <w:rPr>
                <w:rFonts w:ascii="Times New Roman" w:hAnsi="Times New Roman" w:cs="Times New Roman"/>
                <w:lang w:val="kk-KZ"/>
              </w:rPr>
              <w:t>дың</w:t>
            </w:r>
            <w:r w:rsidRPr="004E601F">
              <w:rPr>
                <w:rFonts w:ascii="Times New Roman" w:hAnsi="Times New Roman" w:cs="Times New Roman"/>
              </w:rPr>
              <w:t xml:space="preserve"> қажеттіліктеріне толық сәйкес келетін пәндік үйірмелер, таңдау курстары және қолданбалы курстар</w:t>
            </w:r>
            <w:r w:rsidRPr="004E601F">
              <w:rPr>
                <w:rFonts w:ascii="Times New Roman" w:hAnsi="Times New Roman" w:cs="Times New Roman"/>
                <w:lang w:val="kk-KZ"/>
              </w:rPr>
              <w:t>мен қамтамасыз ету</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1A784B" w:rsidP="00B806C7">
            <w:pPr>
              <w:spacing w:after="0"/>
              <w:jc w:val="center"/>
              <w:rPr>
                <w:rFonts w:ascii="Times New Roman" w:hAnsi="Times New Roman" w:cs="Times New Roman"/>
                <w:b/>
                <w:bCs/>
              </w:rPr>
            </w:pPr>
            <w:r w:rsidRPr="004E601F">
              <w:rPr>
                <w:rFonts w:ascii="Times New Roman" w:hAnsi="Times New Roman" w:cs="Times New Roman"/>
                <w:bCs/>
                <w:lang w:val="kk-KZ"/>
              </w:rPr>
              <w:t>Конференция және мектепішілік жобалар конкурсы</w:t>
            </w:r>
          </w:p>
        </w:tc>
        <w:tc>
          <w:tcPr>
            <w:tcW w:w="1418" w:type="dxa"/>
            <w:tcBorders>
              <w:top w:val="nil"/>
              <w:left w:val="single" w:sz="4" w:space="0" w:color="auto"/>
              <w:bottom w:val="single" w:sz="4" w:space="0" w:color="auto"/>
              <w:right w:val="single" w:sz="4" w:space="0" w:color="auto"/>
            </w:tcBorders>
            <w:vAlign w:val="center"/>
          </w:tcPr>
          <w:p w:rsidR="001B0A9D"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8C39DF" w:rsidRPr="004E601F" w:rsidRDefault="008C39DF" w:rsidP="008C39DF">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1B0A9D"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С.А.Кулмаганбетова</w:t>
            </w:r>
          </w:p>
        </w:tc>
        <w:tc>
          <w:tcPr>
            <w:tcW w:w="1842" w:type="dxa"/>
            <w:tcBorders>
              <w:top w:val="nil"/>
              <w:left w:val="single" w:sz="4" w:space="0" w:color="auto"/>
              <w:bottom w:val="single" w:sz="4" w:space="0" w:color="auto"/>
              <w:right w:val="single" w:sz="4" w:space="0" w:color="auto"/>
            </w:tcBorders>
            <w:vAlign w:val="center"/>
          </w:tcPr>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 xml:space="preserve">1-11 сынып </w:t>
            </w:r>
          </w:p>
          <w:p w:rsidR="001B0A9D"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білім алушылары</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Білім сапасының жоғарылауы</w:t>
            </w:r>
          </w:p>
        </w:tc>
        <w:tc>
          <w:tcPr>
            <w:tcW w:w="1843" w:type="dxa"/>
            <w:tcBorders>
              <w:top w:val="nil"/>
              <w:left w:val="single" w:sz="4" w:space="0" w:color="auto"/>
              <w:bottom w:val="single" w:sz="4" w:space="0" w:color="auto"/>
              <w:right w:val="single" w:sz="4" w:space="0" w:color="auto"/>
            </w:tcBorders>
            <w:vAlign w:val="center"/>
          </w:tcPr>
          <w:p w:rsidR="001B0A9D"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жобалар</w:t>
            </w:r>
          </w:p>
          <w:p w:rsidR="008C39DF" w:rsidRPr="004E601F" w:rsidRDefault="008C39DF" w:rsidP="00B806C7">
            <w:pPr>
              <w:spacing w:after="0"/>
              <w:rPr>
                <w:rFonts w:ascii="Times New Roman" w:hAnsi="Times New Roman" w:cs="Times New Roman"/>
                <w:bCs/>
                <w:lang w:val="kk-KZ"/>
              </w:rPr>
            </w:pPr>
            <w:r w:rsidRPr="004E601F">
              <w:rPr>
                <w:rFonts w:ascii="Times New Roman" w:hAnsi="Times New Roman" w:cs="Times New Roman"/>
                <w:bCs/>
                <w:lang w:val="kk-KZ"/>
              </w:rPr>
              <w:t>конкурстар</w:t>
            </w: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1A784B">
            <w:pPr>
              <w:rPr>
                <w:rFonts w:ascii="Times New Roman" w:hAnsi="Times New Roman" w:cs="Times New Roman"/>
                <w:lang w:val="kk-KZ"/>
              </w:rPr>
            </w:pPr>
            <w:r w:rsidRPr="004E601F">
              <w:rPr>
                <w:rFonts w:ascii="Times New Roman" w:hAnsi="Times New Roman" w:cs="Times New Roman"/>
                <w:lang w:val="kk-KZ"/>
              </w:rPr>
              <w:t>Жалпы білім беретін пәндер бойынша Республикалық олимпиаданың  кезеңдері</w:t>
            </w:r>
            <w:r w:rsidR="001A784B" w:rsidRPr="004E601F">
              <w:rPr>
                <w:rFonts w:ascii="Times New Roman" w:hAnsi="Times New Roman" w:cs="Times New Roman"/>
                <w:lang w:val="kk-KZ"/>
              </w:rPr>
              <w:t xml:space="preserve"> </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1A784B"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Мектепішілік пән олимпиадасын өткізу</w:t>
            </w:r>
          </w:p>
        </w:tc>
        <w:tc>
          <w:tcPr>
            <w:tcW w:w="1418" w:type="dxa"/>
            <w:tcBorders>
              <w:top w:val="nil"/>
              <w:left w:val="single" w:sz="4" w:space="0" w:color="auto"/>
              <w:bottom w:val="single" w:sz="4" w:space="0" w:color="auto"/>
              <w:right w:val="single" w:sz="4" w:space="0" w:color="auto"/>
            </w:tcBorders>
            <w:vAlign w:val="center"/>
          </w:tcPr>
          <w:p w:rsidR="001B0A9D" w:rsidRPr="004E601F" w:rsidRDefault="003A2EA6" w:rsidP="003A2EA6">
            <w:pPr>
              <w:spacing w:after="0"/>
              <w:rPr>
                <w:rFonts w:ascii="Times New Roman" w:hAnsi="Times New Roman" w:cs="Times New Roman"/>
                <w:bCs/>
                <w:lang w:val="kk-KZ"/>
              </w:rPr>
            </w:pPr>
            <w:r w:rsidRPr="004E601F">
              <w:rPr>
                <w:rFonts w:ascii="Times New Roman" w:hAnsi="Times New Roman" w:cs="Times New Roman"/>
                <w:bCs/>
                <w:lang w:val="kk-KZ"/>
              </w:rPr>
              <w:t>қараша</w:t>
            </w:r>
          </w:p>
        </w:tc>
        <w:tc>
          <w:tcPr>
            <w:tcW w:w="2268" w:type="dxa"/>
            <w:tcBorders>
              <w:top w:val="nil"/>
              <w:left w:val="single" w:sz="4" w:space="0" w:color="auto"/>
              <w:bottom w:val="single" w:sz="4" w:space="0" w:color="auto"/>
              <w:right w:val="single" w:sz="4" w:space="0" w:color="auto"/>
            </w:tcBorders>
            <w:vAlign w:val="center"/>
          </w:tcPr>
          <w:p w:rsidR="003A2EA6" w:rsidRPr="004E601F" w:rsidRDefault="003A2EA6" w:rsidP="003A2EA6">
            <w:pPr>
              <w:spacing w:after="0"/>
              <w:rPr>
                <w:rFonts w:ascii="Times New Roman" w:hAnsi="Times New Roman" w:cs="Times New Roman"/>
                <w:bCs/>
                <w:lang w:val="kk-KZ"/>
              </w:rPr>
            </w:pPr>
            <w:r w:rsidRPr="004E601F">
              <w:rPr>
                <w:rFonts w:ascii="Times New Roman" w:hAnsi="Times New Roman" w:cs="Times New Roman"/>
                <w:bCs/>
                <w:lang w:val="kk-KZ"/>
              </w:rPr>
              <w:t>Ж.А.Смагулова</w:t>
            </w:r>
          </w:p>
          <w:p w:rsidR="003A2EA6" w:rsidRPr="004E601F" w:rsidRDefault="003A2EA6" w:rsidP="003A2EA6">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1B0A9D" w:rsidRPr="004E601F" w:rsidRDefault="001B0A9D" w:rsidP="00B806C7">
            <w:pPr>
              <w:spacing w:after="0"/>
              <w:rPr>
                <w:rFonts w:ascii="Times New Roman" w:hAnsi="Times New Roman" w:cs="Times New Roman"/>
                <w:b/>
                <w:bCs/>
                <w:lang w:val="kk-KZ"/>
              </w:rPr>
            </w:pPr>
          </w:p>
        </w:tc>
        <w:tc>
          <w:tcPr>
            <w:tcW w:w="1842" w:type="dxa"/>
            <w:tcBorders>
              <w:top w:val="nil"/>
              <w:left w:val="single" w:sz="4" w:space="0" w:color="auto"/>
              <w:bottom w:val="single" w:sz="4" w:space="0" w:color="auto"/>
              <w:right w:val="single" w:sz="4" w:space="0" w:color="auto"/>
            </w:tcBorders>
            <w:vAlign w:val="center"/>
          </w:tcPr>
          <w:p w:rsidR="003A2EA6" w:rsidRPr="004E601F" w:rsidRDefault="003A2EA6" w:rsidP="003A2EA6">
            <w:pPr>
              <w:spacing w:after="0"/>
              <w:rPr>
                <w:rFonts w:ascii="Times New Roman" w:hAnsi="Times New Roman" w:cs="Times New Roman"/>
                <w:bCs/>
                <w:lang w:val="kk-KZ"/>
              </w:rPr>
            </w:pPr>
            <w:r w:rsidRPr="004E601F">
              <w:rPr>
                <w:rFonts w:ascii="Times New Roman" w:hAnsi="Times New Roman" w:cs="Times New Roman"/>
                <w:bCs/>
                <w:lang w:val="kk-KZ"/>
              </w:rPr>
              <w:t>4-11</w:t>
            </w:r>
            <w:r w:rsidRPr="004E601F">
              <w:rPr>
                <w:rFonts w:ascii="Times New Roman" w:hAnsi="Times New Roman" w:cs="Times New Roman"/>
                <w:b/>
                <w:bCs/>
                <w:lang w:val="kk-KZ"/>
              </w:rPr>
              <w:t xml:space="preserve"> </w:t>
            </w:r>
            <w:r w:rsidRPr="004E601F">
              <w:rPr>
                <w:rFonts w:ascii="Times New Roman" w:hAnsi="Times New Roman" w:cs="Times New Roman"/>
                <w:bCs/>
                <w:lang w:val="kk-KZ"/>
              </w:rPr>
              <w:t xml:space="preserve">сынып </w:t>
            </w:r>
          </w:p>
          <w:p w:rsidR="001B0A9D" w:rsidRPr="004E601F" w:rsidRDefault="003A2EA6" w:rsidP="003A2EA6">
            <w:pPr>
              <w:spacing w:after="0"/>
              <w:rPr>
                <w:rFonts w:ascii="Times New Roman" w:hAnsi="Times New Roman" w:cs="Times New Roman"/>
                <w:b/>
                <w:bCs/>
                <w:lang w:val="kk-KZ"/>
              </w:rPr>
            </w:pPr>
            <w:r w:rsidRPr="004E601F">
              <w:rPr>
                <w:rFonts w:ascii="Times New Roman" w:hAnsi="Times New Roman" w:cs="Times New Roman"/>
                <w:bCs/>
                <w:lang w:val="kk-KZ"/>
              </w:rPr>
              <w:t>білім алушылары</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3A2EA6" w:rsidP="00B806C7">
            <w:pPr>
              <w:spacing w:after="0"/>
              <w:rPr>
                <w:rFonts w:ascii="Times New Roman" w:hAnsi="Times New Roman" w:cs="Times New Roman"/>
                <w:b/>
                <w:bCs/>
                <w:lang w:val="kk-KZ"/>
              </w:rPr>
            </w:pPr>
            <w:r w:rsidRPr="004E601F">
              <w:rPr>
                <w:rFonts w:ascii="Times New Roman" w:hAnsi="Times New Roman" w:cs="Times New Roman"/>
                <w:bCs/>
                <w:lang w:val="kk-KZ"/>
              </w:rPr>
              <w:t>Білім сапасының жоғарылауы және жеңімпаздарды анықтау</w:t>
            </w:r>
          </w:p>
        </w:tc>
        <w:tc>
          <w:tcPr>
            <w:tcW w:w="1843" w:type="dxa"/>
            <w:tcBorders>
              <w:top w:val="nil"/>
              <w:left w:val="single" w:sz="4" w:space="0" w:color="auto"/>
              <w:bottom w:val="single" w:sz="4" w:space="0" w:color="auto"/>
              <w:right w:val="single" w:sz="4" w:space="0" w:color="auto"/>
            </w:tcBorders>
            <w:vAlign w:val="center"/>
          </w:tcPr>
          <w:p w:rsidR="001B0A9D" w:rsidRPr="004E601F" w:rsidRDefault="003A2EA6" w:rsidP="00B806C7">
            <w:pPr>
              <w:spacing w:after="0"/>
              <w:rPr>
                <w:rFonts w:ascii="Times New Roman" w:hAnsi="Times New Roman" w:cs="Times New Roman"/>
                <w:bCs/>
                <w:lang w:val="kk-KZ"/>
              </w:rPr>
            </w:pPr>
            <w:r w:rsidRPr="004E601F">
              <w:rPr>
                <w:rFonts w:ascii="Times New Roman" w:hAnsi="Times New Roman" w:cs="Times New Roman"/>
                <w:bCs/>
                <w:lang w:val="kk-KZ"/>
              </w:rPr>
              <w:t>мониторинг</w:t>
            </w:r>
          </w:p>
          <w:p w:rsidR="003A2EA6" w:rsidRPr="004E601F" w:rsidRDefault="003A2EA6" w:rsidP="00B806C7">
            <w:pPr>
              <w:spacing w:after="0"/>
              <w:rPr>
                <w:rFonts w:ascii="Times New Roman" w:hAnsi="Times New Roman" w:cs="Times New Roman"/>
                <w:b/>
                <w:bCs/>
                <w:lang w:val="kk-KZ"/>
              </w:rPr>
            </w:pPr>
            <w:r w:rsidRPr="004E601F">
              <w:rPr>
                <w:rFonts w:ascii="Times New Roman" w:hAnsi="Times New Roman" w:cs="Times New Roman"/>
                <w:bCs/>
                <w:lang w:val="kk-KZ"/>
              </w:rPr>
              <w:t>рейтинг</w:t>
            </w:r>
          </w:p>
        </w:tc>
      </w:tr>
      <w:tr w:rsidR="001B0A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1B0A9D" w:rsidRPr="004E601F" w:rsidRDefault="001B0A9D" w:rsidP="00412DA3">
            <w:pPr>
              <w:rPr>
                <w:rFonts w:ascii="Times New Roman" w:hAnsi="Times New Roman" w:cs="Times New Roman"/>
                <w:lang w:val="kk-KZ"/>
              </w:rPr>
            </w:pPr>
            <w:r w:rsidRPr="004E601F">
              <w:rPr>
                <w:rFonts w:ascii="Times New Roman" w:hAnsi="Times New Roman" w:cs="Times New Roman"/>
                <w:lang w:val="kk-KZ"/>
              </w:rPr>
              <w:t xml:space="preserve"> «Оқушы  дауысы», «Clil», «Баршаға арналған мектеп», «Тандем», «Дамытушы сұқбат» жобаларын одан әрі іске асыру арқылы білім сапасын арттыруға жағдай жасау.</w:t>
            </w:r>
          </w:p>
        </w:tc>
        <w:tc>
          <w:tcPr>
            <w:tcW w:w="1843" w:type="dxa"/>
            <w:tcBorders>
              <w:top w:val="nil"/>
              <w:left w:val="nil"/>
              <w:bottom w:val="single" w:sz="4" w:space="0" w:color="auto"/>
              <w:right w:val="single" w:sz="4" w:space="0" w:color="auto"/>
            </w:tcBorders>
            <w:shd w:val="clear" w:color="auto" w:fill="auto"/>
            <w:vAlign w:val="center"/>
          </w:tcPr>
          <w:p w:rsidR="001B0A9D" w:rsidRPr="004E601F" w:rsidRDefault="007C42A9" w:rsidP="007C42A9">
            <w:pPr>
              <w:spacing w:after="0"/>
              <w:jc w:val="center"/>
              <w:rPr>
                <w:rFonts w:ascii="Times New Roman" w:hAnsi="Times New Roman" w:cs="Times New Roman"/>
                <w:bCs/>
                <w:lang w:val="kk-KZ"/>
              </w:rPr>
            </w:pPr>
            <w:r w:rsidRPr="004E601F">
              <w:rPr>
                <w:rFonts w:ascii="Times New Roman" w:hAnsi="Times New Roman" w:cs="Times New Roman"/>
                <w:bCs/>
                <w:lang w:val="kk-KZ"/>
              </w:rPr>
              <w:t>Жоспарлы                і</w:t>
            </w:r>
            <w:r w:rsidR="00DB62F4" w:rsidRPr="004E601F">
              <w:rPr>
                <w:rFonts w:ascii="Times New Roman" w:hAnsi="Times New Roman" w:cs="Times New Roman"/>
                <w:bCs/>
                <w:lang w:val="kk-KZ"/>
              </w:rPr>
              <w:t>с-шаралар</w:t>
            </w:r>
          </w:p>
        </w:tc>
        <w:tc>
          <w:tcPr>
            <w:tcW w:w="1418" w:type="dxa"/>
            <w:tcBorders>
              <w:top w:val="nil"/>
              <w:left w:val="single" w:sz="4" w:space="0" w:color="auto"/>
              <w:bottom w:val="single" w:sz="4" w:space="0" w:color="auto"/>
              <w:right w:val="single" w:sz="4" w:space="0" w:color="auto"/>
            </w:tcBorders>
            <w:vAlign w:val="center"/>
          </w:tcPr>
          <w:p w:rsidR="001B0A9D" w:rsidRPr="004E601F" w:rsidRDefault="00DB62F4" w:rsidP="00B806C7">
            <w:pPr>
              <w:spacing w:after="0"/>
              <w:rPr>
                <w:rFonts w:ascii="Times New Roman" w:hAnsi="Times New Roman" w:cs="Times New Roman"/>
                <w:b/>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DB62F4" w:rsidRPr="004E601F" w:rsidRDefault="00DB62F4" w:rsidP="00DB62F4">
            <w:pPr>
              <w:spacing w:after="0"/>
              <w:rPr>
                <w:rFonts w:ascii="Times New Roman" w:hAnsi="Times New Roman" w:cs="Times New Roman"/>
                <w:bCs/>
                <w:lang w:val="kk-KZ"/>
              </w:rPr>
            </w:pPr>
            <w:r w:rsidRPr="004E601F">
              <w:rPr>
                <w:rFonts w:ascii="Times New Roman" w:hAnsi="Times New Roman" w:cs="Times New Roman"/>
                <w:bCs/>
                <w:lang w:val="kk-KZ"/>
              </w:rPr>
              <w:t xml:space="preserve">Ж.А.Смагулова </w:t>
            </w:r>
          </w:p>
          <w:p w:rsidR="00DB62F4" w:rsidRPr="004E601F" w:rsidRDefault="00DB62F4" w:rsidP="00DB62F4">
            <w:pPr>
              <w:spacing w:after="0"/>
              <w:rPr>
                <w:rFonts w:ascii="Times New Roman" w:hAnsi="Times New Roman" w:cs="Times New Roman"/>
                <w:bCs/>
                <w:lang w:val="kk-KZ"/>
              </w:rPr>
            </w:pPr>
            <w:r w:rsidRPr="004E601F">
              <w:rPr>
                <w:rFonts w:ascii="Times New Roman" w:hAnsi="Times New Roman" w:cs="Times New Roman"/>
                <w:bCs/>
                <w:lang w:val="kk-KZ"/>
              </w:rPr>
              <w:t>Н.Г.Васильева</w:t>
            </w:r>
          </w:p>
          <w:p w:rsidR="00DB62F4" w:rsidRPr="004E601F" w:rsidRDefault="00DB62F4" w:rsidP="00DB62F4">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1B0A9D" w:rsidRPr="004E601F" w:rsidRDefault="00DB62F4" w:rsidP="00DB62F4">
            <w:pPr>
              <w:spacing w:after="0"/>
              <w:rPr>
                <w:rFonts w:ascii="Times New Roman" w:hAnsi="Times New Roman" w:cs="Times New Roman"/>
                <w:bCs/>
                <w:lang w:val="kk-KZ"/>
              </w:rPr>
            </w:pPr>
            <w:r w:rsidRPr="004E601F">
              <w:rPr>
                <w:rFonts w:ascii="Times New Roman" w:hAnsi="Times New Roman" w:cs="Times New Roman"/>
                <w:bCs/>
                <w:lang w:val="kk-KZ"/>
              </w:rPr>
              <w:t>А.М.Ешмаганбетова</w:t>
            </w:r>
          </w:p>
          <w:p w:rsidR="000E269D" w:rsidRPr="004E601F" w:rsidRDefault="000E269D" w:rsidP="00DB62F4">
            <w:pPr>
              <w:spacing w:after="0"/>
              <w:rPr>
                <w:rFonts w:ascii="Times New Roman" w:hAnsi="Times New Roman" w:cs="Times New Roman"/>
                <w:b/>
                <w:bCs/>
                <w:lang w:val="kk-KZ"/>
              </w:rPr>
            </w:pPr>
            <w:r w:rsidRPr="004E601F">
              <w:rPr>
                <w:rFonts w:ascii="Times New Roman" w:hAnsi="Times New Roman" w:cs="Times New Roman"/>
                <w:bCs/>
                <w:lang w:val="kk-KZ"/>
              </w:rPr>
              <w:t>Мектеп ПМПК-сы</w:t>
            </w:r>
          </w:p>
        </w:tc>
        <w:tc>
          <w:tcPr>
            <w:tcW w:w="1842" w:type="dxa"/>
            <w:tcBorders>
              <w:top w:val="nil"/>
              <w:left w:val="single" w:sz="4" w:space="0" w:color="auto"/>
              <w:bottom w:val="single" w:sz="4" w:space="0" w:color="auto"/>
              <w:right w:val="single" w:sz="4" w:space="0" w:color="auto"/>
            </w:tcBorders>
            <w:vAlign w:val="center"/>
          </w:tcPr>
          <w:p w:rsidR="000E269D" w:rsidRPr="004E601F" w:rsidRDefault="000E269D" w:rsidP="000E269D">
            <w:pPr>
              <w:spacing w:after="0"/>
              <w:rPr>
                <w:rFonts w:ascii="Times New Roman" w:hAnsi="Times New Roman" w:cs="Times New Roman"/>
                <w:bCs/>
                <w:lang w:val="kk-KZ"/>
              </w:rPr>
            </w:pPr>
            <w:r w:rsidRPr="004E601F">
              <w:rPr>
                <w:rFonts w:ascii="Times New Roman" w:hAnsi="Times New Roman" w:cs="Times New Roman"/>
                <w:bCs/>
                <w:lang w:val="kk-KZ"/>
              </w:rPr>
              <w:t xml:space="preserve">1-11 сынып </w:t>
            </w:r>
          </w:p>
          <w:p w:rsidR="001B0A9D" w:rsidRPr="004E601F" w:rsidRDefault="000E269D" w:rsidP="000E269D">
            <w:pPr>
              <w:spacing w:after="0"/>
              <w:rPr>
                <w:rFonts w:ascii="Times New Roman" w:hAnsi="Times New Roman" w:cs="Times New Roman"/>
                <w:b/>
                <w:bCs/>
                <w:lang w:val="kk-KZ"/>
              </w:rPr>
            </w:pPr>
            <w:r w:rsidRPr="004E601F">
              <w:rPr>
                <w:rFonts w:ascii="Times New Roman" w:hAnsi="Times New Roman" w:cs="Times New Roman"/>
                <w:bCs/>
                <w:lang w:val="kk-KZ"/>
              </w:rPr>
              <w:t>білім алушылары және ата-аналары</w:t>
            </w:r>
          </w:p>
        </w:tc>
        <w:tc>
          <w:tcPr>
            <w:tcW w:w="2126" w:type="dxa"/>
            <w:tcBorders>
              <w:top w:val="nil"/>
              <w:left w:val="single" w:sz="4" w:space="0" w:color="auto"/>
              <w:bottom w:val="single" w:sz="4" w:space="0" w:color="auto"/>
              <w:right w:val="single" w:sz="4" w:space="0" w:color="auto"/>
            </w:tcBorders>
            <w:vAlign w:val="center"/>
          </w:tcPr>
          <w:p w:rsidR="001B0A9D" w:rsidRPr="004E601F" w:rsidRDefault="000E269D" w:rsidP="00B806C7">
            <w:pPr>
              <w:spacing w:after="0"/>
              <w:rPr>
                <w:rFonts w:ascii="Times New Roman" w:hAnsi="Times New Roman" w:cs="Times New Roman"/>
                <w:b/>
                <w:bCs/>
                <w:lang w:val="kk-KZ"/>
              </w:rPr>
            </w:pPr>
            <w:r w:rsidRPr="004E601F">
              <w:rPr>
                <w:rFonts w:ascii="Times New Roman" w:hAnsi="Times New Roman" w:cs="Times New Roman"/>
                <w:bCs/>
                <w:lang w:val="kk-KZ"/>
              </w:rPr>
              <w:t>Білім сапасы қызметінің жоғарылауы</w:t>
            </w:r>
            <w:r w:rsidR="0085335F" w:rsidRPr="004E601F">
              <w:rPr>
                <w:rFonts w:ascii="Times New Roman" w:hAnsi="Times New Roman" w:cs="Times New Roman"/>
                <w:bCs/>
                <w:lang w:val="kk-KZ"/>
              </w:rPr>
              <w:t xml:space="preserve"> (бір пәннен үші бар оқушылардың санын азайту)</w:t>
            </w:r>
          </w:p>
        </w:tc>
        <w:tc>
          <w:tcPr>
            <w:tcW w:w="1843" w:type="dxa"/>
            <w:tcBorders>
              <w:top w:val="nil"/>
              <w:left w:val="single" w:sz="4" w:space="0" w:color="auto"/>
              <w:bottom w:val="single" w:sz="4" w:space="0" w:color="auto"/>
              <w:right w:val="single" w:sz="4" w:space="0" w:color="auto"/>
            </w:tcBorders>
            <w:vAlign w:val="center"/>
          </w:tcPr>
          <w:p w:rsidR="000E269D" w:rsidRPr="004E601F" w:rsidRDefault="000E269D" w:rsidP="000E269D">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p w:rsidR="001B0A9D" w:rsidRPr="004E601F" w:rsidRDefault="000E269D" w:rsidP="000E269D">
            <w:pPr>
              <w:spacing w:after="0"/>
              <w:rPr>
                <w:rFonts w:ascii="Times New Roman" w:hAnsi="Times New Roman" w:cs="Times New Roman"/>
                <w:b/>
                <w:bCs/>
                <w:lang w:val="kk-KZ"/>
              </w:rPr>
            </w:pPr>
            <w:r w:rsidRPr="004E601F">
              <w:rPr>
                <w:rFonts w:ascii="Times New Roman" w:hAnsi="Times New Roman" w:cs="Times New Roman"/>
                <w:bCs/>
                <w:lang w:val="kk-KZ"/>
              </w:rPr>
              <w:t>мониторинг</w:t>
            </w:r>
          </w:p>
        </w:tc>
      </w:tr>
      <w:tr w:rsidR="000E269D"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0E269D" w:rsidRPr="004E601F" w:rsidRDefault="000E269D" w:rsidP="0085335F">
            <w:pPr>
              <w:spacing w:after="0" w:line="240" w:lineRule="auto"/>
              <w:rPr>
                <w:rFonts w:ascii="Times New Roman" w:hAnsi="Times New Roman" w:cs="Times New Roman"/>
                <w:lang w:val="kk-KZ"/>
              </w:rPr>
            </w:pPr>
            <w:r w:rsidRPr="004E601F">
              <w:rPr>
                <w:rFonts w:ascii="Times New Roman" w:hAnsi="Times New Roman" w:cs="Times New Roman"/>
                <w:lang w:val="kk-KZ"/>
              </w:rPr>
              <w:t>Түрлі бағыттағы зияткерлік ойындарға қатысу, өткізу  (Кенгуру-лингвист, Кенгуру-математика, Ақбота, Русский медвежонок,...)</w:t>
            </w:r>
          </w:p>
          <w:p w:rsidR="000E269D" w:rsidRPr="004E601F" w:rsidRDefault="000E269D" w:rsidP="0085335F">
            <w:pPr>
              <w:spacing w:after="0" w:line="240" w:lineRule="auto"/>
              <w:rPr>
                <w:rFonts w:ascii="Times New Roman" w:hAnsi="Times New Roman" w:cs="Times New Roman"/>
                <w:lang w:val="kk-KZ"/>
              </w:rPr>
            </w:pPr>
            <w:r w:rsidRPr="004E601F">
              <w:rPr>
                <w:rFonts w:ascii="Times New Roman" w:hAnsi="Times New Roman" w:cs="Times New Roman"/>
                <w:lang w:val="kk-KZ"/>
              </w:rPr>
              <w:t>(онлайн және офлайн)</w:t>
            </w:r>
          </w:p>
        </w:tc>
        <w:tc>
          <w:tcPr>
            <w:tcW w:w="1843" w:type="dxa"/>
            <w:tcBorders>
              <w:top w:val="nil"/>
              <w:left w:val="nil"/>
              <w:bottom w:val="single" w:sz="4" w:space="0" w:color="auto"/>
              <w:right w:val="single" w:sz="4" w:space="0" w:color="auto"/>
            </w:tcBorders>
            <w:shd w:val="clear" w:color="auto" w:fill="auto"/>
            <w:vAlign w:val="center"/>
          </w:tcPr>
          <w:p w:rsidR="000E269D" w:rsidRPr="004E601F" w:rsidRDefault="000E269D"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Конкурс, пән олимпиадалары,</w:t>
            </w:r>
          </w:p>
          <w:p w:rsidR="000E269D" w:rsidRPr="004E601F" w:rsidRDefault="000E269D"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интеллектуалды марафондар</w:t>
            </w:r>
          </w:p>
          <w:p w:rsidR="000E269D" w:rsidRPr="004E601F" w:rsidRDefault="000E269D" w:rsidP="00B806C7">
            <w:pPr>
              <w:spacing w:after="0"/>
              <w:jc w:val="center"/>
              <w:rPr>
                <w:rFonts w:ascii="Times New Roman" w:hAnsi="Times New Roman" w:cs="Times New Roman"/>
                <w:b/>
                <w:bCs/>
                <w:lang w:val="kk-KZ"/>
              </w:rPr>
            </w:pPr>
          </w:p>
        </w:tc>
        <w:tc>
          <w:tcPr>
            <w:tcW w:w="1418" w:type="dxa"/>
            <w:tcBorders>
              <w:top w:val="nil"/>
              <w:left w:val="single" w:sz="4" w:space="0" w:color="auto"/>
              <w:bottom w:val="single" w:sz="4" w:space="0" w:color="auto"/>
              <w:right w:val="single" w:sz="4" w:space="0" w:color="auto"/>
            </w:tcBorders>
            <w:vAlign w:val="center"/>
          </w:tcPr>
          <w:p w:rsidR="000E269D" w:rsidRPr="004E601F" w:rsidRDefault="000E269D" w:rsidP="00B806C7">
            <w:pPr>
              <w:spacing w:after="0"/>
              <w:rPr>
                <w:rFonts w:ascii="Times New Roman" w:hAnsi="Times New Roman" w:cs="Times New Roman"/>
                <w:bCs/>
                <w:lang w:val="kk-KZ"/>
              </w:rPr>
            </w:pPr>
            <w:r w:rsidRPr="004E601F">
              <w:rPr>
                <w:rFonts w:ascii="Times New Roman" w:hAnsi="Times New Roman" w:cs="Times New Roman"/>
                <w:bCs/>
                <w:lang w:val="kk-KZ"/>
              </w:rPr>
              <w:lastRenderedPageBreak/>
              <w:t>белгіленген мерзімде</w:t>
            </w:r>
          </w:p>
        </w:tc>
        <w:tc>
          <w:tcPr>
            <w:tcW w:w="2268" w:type="dxa"/>
            <w:tcBorders>
              <w:top w:val="nil"/>
              <w:left w:val="single" w:sz="4" w:space="0" w:color="auto"/>
              <w:bottom w:val="single" w:sz="4" w:space="0" w:color="auto"/>
              <w:right w:val="single" w:sz="4" w:space="0" w:color="auto"/>
            </w:tcBorders>
            <w:vAlign w:val="center"/>
          </w:tcPr>
          <w:p w:rsidR="003B431D" w:rsidRPr="004E601F" w:rsidRDefault="003B431D" w:rsidP="003B431D">
            <w:pPr>
              <w:spacing w:after="0"/>
              <w:rPr>
                <w:rFonts w:ascii="Times New Roman" w:hAnsi="Times New Roman" w:cs="Times New Roman"/>
                <w:bCs/>
                <w:lang w:val="kk-KZ"/>
              </w:rPr>
            </w:pPr>
            <w:r w:rsidRPr="004E601F">
              <w:rPr>
                <w:rFonts w:ascii="Times New Roman" w:hAnsi="Times New Roman" w:cs="Times New Roman"/>
                <w:bCs/>
                <w:lang w:val="kk-KZ"/>
              </w:rPr>
              <w:t>Ж.А.Смагулова</w:t>
            </w:r>
          </w:p>
          <w:p w:rsidR="000E269D" w:rsidRPr="004E601F" w:rsidRDefault="000E269D" w:rsidP="003B431D">
            <w:pPr>
              <w:spacing w:after="0"/>
              <w:rPr>
                <w:rFonts w:ascii="Times New Roman" w:hAnsi="Times New Roman" w:cs="Times New Roman"/>
                <w:b/>
                <w:bCs/>
                <w:lang w:val="kk-KZ"/>
              </w:rPr>
            </w:pPr>
          </w:p>
        </w:tc>
        <w:tc>
          <w:tcPr>
            <w:tcW w:w="1842" w:type="dxa"/>
            <w:tcBorders>
              <w:top w:val="nil"/>
              <w:left w:val="single" w:sz="4" w:space="0" w:color="auto"/>
              <w:bottom w:val="single" w:sz="4" w:space="0" w:color="auto"/>
              <w:right w:val="single" w:sz="4" w:space="0" w:color="auto"/>
            </w:tcBorders>
            <w:vAlign w:val="center"/>
          </w:tcPr>
          <w:p w:rsidR="000E269D" w:rsidRPr="004E601F" w:rsidRDefault="000E269D" w:rsidP="0006093F">
            <w:pPr>
              <w:spacing w:after="0"/>
              <w:rPr>
                <w:rFonts w:ascii="Times New Roman" w:hAnsi="Times New Roman" w:cs="Times New Roman"/>
                <w:bCs/>
                <w:lang w:val="kk-KZ"/>
              </w:rPr>
            </w:pPr>
            <w:r w:rsidRPr="004E601F">
              <w:rPr>
                <w:rFonts w:ascii="Times New Roman" w:hAnsi="Times New Roman" w:cs="Times New Roman"/>
                <w:bCs/>
                <w:lang w:val="kk-KZ"/>
              </w:rPr>
              <w:t xml:space="preserve">1-11 сынып </w:t>
            </w:r>
          </w:p>
          <w:p w:rsidR="000E269D" w:rsidRPr="004E601F" w:rsidRDefault="000E269D" w:rsidP="0006093F">
            <w:pPr>
              <w:spacing w:after="0"/>
              <w:rPr>
                <w:rFonts w:ascii="Times New Roman" w:hAnsi="Times New Roman" w:cs="Times New Roman"/>
                <w:b/>
                <w:bCs/>
                <w:lang w:val="kk-KZ"/>
              </w:rPr>
            </w:pPr>
            <w:r w:rsidRPr="004E601F">
              <w:rPr>
                <w:rFonts w:ascii="Times New Roman" w:hAnsi="Times New Roman" w:cs="Times New Roman"/>
                <w:bCs/>
                <w:lang w:val="kk-KZ"/>
              </w:rPr>
              <w:t xml:space="preserve">білім алушылары ата-аналарының </w:t>
            </w:r>
            <w:r w:rsidRPr="004E601F">
              <w:rPr>
                <w:rFonts w:ascii="Times New Roman" w:hAnsi="Times New Roman" w:cs="Times New Roman"/>
                <w:bCs/>
                <w:lang w:val="kk-KZ"/>
              </w:rPr>
              <w:lastRenderedPageBreak/>
              <w:t>талап-тілегі бойынша</w:t>
            </w:r>
          </w:p>
        </w:tc>
        <w:tc>
          <w:tcPr>
            <w:tcW w:w="2126" w:type="dxa"/>
            <w:tcBorders>
              <w:top w:val="nil"/>
              <w:left w:val="single" w:sz="4" w:space="0" w:color="auto"/>
              <w:bottom w:val="single" w:sz="4" w:space="0" w:color="auto"/>
              <w:right w:val="single" w:sz="4" w:space="0" w:color="auto"/>
            </w:tcBorders>
            <w:vAlign w:val="center"/>
          </w:tcPr>
          <w:p w:rsidR="000E269D" w:rsidRPr="004E601F" w:rsidRDefault="000E269D" w:rsidP="000E269D">
            <w:pPr>
              <w:spacing w:after="0"/>
              <w:rPr>
                <w:rFonts w:ascii="Times New Roman" w:hAnsi="Times New Roman" w:cs="Times New Roman"/>
                <w:b/>
                <w:bCs/>
                <w:lang w:val="kk-KZ"/>
              </w:rPr>
            </w:pPr>
            <w:r w:rsidRPr="004E601F">
              <w:rPr>
                <w:rFonts w:ascii="Times New Roman" w:hAnsi="Times New Roman" w:cs="Times New Roman"/>
                <w:bCs/>
                <w:lang w:val="kk-KZ"/>
              </w:rPr>
              <w:lastRenderedPageBreak/>
              <w:t>Қатысушылар мен жеңімпаздар саны</w:t>
            </w:r>
          </w:p>
        </w:tc>
        <w:tc>
          <w:tcPr>
            <w:tcW w:w="1843" w:type="dxa"/>
            <w:tcBorders>
              <w:top w:val="nil"/>
              <w:left w:val="single" w:sz="4" w:space="0" w:color="auto"/>
              <w:bottom w:val="single" w:sz="4" w:space="0" w:color="auto"/>
              <w:right w:val="single" w:sz="4" w:space="0" w:color="auto"/>
            </w:tcBorders>
            <w:vAlign w:val="center"/>
          </w:tcPr>
          <w:p w:rsidR="000E269D" w:rsidRPr="004E601F" w:rsidRDefault="000E269D" w:rsidP="0006093F">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p w:rsidR="000E269D" w:rsidRPr="004E601F" w:rsidRDefault="000E269D" w:rsidP="0006093F">
            <w:pPr>
              <w:spacing w:after="0"/>
              <w:rPr>
                <w:rFonts w:ascii="Times New Roman" w:hAnsi="Times New Roman" w:cs="Times New Roman"/>
                <w:b/>
                <w:bCs/>
                <w:lang w:val="kk-KZ"/>
              </w:rPr>
            </w:pPr>
            <w:r w:rsidRPr="004E601F">
              <w:rPr>
                <w:rFonts w:ascii="Times New Roman" w:hAnsi="Times New Roman" w:cs="Times New Roman"/>
                <w:bCs/>
                <w:lang w:val="kk-KZ"/>
              </w:rPr>
              <w:t>мониторинг</w:t>
            </w:r>
          </w:p>
        </w:tc>
      </w:tr>
      <w:tr w:rsidR="00B334D4"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B334D4" w:rsidRPr="004E601F" w:rsidRDefault="00B334D4" w:rsidP="0085335F">
            <w:pPr>
              <w:spacing w:after="0" w:line="240" w:lineRule="auto"/>
              <w:rPr>
                <w:rFonts w:ascii="Times New Roman" w:hAnsi="Times New Roman" w:cs="Times New Roman"/>
                <w:lang w:val="kk-KZ"/>
              </w:rPr>
            </w:pPr>
            <w:r w:rsidRPr="004E601F">
              <w:rPr>
                <w:rFonts w:ascii="Times New Roman" w:hAnsi="Times New Roman" w:cs="Times New Roman"/>
                <w:lang w:val="kk-KZ"/>
              </w:rPr>
              <w:lastRenderedPageBreak/>
              <w:t>Оқушылардың жеке даму траекториясы, психологиялық қолдау көрсету</w:t>
            </w:r>
          </w:p>
        </w:tc>
        <w:tc>
          <w:tcPr>
            <w:tcW w:w="1843" w:type="dxa"/>
            <w:tcBorders>
              <w:top w:val="nil"/>
              <w:left w:val="nil"/>
              <w:bottom w:val="single" w:sz="4" w:space="0" w:color="auto"/>
              <w:right w:val="single" w:sz="4" w:space="0" w:color="auto"/>
            </w:tcBorders>
            <w:shd w:val="clear" w:color="auto" w:fill="auto"/>
            <w:vAlign w:val="center"/>
          </w:tcPr>
          <w:p w:rsidR="00B334D4" w:rsidRPr="004E601F" w:rsidRDefault="00B233BD"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Жоспарлы                іс-шаралар</w:t>
            </w:r>
          </w:p>
        </w:tc>
        <w:tc>
          <w:tcPr>
            <w:tcW w:w="1418" w:type="dxa"/>
            <w:tcBorders>
              <w:top w:val="nil"/>
              <w:left w:val="single" w:sz="4" w:space="0" w:color="auto"/>
              <w:bottom w:val="single" w:sz="4" w:space="0" w:color="auto"/>
              <w:right w:val="single" w:sz="4" w:space="0" w:color="auto"/>
            </w:tcBorders>
            <w:vAlign w:val="center"/>
          </w:tcPr>
          <w:p w:rsidR="00B233BD" w:rsidRPr="004E601F" w:rsidRDefault="00B233BD" w:rsidP="00B233BD">
            <w:pPr>
              <w:spacing w:after="0"/>
              <w:jc w:val="center"/>
              <w:rPr>
                <w:rFonts w:ascii="Times New Roman" w:hAnsi="Times New Roman" w:cs="Times New Roman"/>
                <w:bCs/>
                <w:lang w:val="kk-KZ"/>
              </w:rPr>
            </w:pPr>
            <w:r w:rsidRPr="004E601F">
              <w:rPr>
                <w:rFonts w:ascii="Times New Roman" w:hAnsi="Times New Roman" w:cs="Times New Roman"/>
                <w:bCs/>
                <w:lang w:val="kk-KZ"/>
              </w:rPr>
              <w:t>жылына</w:t>
            </w:r>
          </w:p>
          <w:p w:rsidR="00B334D4" w:rsidRPr="004E601F" w:rsidRDefault="00B233BD" w:rsidP="00B233BD">
            <w:pPr>
              <w:spacing w:after="0"/>
              <w:jc w:val="center"/>
              <w:rPr>
                <w:rFonts w:ascii="Times New Roman" w:hAnsi="Times New Roman" w:cs="Times New Roman"/>
                <w:bCs/>
                <w:lang w:val="kk-KZ"/>
              </w:rPr>
            </w:pPr>
            <w:r w:rsidRPr="004E601F">
              <w:rPr>
                <w:rFonts w:ascii="Times New Roman" w:hAnsi="Times New Roman" w:cs="Times New Roman"/>
                <w:bCs/>
                <w:lang w:val="kk-KZ"/>
              </w:rPr>
              <w:t>2 рет</w:t>
            </w:r>
          </w:p>
        </w:tc>
        <w:tc>
          <w:tcPr>
            <w:tcW w:w="2268" w:type="dxa"/>
            <w:tcBorders>
              <w:top w:val="nil"/>
              <w:left w:val="single" w:sz="4" w:space="0" w:color="auto"/>
              <w:bottom w:val="single" w:sz="4" w:space="0" w:color="auto"/>
              <w:right w:val="single" w:sz="4" w:space="0" w:color="auto"/>
            </w:tcBorders>
            <w:vAlign w:val="center"/>
          </w:tcPr>
          <w:p w:rsidR="00B334D4" w:rsidRPr="004E601F" w:rsidRDefault="00B334D4" w:rsidP="00B806C7">
            <w:pPr>
              <w:spacing w:after="0"/>
              <w:rPr>
                <w:rFonts w:ascii="Times New Roman" w:hAnsi="Times New Roman" w:cs="Times New Roman"/>
                <w:bCs/>
                <w:lang w:val="kk-KZ"/>
              </w:rPr>
            </w:pPr>
            <w:r w:rsidRPr="004E601F">
              <w:rPr>
                <w:rFonts w:ascii="Times New Roman" w:hAnsi="Times New Roman" w:cs="Times New Roman"/>
                <w:bCs/>
                <w:lang w:val="kk-KZ"/>
              </w:rPr>
              <w:t>Педагог-психолог</w:t>
            </w:r>
          </w:p>
        </w:tc>
        <w:tc>
          <w:tcPr>
            <w:tcW w:w="1842" w:type="dxa"/>
            <w:tcBorders>
              <w:top w:val="nil"/>
              <w:left w:val="single" w:sz="4" w:space="0" w:color="auto"/>
              <w:bottom w:val="single" w:sz="4" w:space="0" w:color="auto"/>
              <w:right w:val="single" w:sz="4" w:space="0" w:color="auto"/>
            </w:tcBorders>
            <w:vAlign w:val="center"/>
          </w:tcPr>
          <w:p w:rsidR="00B334D4" w:rsidRPr="004E601F" w:rsidRDefault="00B334D4" w:rsidP="00B334D4">
            <w:pPr>
              <w:spacing w:after="0"/>
              <w:rPr>
                <w:rFonts w:ascii="Times New Roman" w:hAnsi="Times New Roman" w:cs="Times New Roman"/>
                <w:bCs/>
                <w:lang w:val="kk-KZ"/>
              </w:rPr>
            </w:pPr>
            <w:r w:rsidRPr="004E601F">
              <w:rPr>
                <w:rFonts w:ascii="Times New Roman" w:hAnsi="Times New Roman" w:cs="Times New Roman"/>
                <w:bCs/>
                <w:lang w:val="kk-KZ"/>
              </w:rPr>
              <w:t xml:space="preserve">1-11 сынып </w:t>
            </w:r>
          </w:p>
          <w:p w:rsidR="00B334D4" w:rsidRPr="004E601F" w:rsidRDefault="00B334D4" w:rsidP="00B334D4">
            <w:pPr>
              <w:spacing w:after="0"/>
              <w:rPr>
                <w:rFonts w:ascii="Times New Roman" w:hAnsi="Times New Roman" w:cs="Times New Roman"/>
                <w:bCs/>
                <w:lang w:val="kk-KZ"/>
              </w:rPr>
            </w:pPr>
            <w:r w:rsidRPr="004E601F">
              <w:rPr>
                <w:rFonts w:ascii="Times New Roman" w:hAnsi="Times New Roman" w:cs="Times New Roman"/>
                <w:bCs/>
                <w:lang w:val="kk-KZ"/>
              </w:rPr>
              <w:t>білім алушылары</w:t>
            </w:r>
          </w:p>
        </w:tc>
        <w:tc>
          <w:tcPr>
            <w:tcW w:w="2126" w:type="dxa"/>
            <w:tcBorders>
              <w:top w:val="nil"/>
              <w:left w:val="single" w:sz="4" w:space="0" w:color="auto"/>
              <w:bottom w:val="single" w:sz="4" w:space="0" w:color="auto"/>
              <w:right w:val="single" w:sz="4" w:space="0" w:color="auto"/>
            </w:tcBorders>
            <w:vAlign w:val="center"/>
          </w:tcPr>
          <w:p w:rsidR="00B334D4" w:rsidRPr="004E601F" w:rsidRDefault="00B233BD" w:rsidP="000E269D">
            <w:pPr>
              <w:spacing w:after="0"/>
              <w:rPr>
                <w:rFonts w:ascii="Times New Roman" w:hAnsi="Times New Roman" w:cs="Times New Roman"/>
                <w:bCs/>
                <w:lang w:val="kk-KZ"/>
              </w:rPr>
            </w:pPr>
            <w:r w:rsidRPr="004E601F">
              <w:rPr>
                <w:rFonts w:ascii="Times New Roman" w:hAnsi="Times New Roman" w:cs="Times New Roman"/>
                <w:bCs/>
                <w:lang w:val="kk-KZ"/>
              </w:rPr>
              <w:t>Психологиялық қолдау көрсету</w:t>
            </w:r>
          </w:p>
        </w:tc>
        <w:tc>
          <w:tcPr>
            <w:tcW w:w="1843" w:type="dxa"/>
            <w:tcBorders>
              <w:top w:val="nil"/>
              <w:left w:val="single" w:sz="4" w:space="0" w:color="auto"/>
              <w:bottom w:val="single" w:sz="4" w:space="0" w:color="auto"/>
              <w:right w:val="single" w:sz="4" w:space="0" w:color="auto"/>
            </w:tcBorders>
            <w:vAlign w:val="center"/>
          </w:tcPr>
          <w:p w:rsidR="00B334D4" w:rsidRPr="004E601F" w:rsidRDefault="00E15C18" w:rsidP="0006093F">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tc>
      </w:tr>
      <w:tr w:rsidR="005E4BD4" w:rsidRPr="004E601F" w:rsidTr="009E514E">
        <w:trPr>
          <w:trHeight w:val="630"/>
        </w:trPr>
        <w:tc>
          <w:tcPr>
            <w:tcW w:w="4111" w:type="dxa"/>
            <w:tcBorders>
              <w:top w:val="nil"/>
              <w:left w:val="single" w:sz="4" w:space="0" w:color="auto"/>
              <w:bottom w:val="single" w:sz="4" w:space="0" w:color="auto"/>
              <w:right w:val="single" w:sz="4" w:space="0" w:color="auto"/>
            </w:tcBorders>
            <w:shd w:val="clear" w:color="auto" w:fill="auto"/>
          </w:tcPr>
          <w:p w:rsidR="005E4BD4" w:rsidRPr="004E601F" w:rsidRDefault="005E4BD4" w:rsidP="0085335F">
            <w:pPr>
              <w:spacing w:after="0" w:line="240" w:lineRule="auto"/>
              <w:rPr>
                <w:rFonts w:ascii="Times New Roman" w:hAnsi="Times New Roman" w:cs="Times New Roman"/>
                <w:lang w:val="kk-KZ"/>
              </w:rPr>
            </w:pPr>
            <w:r w:rsidRPr="004E601F">
              <w:rPr>
                <w:rFonts w:ascii="Times New Roman" w:hAnsi="Times New Roman" w:cs="Times New Roman"/>
                <w:lang w:val="kk-KZ"/>
              </w:rPr>
              <w:t xml:space="preserve">Оқушының оқу әрекетіне </w:t>
            </w:r>
            <w:r w:rsidRPr="004E601F">
              <w:rPr>
                <w:rFonts w:ascii="Times New Roman" w:hAnsi="Times New Roman" w:cs="Times New Roman"/>
                <w:lang w:val="en-US"/>
              </w:rPr>
              <w:t>SWOT</w:t>
            </w:r>
            <w:r w:rsidRPr="004E601F">
              <w:rPr>
                <w:rFonts w:ascii="Times New Roman" w:hAnsi="Times New Roman" w:cs="Times New Roman"/>
                <w:lang w:val="kk-KZ"/>
              </w:rPr>
              <w:t xml:space="preserve">-талдау, жас ерекшеліктеріне сай танымдық қиындықтарды жеңу туралы </w:t>
            </w:r>
            <w:r w:rsidRPr="004E601F">
              <w:rPr>
                <w:rFonts w:ascii="Times New Roman" w:hAnsi="Times New Roman" w:cs="Times New Roman"/>
                <w:lang w:val="en-US"/>
              </w:rPr>
              <w:t>SMART</w:t>
            </w:r>
            <w:r w:rsidRPr="004E601F">
              <w:rPr>
                <w:rFonts w:ascii="Times New Roman" w:hAnsi="Times New Roman" w:cs="Times New Roman"/>
              </w:rPr>
              <w:t>-</w:t>
            </w:r>
            <w:r w:rsidRPr="004E601F">
              <w:rPr>
                <w:rFonts w:ascii="Times New Roman" w:hAnsi="Times New Roman" w:cs="Times New Roman"/>
                <w:lang w:val="kk-KZ"/>
              </w:rPr>
              <w:t>мақсат қоюға үйрету</w:t>
            </w:r>
          </w:p>
        </w:tc>
        <w:tc>
          <w:tcPr>
            <w:tcW w:w="1843" w:type="dxa"/>
            <w:tcBorders>
              <w:top w:val="nil"/>
              <w:left w:val="nil"/>
              <w:bottom w:val="single" w:sz="4" w:space="0" w:color="auto"/>
              <w:right w:val="single" w:sz="4" w:space="0" w:color="auto"/>
            </w:tcBorders>
            <w:shd w:val="clear" w:color="auto" w:fill="auto"/>
            <w:vAlign w:val="center"/>
          </w:tcPr>
          <w:p w:rsidR="005E4BD4" w:rsidRPr="004E601F" w:rsidRDefault="00E93998" w:rsidP="00B806C7">
            <w:pPr>
              <w:spacing w:after="0"/>
              <w:jc w:val="center"/>
              <w:rPr>
                <w:rFonts w:ascii="Times New Roman" w:hAnsi="Times New Roman" w:cs="Times New Roman"/>
                <w:lang w:val="kk-KZ"/>
              </w:rPr>
            </w:pPr>
            <w:r w:rsidRPr="004E601F">
              <w:rPr>
                <w:rFonts w:ascii="Times New Roman" w:hAnsi="Times New Roman" w:cs="Times New Roman"/>
                <w:lang w:val="en-US"/>
              </w:rPr>
              <w:t>SWOT</w:t>
            </w:r>
            <w:r w:rsidRPr="004E601F">
              <w:rPr>
                <w:rFonts w:ascii="Times New Roman" w:hAnsi="Times New Roman" w:cs="Times New Roman"/>
                <w:lang w:val="kk-KZ"/>
              </w:rPr>
              <w:t>-талдау</w:t>
            </w:r>
          </w:p>
          <w:p w:rsidR="00E93998" w:rsidRPr="004E601F" w:rsidRDefault="00E93998" w:rsidP="00B806C7">
            <w:pPr>
              <w:spacing w:after="0"/>
              <w:jc w:val="center"/>
              <w:rPr>
                <w:rFonts w:ascii="Times New Roman" w:hAnsi="Times New Roman" w:cs="Times New Roman"/>
                <w:bCs/>
                <w:lang w:val="kk-KZ"/>
              </w:rPr>
            </w:pPr>
            <w:r w:rsidRPr="004E601F">
              <w:rPr>
                <w:rFonts w:ascii="Times New Roman" w:hAnsi="Times New Roman" w:cs="Times New Roman"/>
                <w:lang w:val="en-US"/>
              </w:rPr>
              <w:t>SMART</w:t>
            </w:r>
            <w:r w:rsidRPr="004E601F">
              <w:rPr>
                <w:rFonts w:ascii="Times New Roman" w:hAnsi="Times New Roman" w:cs="Times New Roman"/>
              </w:rPr>
              <w:t>-</w:t>
            </w:r>
            <w:r w:rsidRPr="004E601F">
              <w:rPr>
                <w:rFonts w:ascii="Times New Roman" w:hAnsi="Times New Roman" w:cs="Times New Roman"/>
                <w:lang w:val="kk-KZ"/>
              </w:rPr>
              <w:t xml:space="preserve">мақсат </w:t>
            </w:r>
          </w:p>
        </w:tc>
        <w:tc>
          <w:tcPr>
            <w:tcW w:w="1418" w:type="dxa"/>
            <w:tcBorders>
              <w:top w:val="nil"/>
              <w:left w:val="single" w:sz="4" w:space="0" w:color="auto"/>
              <w:bottom w:val="single" w:sz="4" w:space="0" w:color="auto"/>
              <w:right w:val="single" w:sz="4" w:space="0" w:color="auto"/>
            </w:tcBorders>
            <w:vAlign w:val="center"/>
          </w:tcPr>
          <w:p w:rsidR="005E4BD4" w:rsidRPr="004E601F" w:rsidRDefault="005E4BD4" w:rsidP="00F95397">
            <w:pPr>
              <w:spacing w:after="0"/>
              <w:rPr>
                <w:rFonts w:ascii="Times New Roman" w:hAnsi="Times New Roman" w:cs="Times New Roman"/>
                <w:b/>
                <w:bCs/>
                <w:lang w:val="kk-KZ"/>
              </w:rPr>
            </w:pPr>
            <w:r w:rsidRPr="004E601F">
              <w:rPr>
                <w:rFonts w:ascii="Times New Roman" w:hAnsi="Times New Roman" w:cs="Times New Roman"/>
                <w:bCs/>
                <w:lang w:val="kk-KZ"/>
              </w:rPr>
              <w:t>жыл бойы</w:t>
            </w:r>
          </w:p>
        </w:tc>
        <w:tc>
          <w:tcPr>
            <w:tcW w:w="2268" w:type="dxa"/>
            <w:tcBorders>
              <w:top w:val="nil"/>
              <w:left w:val="single" w:sz="4" w:space="0" w:color="auto"/>
              <w:bottom w:val="single" w:sz="4" w:space="0" w:color="auto"/>
              <w:right w:val="single" w:sz="4" w:space="0" w:color="auto"/>
            </w:tcBorders>
            <w:vAlign w:val="center"/>
          </w:tcPr>
          <w:p w:rsidR="005E4BD4" w:rsidRPr="004E601F" w:rsidRDefault="005E4BD4" w:rsidP="00F95397">
            <w:pPr>
              <w:spacing w:after="0"/>
              <w:rPr>
                <w:rFonts w:ascii="Times New Roman" w:hAnsi="Times New Roman" w:cs="Times New Roman"/>
                <w:bCs/>
                <w:lang w:val="kk-KZ"/>
              </w:rPr>
            </w:pPr>
            <w:r w:rsidRPr="004E601F">
              <w:rPr>
                <w:rFonts w:ascii="Times New Roman" w:hAnsi="Times New Roman" w:cs="Times New Roman"/>
                <w:bCs/>
                <w:lang w:val="kk-KZ"/>
              </w:rPr>
              <w:t xml:space="preserve">Ж.А.Смагулова </w:t>
            </w:r>
          </w:p>
          <w:p w:rsidR="005E4BD4" w:rsidRPr="004E601F" w:rsidRDefault="005E4BD4" w:rsidP="00F95397">
            <w:pPr>
              <w:spacing w:after="0"/>
              <w:rPr>
                <w:rFonts w:ascii="Times New Roman" w:hAnsi="Times New Roman" w:cs="Times New Roman"/>
                <w:bCs/>
                <w:lang w:val="kk-KZ"/>
              </w:rPr>
            </w:pPr>
            <w:r w:rsidRPr="004E601F">
              <w:rPr>
                <w:rFonts w:ascii="Times New Roman" w:hAnsi="Times New Roman" w:cs="Times New Roman"/>
                <w:bCs/>
                <w:lang w:val="kk-KZ"/>
              </w:rPr>
              <w:t>Н.Г.Васильева</w:t>
            </w:r>
          </w:p>
          <w:p w:rsidR="005E4BD4" w:rsidRPr="004E601F" w:rsidRDefault="005E4BD4" w:rsidP="00F95397">
            <w:pPr>
              <w:spacing w:after="0"/>
              <w:rPr>
                <w:rFonts w:ascii="Times New Roman" w:hAnsi="Times New Roman" w:cs="Times New Roman"/>
                <w:bCs/>
                <w:lang w:val="kk-KZ"/>
              </w:rPr>
            </w:pPr>
            <w:r w:rsidRPr="004E601F">
              <w:rPr>
                <w:rFonts w:ascii="Times New Roman" w:hAnsi="Times New Roman" w:cs="Times New Roman"/>
                <w:bCs/>
                <w:lang w:val="kk-KZ"/>
              </w:rPr>
              <w:t>Ы.Т.Ермаганбетова</w:t>
            </w:r>
          </w:p>
          <w:p w:rsidR="005E4BD4" w:rsidRPr="004E601F" w:rsidRDefault="005E4BD4" w:rsidP="00F95397">
            <w:pPr>
              <w:spacing w:after="0"/>
              <w:rPr>
                <w:rFonts w:ascii="Times New Roman" w:hAnsi="Times New Roman" w:cs="Times New Roman"/>
                <w:bCs/>
                <w:lang w:val="kk-KZ"/>
              </w:rPr>
            </w:pPr>
            <w:r w:rsidRPr="004E601F">
              <w:rPr>
                <w:rFonts w:ascii="Times New Roman" w:hAnsi="Times New Roman" w:cs="Times New Roman"/>
                <w:bCs/>
                <w:lang w:val="kk-KZ"/>
              </w:rPr>
              <w:t>А.М.Ешмаганбетова</w:t>
            </w:r>
          </w:p>
          <w:p w:rsidR="005E4BD4" w:rsidRPr="004E601F" w:rsidRDefault="005E4BD4" w:rsidP="00F95397">
            <w:pPr>
              <w:spacing w:after="0"/>
              <w:rPr>
                <w:rFonts w:ascii="Times New Roman" w:hAnsi="Times New Roman" w:cs="Times New Roman"/>
                <w:b/>
                <w:bCs/>
                <w:lang w:val="kk-KZ"/>
              </w:rPr>
            </w:pPr>
            <w:r w:rsidRPr="004E601F">
              <w:rPr>
                <w:rFonts w:ascii="Times New Roman" w:hAnsi="Times New Roman" w:cs="Times New Roman"/>
                <w:bCs/>
                <w:lang w:val="kk-KZ"/>
              </w:rPr>
              <w:t>Мектеп ПМПК-сы</w:t>
            </w:r>
          </w:p>
        </w:tc>
        <w:tc>
          <w:tcPr>
            <w:tcW w:w="1842" w:type="dxa"/>
            <w:tcBorders>
              <w:top w:val="nil"/>
              <w:left w:val="single" w:sz="4" w:space="0" w:color="auto"/>
              <w:bottom w:val="single" w:sz="4" w:space="0" w:color="auto"/>
              <w:right w:val="single" w:sz="4" w:space="0" w:color="auto"/>
            </w:tcBorders>
            <w:vAlign w:val="center"/>
          </w:tcPr>
          <w:p w:rsidR="005E4BD4" w:rsidRPr="004E601F" w:rsidRDefault="005E4BD4" w:rsidP="005E4BD4">
            <w:pPr>
              <w:spacing w:after="0"/>
              <w:rPr>
                <w:rFonts w:ascii="Times New Roman" w:hAnsi="Times New Roman" w:cs="Times New Roman"/>
                <w:bCs/>
                <w:lang w:val="kk-KZ"/>
              </w:rPr>
            </w:pPr>
            <w:r w:rsidRPr="004E601F">
              <w:rPr>
                <w:rFonts w:ascii="Times New Roman" w:hAnsi="Times New Roman" w:cs="Times New Roman"/>
                <w:bCs/>
                <w:lang w:val="kk-KZ"/>
              </w:rPr>
              <w:t xml:space="preserve">5-11 сынып </w:t>
            </w:r>
          </w:p>
          <w:p w:rsidR="005E4BD4" w:rsidRPr="004E601F" w:rsidRDefault="005E4BD4" w:rsidP="005E4BD4">
            <w:pPr>
              <w:spacing w:after="0"/>
              <w:rPr>
                <w:rFonts w:ascii="Times New Roman" w:hAnsi="Times New Roman" w:cs="Times New Roman"/>
                <w:bCs/>
                <w:lang w:val="kk-KZ"/>
              </w:rPr>
            </w:pPr>
            <w:r w:rsidRPr="004E601F">
              <w:rPr>
                <w:rFonts w:ascii="Times New Roman" w:hAnsi="Times New Roman" w:cs="Times New Roman"/>
                <w:bCs/>
                <w:lang w:val="kk-KZ"/>
              </w:rPr>
              <w:t>білім алушылары</w:t>
            </w:r>
          </w:p>
        </w:tc>
        <w:tc>
          <w:tcPr>
            <w:tcW w:w="2126" w:type="dxa"/>
            <w:tcBorders>
              <w:top w:val="nil"/>
              <w:left w:val="single" w:sz="4" w:space="0" w:color="auto"/>
              <w:bottom w:val="single" w:sz="4" w:space="0" w:color="auto"/>
              <w:right w:val="single" w:sz="4" w:space="0" w:color="auto"/>
            </w:tcBorders>
            <w:vAlign w:val="center"/>
          </w:tcPr>
          <w:p w:rsidR="005E4BD4" w:rsidRPr="004E601F" w:rsidRDefault="00E93998" w:rsidP="000E269D">
            <w:pPr>
              <w:spacing w:after="0"/>
              <w:rPr>
                <w:rFonts w:ascii="Times New Roman" w:hAnsi="Times New Roman" w:cs="Times New Roman"/>
                <w:bCs/>
                <w:lang w:val="kk-KZ"/>
              </w:rPr>
            </w:pPr>
            <w:r w:rsidRPr="004E601F">
              <w:rPr>
                <w:rFonts w:ascii="Times New Roman" w:hAnsi="Times New Roman" w:cs="Times New Roman"/>
                <w:bCs/>
                <w:lang w:val="kk-KZ"/>
              </w:rPr>
              <w:t>Қиындықтарды анықтау</w:t>
            </w:r>
          </w:p>
        </w:tc>
        <w:tc>
          <w:tcPr>
            <w:tcW w:w="1843" w:type="dxa"/>
            <w:tcBorders>
              <w:top w:val="nil"/>
              <w:left w:val="single" w:sz="4" w:space="0" w:color="auto"/>
              <w:bottom w:val="single" w:sz="4" w:space="0" w:color="auto"/>
              <w:right w:val="single" w:sz="4" w:space="0" w:color="auto"/>
            </w:tcBorders>
            <w:vAlign w:val="center"/>
          </w:tcPr>
          <w:p w:rsidR="005E4BD4" w:rsidRPr="004E601F" w:rsidRDefault="00B37E67" w:rsidP="0006093F">
            <w:pPr>
              <w:spacing w:after="0"/>
              <w:rPr>
                <w:rFonts w:ascii="Times New Roman" w:hAnsi="Times New Roman" w:cs="Times New Roman"/>
                <w:bCs/>
                <w:lang w:val="kk-KZ"/>
              </w:rPr>
            </w:pPr>
            <w:r w:rsidRPr="004E601F">
              <w:rPr>
                <w:rFonts w:ascii="Times New Roman" w:hAnsi="Times New Roman" w:cs="Times New Roman"/>
                <w:bCs/>
                <w:lang w:val="kk-KZ"/>
              </w:rPr>
              <w:t>сараптама</w:t>
            </w:r>
          </w:p>
        </w:tc>
      </w:tr>
      <w:tr w:rsidR="00B806C7" w:rsidRPr="004E601F" w:rsidTr="009E514E">
        <w:trPr>
          <w:trHeight w:val="12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Отбасы және мектеп: рухани дамудың қайнар көзі</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rPr>
            </w:pPr>
            <w:r w:rsidRPr="004E601F">
              <w:rPr>
                <w:rFonts w:ascii="Times New Roman" w:hAnsi="Times New Roman" w:cs="Times New Roman"/>
              </w:rPr>
              <w:t xml:space="preserve">семинар </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rPr>
            </w:pPr>
            <w:r w:rsidRPr="004E601F">
              <w:rPr>
                <w:rFonts w:ascii="Times New Roman" w:hAnsi="Times New Roman" w:cs="Times New Roman"/>
              </w:rPr>
              <w:t>12.09.2020</w:t>
            </w:r>
          </w:p>
        </w:tc>
        <w:tc>
          <w:tcPr>
            <w:tcW w:w="226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Кулмаганбетова С.А.</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rPr>
            </w:pPr>
            <w:r w:rsidRPr="004E601F">
              <w:rPr>
                <w:rFonts w:ascii="Times New Roman" w:hAnsi="Times New Roman" w:cs="Times New Roman"/>
              </w:rPr>
              <w:t xml:space="preserve">ата-аналар комитеті </w:t>
            </w:r>
          </w:p>
        </w:tc>
        <w:tc>
          <w:tcPr>
            <w:tcW w:w="2126"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85335F">
            <w:pPr>
              <w:spacing w:after="0"/>
              <w:rPr>
                <w:rFonts w:ascii="Times New Roman" w:hAnsi="Times New Roman" w:cs="Times New Roman"/>
              </w:rPr>
            </w:pPr>
            <w:r w:rsidRPr="004E601F">
              <w:rPr>
                <w:rFonts w:ascii="Times New Roman" w:hAnsi="Times New Roman" w:cs="Times New Roman"/>
              </w:rPr>
              <w:t>Мектеп пен ата-аналар арасындағы құндылықтарға негізделген қарым-қатынас дамиды</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center"/>
              <w:rPr>
                <w:rFonts w:ascii="Times New Roman" w:hAnsi="Times New Roman" w:cs="Times New Roman"/>
              </w:rPr>
            </w:pPr>
            <w:r w:rsidRPr="004E601F">
              <w:rPr>
                <w:rFonts w:ascii="Times New Roman" w:hAnsi="Times New Roman" w:cs="Times New Roman"/>
              </w:rPr>
              <w:t>мониторинг фотоесеп</w:t>
            </w:r>
          </w:p>
        </w:tc>
      </w:tr>
      <w:tr w:rsidR="00B806C7" w:rsidRPr="004E601F" w:rsidTr="009E514E">
        <w:trPr>
          <w:trHeight w:val="116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Талдау. Жаңа бағыт. Мектеп миссиясы</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 xml:space="preserve">семинар </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right"/>
              <w:rPr>
                <w:rFonts w:ascii="Times New Roman" w:hAnsi="Times New Roman" w:cs="Times New Roman"/>
              </w:rPr>
            </w:pPr>
            <w:r w:rsidRPr="004E601F">
              <w:rPr>
                <w:rFonts w:ascii="Times New Roman" w:hAnsi="Times New Roman" w:cs="Times New Roman"/>
              </w:rPr>
              <w:t>19.09.2020</w:t>
            </w:r>
          </w:p>
        </w:tc>
        <w:tc>
          <w:tcPr>
            <w:tcW w:w="226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Кулмаганбетова С.А.</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Қамқоршылық кеңесі</w:t>
            </w:r>
          </w:p>
        </w:tc>
        <w:tc>
          <w:tcPr>
            <w:tcW w:w="2126"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Алқалық басқару принципіне негізделген тең міндеттемелер мен құқықтардың іске асуына бірлесіп жұмыс жасау идеясы старттық бастау алады</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мониторинг фотоесеп</w:t>
            </w:r>
          </w:p>
        </w:tc>
      </w:tr>
      <w:tr w:rsidR="00B806C7" w:rsidRPr="004E601F" w:rsidTr="009E514E">
        <w:trPr>
          <w:trHeight w:val="77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Мен өз елімнің патриотымын</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 xml:space="preserve">акция </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right"/>
              <w:rPr>
                <w:rFonts w:ascii="Times New Roman" w:hAnsi="Times New Roman" w:cs="Times New Roman"/>
              </w:rPr>
            </w:pPr>
            <w:r w:rsidRPr="004E601F">
              <w:rPr>
                <w:rFonts w:ascii="Times New Roman" w:hAnsi="Times New Roman" w:cs="Times New Roman"/>
              </w:rPr>
              <w:t>26.09.2020</w:t>
            </w:r>
          </w:p>
        </w:tc>
        <w:tc>
          <w:tcPr>
            <w:tcW w:w="226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Мустан А.</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Жасұландықтар</w:t>
            </w:r>
          </w:p>
        </w:tc>
        <w:tc>
          <w:tcPr>
            <w:tcW w:w="2126"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Жасөспірімдер бойында туған елге деген патриоттық сезімдері қалыптасады</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фотоесеп</w:t>
            </w:r>
          </w:p>
        </w:tc>
      </w:tr>
      <w:tr w:rsidR="00B806C7" w:rsidRPr="004E601F" w:rsidTr="009E514E">
        <w:trPr>
          <w:trHeight w:val="10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lastRenderedPageBreak/>
              <w:t>Ұлы дала ұландары</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әскери -патриоттық ойын</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right"/>
              <w:rPr>
                <w:rFonts w:ascii="Times New Roman" w:hAnsi="Times New Roman" w:cs="Times New Roman"/>
              </w:rPr>
            </w:pPr>
            <w:r w:rsidRPr="004E601F">
              <w:rPr>
                <w:rFonts w:ascii="Times New Roman" w:hAnsi="Times New Roman" w:cs="Times New Roman"/>
              </w:rPr>
              <w:t>13.02.2021</w:t>
            </w:r>
          </w:p>
        </w:tc>
        <w:tc>
          <w:tcPr>
            <w:tcW w:w="226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Жекенов Н.Ж.</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10 сынып оқушылары</w:t>
            </w:r>
          </w:p>
        </w:tc>
        <w:tc>
          <w:tcPr>
            <w:tcW w:w="2126"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Жасжеткіншектердің  бойында елдің болашағын ойлайтын тұлға болып қалыптасыуына ықпал етеді</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 есеп</w:t>
            </w:r>
          </w:p>
        </w:tc>
      </w:tr>
      <w:tr w:rsidR="00B806C7" w:rsidRPr="004E601F" w:rsidTr="009E514E">
        <w:trPr>
          <w:trHeight w:val="61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 xml:space="preserve">Нұрлы болашаққа сенімді жол </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 xml:space="preserve">бенефис </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jc w:val="right"/>
              <w:rPr>
                <w:rFonts w:ascii="Times New Roman" w:hAnsi="Times New Roman" w:cs="Times New Roman"/>
              </w:rPr>
            </w:pPr>
            <w:r w:rsidRPr="004E601F">
              <w:rPr>
                <w:rFonts w:ascii="Times New Roman" w:hAnsi="Times New Roman" w:cs="Times New Roman"/>
              </w:rPr>
              <w:t>14.11.2020</w:t>
            </w:r>
          </w:p>
        </w:tc>
        <w:tc>
          <w:tcPr>
            <w:tcW w:w="2268"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Кидербаева Г.Т.</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8-9 сынып оқушылары</w:t>
            </w:r>
          </w:p>
        </w:tc>
        <w:tc>
          <w:tcPr>
            <w:tcW w:w="2126"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Мамандық таңдауға бағыт-бағдар беріледі</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фотоесеп</w:t>
            </w:r>
          </w:p>
        </w:tc>
      </w:tr>
      <w:tr w:rsidR="00B806C7" w:rsidRPr="004E601F" w:rsidTr="009E514E">
        <w:trPr>
          <w:trHeight w:val="45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Ұлы дала мұрагерлері</w:t>
            </w:r>
          </w:p>
        </w:tc>
        <w:tc>
          <w:tcPr>
            <w:tcW w:w="1843"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Домбырашылар  флешмобы</w:t>
            </w:r>
          </w:p>
        </w:tc>
        <w:tc>
          <w:tcPr>
            <w:tcW w:w="1418"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12</w:t>
            </w:r>
            <w:r w:rsidRPr="004E601F">
              <w:rPr>
                <w:rFonts w:ascii="Times New Roman" w:hAnsi="Times New Roman" w:cs="Times New Roman"/>
                <w:lang w:val="kk-KZ"/>
              </w:rPr>
              <w:t>.</w:t>
            </w:r>
            <w:r w:rsidRPr="004E601F">
              <w:rPr>
                <w:rFonts w:ascii="Times New Roman" w:hAnsi="Times New Roman" w:cs="Times New Roman"/>
              </w:rPr>
              <w:t>12</w:t>
            </w:r>
            <w:r w:rsidRPr="004E601F">
              <w:rPr>
                <w:rFonts w:ascii="Times New Roman" w:hAnsi="Times New Roman" w:cs="Times New Roman"/>
                <w:lang w:val="kk-KZ"/>
              </w:rPr>
              <w:t>.</w:t>
            </w:r>
            <w:r w:rsidRPr="004E601F">
              <w:rPr>
                <w:rFonts w:ascii="Times New Roman" w:hAnsi="Times New Roman" w:cs="Times New Roman"/>
              </w:rPr>
              <w:t>2020</w:t>
            </w:r>
          </w:p>
        </w:tc>
        <w:tc>
          <w:tcPr>
            <w:tcW w:w="2268"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Есенова Ж.С.</w:t>
            </w:r>
          </w:p>
        </w:tc>
        <w:tc>
          <w:tcPr>
            <w:tcW w:w="1842"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«Домбыра-дастан» үйірме қатысушылары</w:t>
            </w:r>
          </w:p>
        </w:tc>
        <w:tc>
          <w:tcPr>
            <w:tcW w:w="2126" w:type="dxa"/>
            <w:tcBorders>
              <w:top w:val="nil"/>
              <w:left w:val="nil"/>
              <w:bottom w:val="single" w:sz="4" w:space="0" w:color="auto"/>
              <w:right w:val="single" w:sz="4" w:space="0" w:color="auto"/>
            </w:tcBorders>
            <w:shd w:val="clear" w:color="auto" w:fill="auto"/>
            <w:vAlign w:val="bottom"/>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 xml:space="preserve">Ұлттық өнерді насихаттайды </w:t>
            </w:r>
          </w:p>
        </w:tc>
        <w:tc>
          <w:tcPr>
            <w:tcW w:w="1843" w:type="dxa"/>
            <w:tcBorders>
              <w:top w:val="nil"/>
              <w:left w:val="nil"/>
              <w:bottom w:val="single" w:sz="4" w:space="0" w:color="auto"/>
              <w:right w:val="single" w:sz="4" w:space="0" w:color="auto"/>
            </w:tcBorders>
            <w:shd w:val="clear" w:color="auto" w:fill="auto"/>
            <w:vAlign w:val="center"/>
            <w:hideMark/>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фотоесеп</w:t>
            </w:r>
          </w:p>
        </w:tc>
      </w:tr>
      <w:tr w:rsidR="00B806C7" w:rsidRPr="004E601F" w:rsidTr="009E514E">
        <w:trPr>
          <w:trHeight w:val="1905"/>
        </w:trPr>
        <w:tc>
          <w:tcPr>
            <w:tcW w:w="4111" w:type="dxa"/>
            <w:tcBorders>
              <w:top w:val="nil"/>
              <w:left w:val="single" w:sz="4" w:space="0" w:color="auto"/>
              <w:bottom w:val="single" w:sz="4" w:space="0" w:color="auto"/>
              <w:right w:val="single" w:sz="4" w:space="0" w:color="auto"/>
            </w:tcBorders>
            <w:shd w:val="clear" w:color="auto" w:fill="auto"/>
            <w:vAlign w:val="bottom"/>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Адал жол-жарқын болашаққа жол</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c>
          <w:tcPr>
            <w:tcW w:w="1843"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үгіт-насихат тобы байқауы</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c>
          <w:tcPr>
            <w:tcW w:w="141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16.12.2020</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c>
          <w:tcPr>
            <w:tcW w:w="226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Абдраманова Л.П.</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c>
          <w:tcPr>
            <w:tcW w:w="1842"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 xml:space="preserve">Адал ұрпақ үйірме мүшелері </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c>
          <w:tcPr>
            <w:tcW w:w="2126" w:type="dxa"/>
            <w:tcBorders>
              <w:top w:val="nil"/>
              <w:left w:val="nil"/>
              <w:bottom w:val="single" w:sz="4" w:space="0" w:color="auto"/>
              <w:right w:val="single" w:sz="4" w:space="0" w:color="auto"/>
            </w:tcBorders>
            <w:shd w:val="clear" w:color="auto" w:fill="auto"/>
            <w:vAlign w:val="bottom"/>
          </w:tcPr>
          <w:p w:rsidR="00B806C7" w:rsidRPr="004E601F" w:rsidRDefault="00B806C7" w:rsidP="007C42A9">
            <w:pPr>
              <w:spacing w:after="0"/>
              <w:rPr>
                <w:rFonts w:ascii="Times New Roman" w:hAnsi="Times New Roman" w:cs="Times New Roman"/>
                <w:lang w:val="kk-KZ"/>
              </w:rPr>
            </w:pPr>
            <w:r w:rsidRPr="004E601F">
              <w:rPr>
                <w:rFonts w:ascii="Times New Roman" w:hAnsi="Times New Roman" w:cs="Times New Roman"/>
                <w:lang w:val="kk-KZ"/>
              </w:rPr>
              <w:t>Өскелең ұрпақтың бойында адалдық, парасаттылық, әділдік, сенім құндылықтары қалыптасады</w:t>
            </w:r>
          </w:p>
        </w:tc>
        <w:tc>
          <w:tcPr>
            <w:tcW w:w="1843"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jc w:val="both"/>
              <w:rPr>
                <w:rFonts w:ascii="Times New Roman" w:hAnsi="Times New Roman" w:cs="Times New Roman"/>
                <w:lang w:val="kk-KZ"/>
              </w:rPr>
            </w:pPr>
            <w:r w:rsidRPr="004E601F">
              <w:rPr>
                <w:rFonts w:ascii="Times New Roman" w:hAnsi="Times New Roman" w:cs="Times New Roman"/>
              </w:rPr>
              <w:t>Ақпарат</w:t>
            </w: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p w:rsidR="00B806C7" w:rsidRPr="004E601F" w:rsidRDefault="00B806C7" w:rsidP="00B806C7">
            <w:pPr>
              <w:spacing w:after="0"/>
              <w:jc w:val="both"/>
              <w:rPr>
                <w:rFonts w:ascii="Times New Roman" w:hAnsi="Times New Roman" w:cs="Times New Roman"/>
                <w:lang w:val="kk-KZ"/>
              </w:rPr>
            </w:pPr>
          </w:p>
        </w:tc>
      </w:tr>
      <w:tr w:rsidR="00B806C7" w:rsidRPr="004E601F" w:rsidTr="009E514E">
        <w:trPr>
          <w:trHeight w:val="457"/>
        </w:trPr>
        <w:tc>
          <w:tcPr>
            <w:tcW w:w="4111" w:type="dxa"/>
            <w:tcBorders>
              <w:top w:val="nil"/>
              <w:left w:val="single" w:sz="4" w:space="0" w:color="auto"/>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 xml:space="preserve">Ән көңілдің ажары </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jc w:val="center"/>
              <w:rPr>
                <w:rFonts w:ascii="Times New Roman" w:hAnsi="Times New Roman" w:cs="Times New Roman"/>
                <w:iCs/>
                <w:lang w:val="kk-KZ"/>
              </w:rPr>
            </w:pPr>
            <w:r w:rsidRPr="004E601F">
              <w:rPr>
                <w:rFonts w:ascii="Times New Roman" w:hAnsi="Times New Roman" w:cs="Times New Roman"/>
                <w:iCs/>
                <w:lang w:val="kk-KZ"/>
              </w:rPr>
              <w:t xml:space="preserve">Лекция -концерт </w:t>
            </w:r>
          </w:p>
        </w:tc>
        <w:tc>
          <w:tcPr>
            <w:tcW w:w="141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13.03.2021</w:t>
            </w:r>
          </w:p>
        </w:tc>
        <w:tc>
          <w:tcPr>
            <w:tcW w:w="2268" w:type="dxa"/>
            <w:tcBorders>
              <w:top w:val="nil"/>
              <w:left w:val="nil"/>
              <w:bottom w:val="single" w:sz="4" w:space="0" w:color="auto"/>
              <w:right w:val="single" w:sz="4" w:space="0" w:color="auto"/>
            </w:tcBorders>
            <w:shd w:val="clear" w:color="auto" w:fill="auto"/>
            <w:vAlign w:val="bottom"/>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Аманжанова А.Ж</w:t>
            </w:r>
          </w:p>
        </w:tc>
        <w:tc>
          <w:tcPr>
            <w:tcW w:w="1842"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Жоба қатысушылары</w:t>
            </w:r>
          </w:p>
        </w:tc>
        <w:tc>
          <w:tcPr>
            <w:tcW w:w="2126"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Қазақ халқының әншілік өнерін насихаттайды</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 есеп</w:t>
            </w:r>
          </w:p>
        </w:tc>
      </w:tr>
      <w:tr w:rsidR="00B806C7" w:rsidRPr="004E601F" w:rsidTr="009E514E">
        <w:trPr>
          <w:trHeight w:val="1171"/>
        </w:trPr>
        <w:tc>
          <w:tcPr>
            <w:tcW w:w="4111" w:type="dxa"/>
            <w:tcBorders>
              <w:top w:val="nil"/>
              <w:left w:val="single" w:sz="4" w:space="0" w:color="auto"/>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 xml:space="preserve">Жасыл желек-жанға сая </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jc w:val="center"/>
              <w:rPr>
                <w:rFonts w:ascii="Times New Roman" w:hAnsi="Times New Roman" w:cs="Times New Roman"/>
                <w:iCs/>
                <w:lang w:val="kk-KZ"/>
              </w:rPr>
            </w:pPr>
            <w:r w:rsidRPr="004E601F">
              <w:rPr>
                <w:rFonts w:ascii="Times New Roman" w:hAnsi="Times New Roman" w:cs="Times New Roman"/>
                <w:iCs/>
                <w:lang w:val="kk-KZ"/>
              </w:rPr>
              <w:t xml:space="preserve">Экологиялық акция </w:t>
            </w:r>
          </w:p>
        </w:tc>
        <w:tc>
          <w:tcPr>
            <w:tcW w:w="141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1.04.2021</w:t>
            </w:r>
          </w:p>
          <w:p w:rsidR="00B806C7" w:rsidRPr="004E601F" w:rsidRDefault="00B806C7" w:rsidP="00B806C7">
            <w:pPr>
              <w:spacing w:after="0"/>
              <w:rPr>
                <w:rFonts w:ascii="Times New Roman" w:hAnsi="Times New Roman" w:cs="Times New Roman"/>
                <w:lang w:val="kk-KZ"/>
              </w:rPr>
            </w:pPr>
          </w:p>
          <w:p w:rsidR="00B806C7" w:rsidRPr="004E601F" w:rsidRDefault="00B806C7" w:rsidP="00B806C7">
            <w:pPr>
              <w:spacing w:after="0"/>
              <w:rPr>
                <w:rFonts w:ascii="Times New Roman" w:hAnsi="Times New Roman" w:cs="Times New Roman"/>
                <w:lang w:val="kk-KZ"/>
              </w:rPr>
            </w:pPr>
          </w:p>
          <w:p w:rsidR="00B806C7" w:rsidRPr="004E601F" w:rsidRDefault="00B806C7" w:rsidP="00B806C7">
            <w:pPr>
              <w:spacing w:after="0"/>
              <w:rPr>
                <w:rFonts w:ascii="Times New Roman" w:hAnsi="Times New Roman" w:cs="Times New Roman"/>
                <w:lang w:val="kk-KZ"/>
              </w:rPr>
            </w:pPr>
          </w:p>
        </w:tc>
        <w:tc>
          <w:tcPr>
            <w:tcW w:w="2268" w:type="dxa"/>
            <w:tcBorders>
              <w:top w:val="nil"/>
              <w:left w:val="nil"/>
              <w:bottom w:val="single" w:sz="4" w:space="0" w:color="auto"/>
              <w:right w:val="single" w:sz="4" w:space="0" w:color="auto"/>
            </w:tcBorders>
            <w:shd w:val="clear" w:color="auto" w:fill="auto"/>
            <w:vAlign w:val="bottom"/>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Бисаринова А.</w:t>
            </w:r>
          </w:p>
          <w:p w:rsidR="00B806C7" w:rsidRPr="004E601F" w:rsidRDefault="00B806C7" w:rsidP="00B806C7">
            <w:pPr>
              <w:spacing w:after="0"/>
              <w:rPr>
                <w:rFonts w:ascii="Times New Roman" w:hAnsi="Times New Roman" w:cs="Times New Roman"/>
                <w:lang w:val="kk-KZ"/>
              </w:rPr>
            </w:pPr>
          </w:p>
          <w:p w:rsidR="00B806C7" w:rsidRPr="004E601F" w:rsidRDefault="00B806C7" w:rsidP="00B806C7">
            <w:pPr>
              <w:spacing w:after="0"/>
              <w:rPr>
                <w:rFonts w:ascii="Times New Roman" w:hAnsi="Times New Roman" w:cs="Times New Roman"/>
                <w:lang w:val="kk-KZ"/>
              </w:rPr>
            </w:pPr>
          </w:p>
          <w:p w:rsidR="00B806C7" w:rsidRPr="004E601F" w:rsidRDefault="00B806C7" w:rsidP="00B806C7">
            <w:pPr>
              <w:spacing w:after="0"/>
              <w:rPr>
                <w:rFonts w:ascii="Times New Roman" w:hAnsi="Times New Roman" w:cs="Times New Roman"/>
                <w:lang w:val="kk-KZ"/>
              </w:rPr>
            </w:pPr>
          </w:p>
        </w:tc>
        <w:tc>
          <w:tcPr>
            <w:tcW w:w="1842"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Жоба қатысушылары</w:t>
            </w:r>
          </w:p>
          <w:p w:rsidR="00B806C7" w:rsidRPr="004E601F" w:rsidRDefault="00B806C7" w:rsidP="00B806C7">
            <w:pPr>
              <w:spacing w:after="0"/>
              <w:rPr>
                <w:rFonts w:ascii="Times New Roman" w:hAnsi="Times New Roman" w:cs="Times New Roman"/>
                <w:lang w:val="kk-KZ"/>
              </w:rPr>
            </w:pPr>
          </w:p>
        </w:tc>
        <w:tc>
          <w:tcPr>
            <w:tcW w:w="2126" w:type="dxa"/>
            <w:tcBorders>
              <w:top w:val="nil"/>
              <w:left w:val="nil"/>
              <w:bottom w:val="single" w:sz="4" w:space="0" w:color="auto"/>
              <w:right w:val="single" w:sz="4" w:space="0" w:color="auto"/>
            </w:tcBorders>
            <w:shd w:val="clear" w:color="auto" w:fill="auto"/>
            <w:vAlign w:val="center"/>
          </w:tcPr>
          <w:p w:rsidR="00B806C7" w:rsidRPr="004E601F" w:rsidRDefault="00B806C7" w:rsidP="00DF337E">
            <w:pPr>
              <w:spacing w:after="0"/>
              <w:rPr>
                <w:rFonts w:ascii="Times New Roman" w:hAnsi="Times New Roman" w:cs="Times New Roman"/>
                <w:bCs/>
                <w:iCs/>
                <w:lang w:val="kk-KZ"/>
              </w:rPr>
            </w:pPr>
            <w:r w:rsidRPr="004E601F">
              <w:rPr>
                <w:rFonts w:ascii="Times New Roman" w:hAnsi="Times New Roman" w:cs="Times New Roman"/>
                <w:bCs/>
                <w:iCs/>
                <w:lang w:val="kk-KZ"/>
              </w:rPr>
              <w:t xml:space="preserve">Мектеп ауласын көгалдандыру үшін жеміс ағаштарын зерделейді </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фото есеп</w:t>
            </w:r>
          </w:p>
        </w:tc>
      </w:tr>
      <w:tr w:rsidR="00B806C7" w:rsidRPr="004E601F" w:rsidTr="009E514E">
        <w:trPr>
          <w:trHeight w:val="990"/>
        </w:trPr>
        <w:tc>
          <w:tcPr>
            <w:tcW w:w="4111" w:type="dxa"/>
            <w:tcBorders>
              <w:top w:val="nil"/>
              <w:left w:val="single" w:sz="4" w:space="0" w:color="auto"/>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bCs/>
                <w:lang w:val="kk-KZ"/>
              </w:rPr>
            </w:pPr>
            <w:r w:rsidRPr="004E601F">
              <w:rPr>
                <w:rFonts w:ascii="Times New Roman" w:hAnsi="Times New Roman" w:cs="Times New Roman"/>
                <w:bCs/>
                <w:lang w:val="kk-KZ"/>
              </w:rPr>
              <w:lastRenderedPageBreak/>
              <w:t xml:space="preserve">Теректі Әулие кешенінің құпия сырлары </w:t>
            </w:r>
          </w:p>
          <w:p w:rsidR="00B806C7" w:rsidRPr="004E601F" w:rsidRDefault="00B806C7" w:rsidP="00B806C7">
            <w:pPr>
              <w:spacing w:after="0"/>
              <w:rPr>
                <w:rFonts w:ascii="Times New Roman" w:hAnsi="Times New Roman" w:cs="Times New Roman"/>
                <w:iCs/>
                <w:lang w:val="kk-KZ"/>
              </w:rPr>
            </w:pP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Танымжорық</w:t>
            </w:r>
          </w:p>
        </w:tc>
        <w:tc>
          <w:tcPr>
            <w:tcW w:w="141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Сәуір-мамыр</w:t>
            </w:r>
          </w:p>
          <w:p w:rsidR="00B806C7" w:rsidRPr="004E601F" w:rsidRDefault="00B806C7" w:rsidP="00B806C7">
            <w:pPr>
              <w:spacing w:after="0"/>
              <w:rPr>
                <w:rFonts w:ascii="Times New Roman" w:hAnsi="Times New Roman" w:cs="Times New Roman"/>
                <w:lang w:val="kk-KZ"/>
              </w:rPr>
            </w:pPr>
          </w:p>
          <w:p w:rsidR="00B806C7" w:rsidRPr="004E601F" w:rsidRDefault="00B806C7" w:rsidP="00B806C7">
            <w:pPr>
              <w:spacing w:after="0"/>
              <w:rPr>
                <w:rFonts w:ascii="Times New Roman" w:hAnsi="Times New Roman" w:cs="Times New Roman"/>
                <w:lang w:val="kk-KZ"/>
              </w:rPr>
            </w:pPr>
          </w:p>
        </w:tc>
        <w:tc>
          <w:tcPr>
            <w:tcW w:w="2268" w:type="dxa"/>
            <w:tcBorders>
              <w:top w:val="nil"/>
              <w:left w:val="nil"/>
              <w:bottom w:val="single" w:sz="4" w:space="0" w:color="auto"/>
              <w:right w:val="single" w:sz="4" w:space="0" w:color="auto"/>
            </w:tcBorders>
            <w:shd w:val="clear" w:color="auto" w:fill="auto"/>
            <w:vAlign w:val="bottom"/>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rPr>
              <w:t>Кулмаганбетова С.А.</w:t>
            </w:r>
          </w:p>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Сынып жетекшілер</w:t>
            </w:r>
          </w:p>
          <w:p w:rsidR="00B806C7" w:rsidRPr="004E601F" w:rsidRDefault="00B806C7" w:rsidP="00B806C7">
            <w:pPr>
              <w:spacing w:after="0"/>
              <w:rPr>
                <w:rFonts w:ascii="Times New Roman" w:hAnsi="Times New Roman" w:cs="Times New Roman"/>
                <w:lang w:val="kk-KZ"/>
              </w:rPr>
            </w:pPr>
          </w:p>
        </w:tc>
        <w:tc>
          <w:tcPr>
            <w:tcW w:w="1842"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Мұғалімдер, ата-аналар, оқушылар</w:t>
            </w:r>
          </w:p>
          <w:p w:rsidR="00B806C7" w:rsidRPr="004E601F" w:rsidRDefault="00B806C7" w:rsidP="00B806C7">
            <w:pPr>
              <w:spacing w:after="0"/>
              <w:rPr>
                <w:rFonts w:ascii="Times New Roman" w:hAnsi="Times New Roman" w:cs="Times New Roman"/>
                <w:lang w:val="kk-KZ"/>
              </w:rPr>
            </w:pPr>
          </w:p>
        </w:tc>
        <w:tc>
          <w:tcPr>
            <w:tcW w:w="2126" w:type="dxa"/>
            <w:tcBorders>
              <w:top w:val="nil"/>
              <w:left w:val="nil"/>
              <w:bottom w:val="single" w:sz="4" w:space="0" w:color="auto"/>
              <w:right w:val="single" w:sz="4" w:space="0" w:color="auto"/>
            </w:tcBorders>
            <w:shd w:val="clear" w:color="auto" w:fill="auto"/>
            <w:vAlign w:val="center"/>
          </w:tcPr>
          <w:p w:rsidR="00B806C7" w:rsidRPr="004E601F" w:rsidRDefault="00B806C7" w:rsidP="00DF337E">
            <w:pPr>
              <w:spacing w:after="0"/>
              <w:rPr>
                <w:rFonts w:ascii="Times New Roman" w:hAnsi="Times New Roman" w:cs="Times New Roman"/>
                <w:iCs/>
                <w:lang w:val="kk-KZ"/>
              </w:rPr>
            </w:pPr>
            <w:r w:rsidRPr="004E601F">
              <w:rPr>
                <w:rFonts w:ascii="Times New Roman" w:hAnsi="Times New Roman" w:cs="Times New Roman"/>
                <w:iCs/>
                <w:lang w:val="kk-KZ"/>
              </w:rPr>
              <w:t>Тарихи  ескерткіштердің құндылығын түсінеді</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мониторинг фото есеп</w:t>
            </w:r>
          </w:p>
        </w:tc>
      </w:tr>
      <w:tr w:rsidR="00B806C7" w:rsidRPr="004E601F" w:rsidTr="009E514E">
        <w:trPr>
          <w:trHeight w:val="485"/>
        </w:trPr>
        <w:tc>
          <w:tcPr>
            <w:tcW w:w="4111" w:type="dxa"/>
            <w:tcBorders>
              <w:top w:val="nil"/>
              <w:left w:val="single" w:sz="4" w:space="0" w:color="auto"/>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Ұлытау өңірінің тарихи ескерткіштері</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jc w:val="center"/>
              <w:rPr>
                <w:rFonts w:ascii="Times New Roman" w:hAnsi="Times New Roman" w:cs="Times New Roman"/>
                <w:iCs/>
                <w:lang w:val="kk-KZ"/>
              </w:rPr>
            </w:pPr>
            <w:r w:rsidRPr="004E601F">
              <w:rPr>
                <w:rFonts w:ascii="Times New Roman" w:hAnsi="Times New Roman" w:cs="Times New Roman"/>
                <w:iCs/>
                <w:lang w:val="kk-KZ"/>
              </w:rPr>
              <w:t>Саяхат сабақ</w:t>
            </w:r>
          </w:p>
        </w:tc>
        <w:tc>
          <w:tcPr>
            <w:tcW w:w="1418"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 xml:space="preserve">Сәуір-мамыр </w:t>
            </w:r>
          </w:p>
        </w:tc>
        <w:tc>
          <w:tcPr>
            <w:tcW w:w="2268" w:type="dxa"/>
            <w:tcBorders>
              <w:top w:val="nil"/>
              <w:left w:val="nil"/>
              <w:bottom w:val="single" w:sz="4" w:space="0" w:color="auto"/>
              <w:right w:val="single" w:sz="4" w:space="0" w:color="auto"/>
            </w:tcBorders>
            <w:shd w:val="clear" w:color="auto" w:fill="auto"/>
            <w:vAlign w:val="bottom"/>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rPr>
              <w:t>Кулмаганбетова С.А.</w:t>
            </w:r>
          </w:p>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Сынып жетекшілер</w:t>
            </w:r>
          </w:p>
        </w:tc>
        <w:tc>
          <w:tcPr>
            <w:tcW w:w="1842"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Мұғалімдер, ата-аналар, оқушылар</w:t>
            </w:r>
          </w:p>
        </w:tc>
        <w:tc>
          <w:tcPr>
            <w:tcW w:w="2126" w:type="dxa"/>
            <w:tcBorders>
              <w:top w:val="nil"/>
              <w:left w:val="nil"/>
              <w:bottom w:val="single" w:sz="4" w:space="0" w:color="auto"/>
              <w:right w:val="single" w:sz="4" w:space="0" w:color="auto"/>
            </w:tcBorders>
            <w:shd w:val="clear" w:color="auto" w:fill="auto"/>
            <w:vAlign w:val="center"/>
          </w:tcPr>
          <w:p w:rsidR="00B806C7" w:rsidRPr="004E601F" w:rsidRDefault="00B806C7" w:rsidP="00B806C7">
            <w:pPr>
              <w:spacing w:after="0"/>
              <w:rPr>
                <w:rFonts w:ascii="Times New Roman" w:hAnsi="Times New Roman" w:cs="Times New Roman"/>
                <w:iCs/>
                <w:lang w:val="kk-KZ"/>
              </w:rPr>
            </w:pPr>
            <w:r w:rsidRPr="004E601F">
              <w:rPr>
                <w:rFonts w:ascii="Times New Roman" w:hAnsi="Times New Roman" w:cs="Times New Roman"/>
                <w:iCs/>
                <w:lang w:val="kk-KZ"/>
              </w:rPr>
              <w:t>Өлке тарихы, табиғатымен танысады</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ақпарат</w:t>
            </w:r>
          </w:p>
        </w:tc>
      </w:tr>
      <w:tr w:rsidR="00B806C7" w:rsidRPr="004E601F" w:rsidTr="009E514E">
        <w:trPr>
          <w:trHeight w:val="457"/>
        </w:trPr>
        <w:tc>
          <w:tcPr>
            <w:tcW w:w="4111" w:type="dxa"/>
            <w:tcBorders>
              <w:top w:val="nil"/>
              <w:left w:val="single" w:sz="4" w:space="0" w:color="auto"/>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bCs/>
                <w:lang w:val="kk-KZ"/>
              </w:rPr>
            </w:pPr>
            <w:r w:rsidRPr="004E601F">
              <w:rPr>
                <w:rFonts w:ascii="Times New Roman" w:hAnsi="Times New Roman" w:cs="Times New Roman"/>
                <w:bCs/>
                <w:lang w:val="kk-KZ"/>
              </w:rPr>
              <w:t>Мерейлі отбасы</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jc w:val="center"/>
              <w:rPr>
                <w:rFonts w:ascii="Times New Roman" w:hAnsi="Times New Roman" w:cs="Times New Roman"/>
                <w:bCs/>
                <w:lang w:val="kk-KZ"/>
              </w:rPr>
            </w:pPr>
            <w:r w:rsidRPr="004E601F">
              <w:rPr>
                <w:rFonts w:ascii="Times New Roman" w:hAnsi="Times New Roman" w:cs="Times New Roman"/>
                <w:bCs/>
                <w:lang w:val="kk-KZ"/>
              </w:rPr>
              <w:t>Шығармашылық  байқау</w:t>
            </w:r>
          </w:p>
        </w:tc>
        <w:tc>
          <w:tcPr>
            <w:tcW w:w="1418"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13.05.2021</w:t>
            </w:r>
          </w:p>
        </w:tc>
        <w:tc>
          <w:tcPr>
            <w:tcW w:w="2268" w:type="dxa"/>
            <w:tcBorders>
              <w:top w:val="nil"/>
              <w:left w:val="nil"/>
              <w:bottom w:val="single" w:sz="4" w:space="0" w:color="auto"/>
              <w:right w:val="single" w:sz="4" w:space="0" w:color="auto"/>
            </w:tcBorders>
            <w:shd w:val="clear" w:color="auto" w:fill="auto"/>
            <w:vAlign w:val="bottom"/>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rPr>
              <w:t>Кулмаганбетова С.А.</w:t>
            </w:r>
          </w:p>
          <w:p w:rsidR="00B806C7" w:rsidRPr="004E601F" w:rsidRDefault="00B806C7" w:rsidP="00B806C7">
            <w:pPr>
              <w:spacing w:after="0"/>
              <w:rPr>
                <w:rFonts w:ascii="Times New Roman" w:hAnsi="Times New Roman" w:cs="Times New Roman"/>
                <w:lang w:val="kk-KZ"/>
              </w:rPr>
            </w:pPr>
          </w:p>
        </w:tc>
        <w:tc>
          <w:tcPr>
            <w:tcW w:w="1842"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bCs/>
                <w:lang w:val="kk-KZ"/>
              </w:rPr>
            </w:pPr>
            <w:r w:rsidRPr="004E601F">
              <w:rPr>
                <w:rFonts w:ascii="Times New Roman" w:hAnsi="Times New Roman" w:cs="Times New Roman"/>
                <w:bCs/>
                <w:lang w:val="kk-KZ"/>
              </w:rPr>
              <w:t xml:space="preserve">Ата-аналар, оқушылар </w:t>
            </w:r>
          </w:p>
        </w:tc>
        <w:tc>
          <w:tcPr>
            <w:tcW w:w="2126"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Үштік одақ арасындағы қарым-қатынас, ынтымақтастық орнайды</w:t>
            </w:r>
          </w:p>
        </w:tc>
        <w:tc>
          <w:tcPr>
            <w:tcW w:w="1843" w:type="dxa"/>
            <w:tcBorders>
              <w:top w:val="nil"/>
              <w:left w:val="nil"/>
              <w:bottom w:val="single" w:sz="4" w:space="0" w:color="auto"/>
              <w:right w:val="single" w:sz="4" w:space="0" w:color="auto"/>
            </w:tcBorders>
            <w:shd w:val="clear" w:color="auto" w:fill="auto"/>
          </w:tcPr>
          <w:p w:rsidR="00B806C7" w:rsidRPr="004E601F" w:rsidRDefault="00B806C7" w:rsidP="00B806C7">
            <w:pPr>
              <w:spacing w:after="0"/>
              <w:rPr>
                <w:rFonts w:ascii="Times New Roman" w:hAnsi="Times New Roman" w:cs="Times New Roman"/>
              </w:rPr>
            </w:pPr>
            <w:r w:rsidRPr="004E601F">
              <w:rPr>
                <w:rFonts w:ascii="Times New Roman" w:hAnsi="Times New Roman" w:cs="Times New Roman"/>
              </w:rPr>
              <w:t>мониторинг фото есеп</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contextualSpacing/>
              <w:rPr>
                <w:rFonts w:ascii="Times New Roman" w:hAnsi="Times New Roman" w:cs="Times New Roman"/>
                <w:lang w:val="kk-KZ"/>
              </w:rPr>
            </w:pPr>
            <w:r w:rsidRPr="004E601F">
              <w:rPr>
                <w:rFonts w:ascii="Times New Roman" w:hAnsi="Times New Roman" w:cs="Times New Roman"/>
                <w:lang w:val="kk-KZ"/>
              </w:rPr>
              <w:t>Біліктілік талаптарына және моделіне сәйкес  мұғалімдерді қызметтік бағалау (аттестаттау) жүйесін жалғастыру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бақылау парағы</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жыл бойы</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Васильева Н.Г.</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Кәсіби және тұлғалық  тұрғыда үздіксіз дамиды</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мониторинг</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contextualSpacing/>
              <w:rPr>
                <w:rFonts w:ascii="Times New Roman" w:hAnsi="Times New Roman" w:cs="Times New Roman"/>
                <w:lang w:val="kk-KZ"/>
              </w:rPr>
            </w:pPr>
            <w:r w:rsidRPr="004E601F">
              <w:rPr>
                <w:rFonts w:ascii="Times New Roman" w:hAnsi="Times New Roman" w:cs="Times New Roman"/>
                <w:lang w:val="kk-KZ"/>
              </w:rPr>
              <w:t xml:space="preserve">АКТ құзыреттіліктерін жетілдіру бағытында онлайн курстардан өту </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курс</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кестеге сәйкес</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rPr>
            </w:pPr>
            <w:r w:rsidRPr="004E601F">
              <w:rPr>
                <w:rFonts w:ascii="Times New Roman" w:hAnsi="Times New Roman" w:cs="Times New Roman"/>
                <w:lang w:val="kk-KZ"/>
              </w:rPr>
              <w:t>Заманауи өзгерістерге  үйлесімді бейімделеді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рейтинг</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Бірыңғай ақпараттық педагогикалық ресурс құру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электронды база</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қыркүйек</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Смагулова Ж.А.</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Васильева Н.Г.</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Ешмаганбетова А.М.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пән кафедралары</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Мұғалімнің АКТ құзыреттілігі артады</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электронды база</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Мұғалімдердің зерттеу дағдыларын  жетілдіру мақсатында курстар ұйымдастыру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курс</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кестеге сәйкес</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зерттеу топтары</w:t>
            </w:r>
          </w:p>
        </w:tc>
        <w:tc>
          <w:tcPr>
            <w:tcW w:w="2126" w:type="dxa"/>
            <w:shd w:val="clear" w:color="auto" w:fill="auto"/>
          </w:tcPr>
          <w:p w:rsidR="00B806C7" w:rsidRPr="004E601F" w:rsidRDefault="00B806C7" w:rsidP="00B806C7">
            <w:pPr>
              <w:spacing w:after="0"/>
              <w:rPr>
                <w:rFonts w:ascii="Times New Roman" w:eastAsia="Calibri" w:hAnsi="Times New Roman" w:cs="Times New Roman"/>
              </w:rPr>
            </w:pPr>
            <w:r w:rsidRPr="004E601F">
              <w:rPr>
                <w:rFonts w:ascii="Times New Roman" w:hAnsi="Times New Roman" w:cs="Times New Roman"/>
                <w:lang w:val="kk-KZ"/>
              </w:rPr>
              <w:t>Заманауи өзгерістерге  үйлесімді бейімделеді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Зерттеу топтары</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Сабақты және іс-әрекеттегі зерттеуді жалғастыру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зерттеу үдеріс</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жыл бойы</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Смагулова Ж.А.</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Васильева Н.Г.</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lastRenderedPageBreak/>
              <w:t>Ермаганбетова Ы.Т.</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Жандарбекова Н.М.</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lastRenderedPageBreak/>
              <w:t>зерттеу топтары</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Мұғалімнің зерттеу дағдысы дамиды</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реф есеп</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lastRenderedPageBreak/>
              <w:t xml:space="preserve">Мұғалімдердің кәсіби өсуіне коучинг және консалтинг – топтық және жеке </w:t>
            </w:r>
            <w:r w:rsidRPr="004E601F">
              <w:rPr>
                <w:rFonts w:ascii="Times New Roman" w:eastAsia="Calibri" w:hAnsi="Times New Roman" w:cs="Times New Roman"/>
                <w:lang w:val="kk-KZ"/>
              </w:rPr>
              <w:t>тақырыптық оқыту семинарларын, курстар ұйымдастыру және практикада қолдану:</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kk-KZ"/>
              </w:rPr>
              <w:t>Мұғалімнің зерттеу әрекеті</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kk-KZ"/>
              </w:rPr>
              <w:t>Эмоционалды интеллект</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kk-KZ"/>
              </w:rPr>
              <w:t xml:space="preserve">Ұрпақтар теориясы (х, у, </w:t>
            </w:r>
            <w:r w:rsidRPr="004E601F">
              <w:rPr>
                <w:rFonts w:ascii="Times New Roman" w:eastAsia="Calibri" w:hAnsi="Times New Roman" w:cs="Times New Roman"/>
                <w:lang w:val="en-US"/>
              </w:rPr>
              <w:t>z</w:t>
            </w:r>
            <w:r w:rsidRPr="004E601F">
              <w:rPr>
                <w:rFonts w:ascii="Times New Roman" w:eastAsia="Calibri" w:hAnsi="Times New Roman" w:cs="Times New Roman"/>
                <w:lang w:val="kk-KZ"/>
              </w:rPr>
              <w:t>)</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kk-KZ"/>
              </w:rPr>
              <w:t>Критериалды бағалау</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kk-KZ"/>
              </w:rPr>
              <w:t>Оқушылардың зерттеу әрекетін ұйымдастыру</w:t>
            </w:r>
          </w:p>
          <w:p w:rsidR="00B806C7" w:rsidRPr="004E601F" w:rsidRDefault="00B806C7" w:rsidP="00F06F1A">
            <w:pPr>
              <w:numPr>
                <w:ilvl w:val="0"/>
                <w:numId w:val="12"/>
              </w:numPr>
              <w:spacing w:after="0" w:line="240" w:lineRule="auto"/>
              <w:contextualSpacing/>
              <w:rPr>
                <w:rFonts w:ascii="Times New Roman" w:eastAsia="Calibri" w:hAnsi="Times New Roman" w:cs="Times New Roman"/>
                <w:lang w:val="kk-KZ"/>
              </w:rPr>
            </w:pPr>
            <w:r w:rsidRPr="004E601F">
              <w:rPr>
                <w:rFonts w:ascii="Times New Roman" w:eastAsia="Calibri" w:hAnsi="Times New Roman" w:cs="Times New Roman"/>
                <w:lang w:val="en-US"/>
              </w:rPr>
              <w:t xml:space="preserve">AR &amp; VR </w:t>
            </w:r>
            <w:r w:rsidRPr="004E601F">
              <w:rPr>
                <w:rFonts w:ascii="Times New Roman" w:eastAsia="Calibri" w:hAnsi="Times New Roman" w:cs="Times New Roman"/>
                <w:lang w:val="kk-KZ"/>
              </w:rPr>
              <w:t>оқыту</w:t>
            </w:r>
          </w:p>
          <w:p w:rsidR="00B806C7" w:rsidRPr="004E601F" w:rsidRDefault="00B806C7" w:rsidP="00266EFF">
            <w:pPr>
              <w:spacing w:after="0"/>
              <w:rPr>
                <w:rFonts w:ascii="Times New Roman" w:hAnsi="Times New Roman" w:cs="Times New Roman"/>
                <w:lang w:val="kk-KZ"/>
              </w:rPr>
            </w:pPr>
            <w:r w:rsidRPr="004E601F">
              <w:rPr>
                <w:rFonts w:ascii="Times New Roman" w:eastAsia="Calibri" w:hAnsi="Times New Roman" w:cs="Times New Roman"/>
                <w:lang w:val="kk-KZ"/>
              </w:rPr>
              <w:t>Кәсіби және тұлғалық дамуды коучингтік қолдау к</w:t>
            </w:r>
            <w:r w:rsidRPr="004E601F">
              <w:rPr>
                <w:rFonts w:ascii="Times New Roman" w:hAnsi="Times New Roman" w:cs="Times New Roman"/>
                <w:lang w:val="kk-KZ"/>
              </w:rPr>
              <w:t>онсультациялар</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коучинг</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жыл бойы</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Казанбаева З.М.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Калманбаева А.К.</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Жандарбекова Н.М.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Темирбекова Д.З.</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Жетибаева А.А.</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Өзінің және еңбегінің  нәтижесін бағалай отырып қызметіне өзгерістер жасай алады</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мониторинг</w:t>
            </w:r>
          </w:p>
        </w:tc>
      </w:tr>
      <w:tr w:rsidR="00AF067F" w:rsidRPr="00EE2A6E"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Кооперация: Әлеуметтік оқыту және өзара тәлімгерлік</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тәлімгерлік жобасы</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жыл бойы</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жас маман, тәлімгерлер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Жас маманның даму траекториясын бірлесе жоспарлап, дамуына қолдау жасайды</w:t>
            </w:r>
          </w:p>
        </w:tc>
        <w:tc>
          <w:tcPr>
            <w:tcW w:w="1843" w:type="dxa"/>
          </w:tcPr>
          <w:p w:rsidR="00B806C7" w:rsidRPr="004E601F" w:rsidRDefault="00B806C7" w:rsidP="00B806C7">
            <w:pPr>
              <w:spacing w:after="0"/>
              <w:rPr>
                <w:rFonts w:ascii="Times New Roman" w:eastAsia="Calibri" w:hAnsi="Times New Roman" w:cs="Times New Roman"/>
                <w:lang w:val="kk-KZ"/>
              </w:rPr>
            </w:pP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«Педагогикалық workshop»  жобасы</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жоба</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қыркүйек, желтоқсан, наурыз</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жас мамандар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Мәселені бірлесе шешеді, тиімді ұсыныстар жасайды, көшбасшылық пен бөлінген көшбасшылықты жетіледі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«Әдістемелік альманах» жинақ</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266EFF"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lastRenderedPageBreak/>
              <w:t>Үштілді білім беру бағытында</w:t>
            </w:r>
            <w:r w:rsidR="00266EFF" w:rsidRPr="004E601F">
              <w:rPr>
                <w:rFonts w:ascii="Times New Roman" w:hAnsi="Times New Roman" w:cs="Times New Roman"/>
                <w:lang w:val="kk-KZ"/>
              </w:rPr>
              <w:t xml:space="preserve"> </w:t>
            </w:r>
          </w:p>
          <w:p w:rsidR="00B806C7" w:rsidRPr="004E601F" w:rsidRDefault="00B806C7" w:rsidP="00266EFF">
            <w:pPr>
              <w:spacing w:after="0"/>
              <w:rPr>
                <w:rFonts w:ascii="Times New Roman" w:hAnsi="Times New Roman" w:cs="Times New Roman"/>
                <w:lang w:val="kk-KZ"/>
              </w:rPr>
            </w:pPr>
            <w:r w:rsidRPr="004E601F">
              <w:rPr>
                <w:rFonts w:ascii="Times New Roman" w:hAnsi="Times New Roman" w:cs="Times New Roman"/>
                <w:lang w:val="kk-KZ"/>
              </w:rPr>
              <w:t>«Ментор»</w:t>
            </w:r>
            <w:r w:rsidR="00266EFF" w:rsidRPr="004E601F">
              <w:rPr>
                <w:rFonts w:ascii="Times New Roman" w:hAnsi="Times New Roman" w:cs="Times New Roman"/>
                <w:lang w:val="kk-KZ"/>
              </w:rPr>
              <w:t xml:space="preserve"> </w:t>
            </w:r>
            <w:r w:rsidRPr="004E601F">
              <w:rPr>
                <w:rFonts w:ascii="Times New Roman" w:hAnsi="Times New Roman" w:cs="Times New Roman"/>
                <w:lang w:val="kk-KZ"/>
              </w:rPr>
              <w:t>тілдік командалық оқыту ортасын құру</w:t>
            </w:r>
            <w:r w:rsidR="00266EFF" w:rsidRPr="004E601F">
              <w:rPr>
                <w:rFonts w:ascii="Times New Roman" w:hAnsi="Times New Roman" w:cs="Times New Roman"/>
                <w:lang w:val="kk-KZ"/>
              </w:rPr>
              <w:t xml:space="preserve"> </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менторинг</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қыркүйек</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Смагулова Ж.А.</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Ешмаганбетова А.М.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ЖМБ 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Тілдік құзыреттілік пен ортақ мүддеге құрылған корпоративті команда арқылы  қолдауды сезінеді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ОӘК жинағы</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b/>
                <w:lang w:val="kk-KZ"/>
              </w:rPr>
            </w:pPr>
            <w:r w:rsidRPr="004E601F">
              <w:rPr>
                <w:rFonts w:ascii="Times New Roman" w:hAnsi="Times New Roman" w:cs="Times New Roman"/>
                <w:lang w:val="kk-KZ"/>
              </w:rPr>
              <w:t>Цифрлық білім беру ресурстарын және мультимедиялық   жаңа технологияларды пайдалану арқылы бағалау тапсырмаларын жасау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электронды жинақ</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жыл бойы</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Смагулова Ж.А.</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Васильева Н.Г.</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Ешмаганбетова А.М.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p w:rsidR="00B806C7" w:rsidRPr="004E601F" w:rsidRDefault="00B806C7" w:rsidP="00B806C7">
            <w:pPr>
              <w:spacing w:after="0"/>
              <w:rPr>
                <w:rFonts w:ascii="Times New Roman" w:eastAsia="Calibri" w:hAnsi="Times New Roman" w:cs="Times New Roman"/>
                <w:lang w:val="kk-KZ"/>
              </w:rPr>
            </w:pP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пән кафедралары</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Оқу үдерісінде АКТ қолданатын мұғалімдердің үлесі артады, оқыту тиімділігі жетіледі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Электронды тапсырмалар</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әзірлемесі</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Мұғалімдердің қоғамдастық шеңберінде кәсіби байқауларын, педагогикалық оқуын ұйымдастыру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педоқу</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сәуір</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жобадағы 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Мұғалімнің кәсіби дамуы мен озық тәжірибені тарату мүмкіндігі артады</w:t>
            </w:r>
          </w:p>
        </w:tc>
        <w:tc>
          <w:tcPr>
            <w:tcW w:w="1843" w:type="dxa"/>
          </w:tcPr>
          <w:p w:rsidR="00B806C7" w:rsidRPr="004E601F" w:rsidRDefault="00B806C7" w:rsidP="00B806C7">
            <w:pPr>
              <w:spacing w:after="0"/>
              <w:rPr>
                <w:rFonts w:ascii="Times New Roman" w:eastAsia="Calibri" w:hAnsi="Times New Roman" w:cs="Times New Roman"/>
                <w:lang w:val="kk-KZ"/>
              </w:rPr>
            </w:pPr>
          </w:p>
          <w:p w:rsidR="00B806C7" w:rsidRPr="004E601F" w:rsidRDefault="00B806C7" w:rsidP="00B806C7">
            <w:pPr>
              <w:spacing w:after="0"/>
              <w:jc w:val="center"/>
              <w:rPr>
                <w:rFonts w:ascii="Times New Roman" w:eastAsia="Calibri" w:hAnsi="Times New Roman" w:cs="Times New Roman"/>
                <w:lang w:val="kk-KZ"/>
              </w:rPr>
            </w:pPr>
            <w:r w:rsidRPr="004E601F">
              <w:rPr>
                <w:rFonts w:ascii="Times New Roman" w:eastAsia="Calibri" w:hAnsi="Times New Roman" w:cs="Times New Roman"/>
                <w:lang w:val="kk-KZ"/>
              </w:rPr>
              <w:t>Педагогикалық жинақ</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Мұғалімдердің қалалық, облыстық, халықаралық байқауларға қатысу рейтингісін жасау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рейтинг</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желтоқсан, мамыр</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мұғалімдер</w:t>
            </w:r>
          </w:p>
        </w:tc>
        <w:tc>
          <w:tcPr>
            <w:tcW w:w="2126" w:type="dxa"/>
            <w:shd w:val="clear" w:color="auto" w:fill="auto"/>
          </w:tcPr>
          <w:p w:rsidR="00B806C7" w:rsidRPr="004E601F" w:rsidRDefault="00B806C7" w:rsidP="004E601F">
            <w:pPr>
              <w:spacing w:after="0"/>
              <w:contextualSpacing/>
              <w:rPr>
                <w:rFonts w:ascii="Times New Roman" w:eastAsia="Calibri" w:hAnsi="Times New Roman" w:cs="Times New Roman"/>
                <w:lang w:val="kk-KZ"/>
              </w:rPr>
            </w:pPr>
            <w:r w:rsidRPr="004E601F">
              <w:rPr>
                <w:rFonts w:ascii="Times New Roman" w:hAnsi="Times New Roman" w:cs="Times New Roman"/>
                <w:lang w:val="kk-KZ"/>
              </w:rPr>
              <w:t>Еңбек нәтижесі арқылы материалдық қолдауға қол жеткізеді</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рейтинг</w:t>
            </w:r>
          </w:p>
        </w:tc>
      </w:tr>
      <w:tr w:rsidR="00AF067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B806C7" w:rsidRPr="004E601F" w:rsidRDefault="00B806C7" w:rsidP="00B806C7">
            <w:pPr>
              <w:spacing w:after="0"/>
              <w:rPr>
                <w:rFonts w:ascii="Times New Roman" w:hAnsi="Times New Roman" w:cs="Times New Roman"/>
                <w:lang w:val="kk-KZ"/>
              </w:rPr>
            </w:pPr>
            <w:r w:rsidRPr="004E601F">
              <w:rPr>
                <w:rFonts w:ascii="Times New Roman" w:hAnsi="Times New Roman" w:cs="Times New Roman"/>
                <w:lang w:val="kk-KZ"/>
              </w:rPr>
              <w:t>Мониторинг жүргізу арқылы ынталандыру шараларын қарастыру</w:t>
            </w:r>
          </w:p>
        </w:tc>
        <w:tc>
          <w:tcPr>
            <w:tcW w:w="1843"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ынталандыру</w:t>
            </w:r>
          </w:p>
        </w:tc>
        <w:tc>
          <w:tcPr>
            <w:tcW w:w="141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мамыр</w:t>
            </w:r>
          </w:p>
        </w:tc>
        <w:tc>
          <w:tcPr>
            <w:tcW w:w="2268"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Смагулова Ж.А.</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Васильева Н.Г.</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Ешмаганбетова А.М.</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Ермаганбетова Ы.Т</w:t>
            </w:r>
          </w:p>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Исина К.Т.</w:t>
            </w:r>
          </w:p>
        </w:tc>
        <w:tc>
          <w:tcPr>
            <w:tcW w:w="1842"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мұғалімдер</w:t>
            </w:r>
          </w:p>
        </w:tc>
        <w:tc>
          <w:tcPr>
            <w:tcW w:w="2126" w:type="dxa"/>
            <w:shd w:val="clear" w:color="auto" w:fill="auto"/>
          </w:tcPr>
          <w:p w:rsidR="00B806C7" w:rsidRPr="004E601F" w:rsidRDefault="00B806C7" w:rsidP="00B806C7">
            <w:pPr>
              <w:spacing w:after="0"/>
              <w:rPr>
                <w:rFonts w:ascii="Times New Roman" w:eastAsia="Calibri" w:hAnsi="Times New Roman" w:cs="Times New Roman"/>
                <w:lang w:val="kk-KZ"/>
              </w:rPr>
            </w:pPr>
            <w:r w:rsidRPr="004E601F">
              <w:rPr>
                <w:rFonts w:ascii="Times New Roman" w:hAnsi="Times New Roman" w:cs="Times New Roman"/>
                <w:lang w:val="kk-KZ"/>
              </w:rPr>
              <w:t>Өзінің және еңбегінің  нәтижесін бағалай отырып қызметіне өзгерістер жасай алады</w:t>
            </w:r>
          </w:p>
        </w:tc>
        <w:tc>
          <w:tcPr>
            <w:tcW w:w="1843" w:type="dxa"/>
          </w:tcPr>
          <w:p w:rsidR="00B806C7" w:rsidRPr="004E601F" w:rsidRDefault="00B806C7"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«Жетістік мониторинг» базасы</w:t>
            </w:r>
          </w:p>
        </w:tc>
      </w:tr>
      <w:tr w:rsidR="004E601F" w:rsidRPr="00EE2A6E"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en-US"/>
              </w:rPr>
              <w:t>LS</w:t>
            </w:r>
            <w:r w:rsidRPr="004E601F">
              <w:rPr>
                <w:rFonts w:ascii="Times New Roman" w:hAnsi="Times New Roman" w:cs="Times New Roman"/>
              </w:rPr>
              <w:t xml:space="preserve"> </w:t>
            </w:r>
            <w:r w:rsidRPr="004E601F">
              <w:rPr>
                <w:rFonts w:ascii="Times New Roman" w:hAnsi="Times New Roman" w:cs="Times New Roman"/>
                <w:lang w:val="kk-KZ"/>
              </w:rPr>
              <w:t>,</w:t>
            </w:r>
            <w:r w:rsidRPr="004E601F">
              <w:rPr>
                <w:rFonts w:ascii="Times New Roman" w:hAnsi="Times New Roman" w:cs="Times New Roman"/>
              </w:rPr>
              <w:t xml:space="preserve"> </w:t>
            </w:r>
            <w:r w:rsidRPr="004E601F">
              <w:rPr>
                <w:rFonts w:ascii="Times New Roman" w:hAnsi="Times New Roman" w:cs="Times New Roman"/>
                <w:lang w:val="en-US"/>
              </w:rPr>
              <w:t>AR</w:t>
            </w:r>
            <w:r w:rsidRPr="004E601F">
              <w:rPr>
                <w:rFonts w:ascii="Times New Roman" w:hAnsi="Times New Roman" w:cs="Times New Roman"/>
                <w:lang w:val="kk-KZ"/>
              </w:rPr>
              <w:t xml:space="preserve"> мәселесіне қатысты зерттеулермен,әдебиеттермен танысу, талқылау</w:t>
            </w:r>
          </w:p>
        </w:tc>
        <w:tc>
          <w:tcPr>
            <w:tcW w:w="1843"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таныстыру</w:t>
            </w:r>
          </w:p>
        </w:tc>
        <w:tc>
          <w:tcPr>
            <w:tcW w:w="1418" w:type="dxa"/>
            <w:shd w:val="clear" w:color="auto" w:fill="auto"/>
          </w:tcPr>
          <w:p w:rsidR="004E601F" w:rsidRPr="004E601F" w:rsidRDefault="004E601F"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әр айдың соңғы аптасы</w:t>
            </w:r>
          </w:p>
        </w:tc>
        <w:tc>
          <w:tcPr>
            <w:tcW w:w="2268"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мектеп көшбасшылары</w:t>
            </w:r>
          </w:p>
          <w:p w:rsidR="004E601F" w:rsidRPr="004E601F" w:rsidRDefault="004E601F"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тренерлер</w:t>
            </w:r>
          </w:p>
        </w:tc>
        <w:tc>
          <w:tcPr>
            <w:tcW w:w="1842"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w:t>
            </w:r>
            <w:r w:rsidR="004E601F">
              <w:rPr>
                <w:rFonts w:ascii="Times New Roman" w:eastAsia="Calibri" w:hAnsi="Times New Roman" w:cs="Times New Roman"/>
                <w:lang w:val="kk-KZ"/>
              </w:rPr>
              <w:t>ұғалімдер</w:t>
            </w:r>
          </w:p>
        </w:tc>
        <w:tc>
          <w:tcPr>
            <w:tcW w:w="2126" w:type="dxa"/>
            <w:shd w:val="clear" w:color="auto" w:fill="auto"/>
          </w:tcPr>
          <w:p w:rsidR="004E601F" w:rsidRPr="004E601F" w:rsidRDefault="004E601F" w:rsidP="003809A5">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мұғалімдердің бірлескен оқу мәдениетін қалыптастыру</w:t>
            </w:r>
          </w:p>
        </w:tc>
        <w:tc>
          <w:tcPr>
            <w:tcW w:w="1843" w:type="dxa"/>
          </w:tcPr>
          <w:p w:rsidR="004E601F" w:rsidRPr="004E601F" w:rsidRDefault="004E601F" w:rsidP="004E601F">
            <w:pPr>
              <w:spacing w:after="0" w:line="240" w:lineRule="auto"/>
              <w:rPr>
                <w:rFonts w:ascii="Times New Roman" w:eastAsia="Calibri" w:hAnsi="Times New Roman" w:cs="Times New Roman"/>
                <w:lang w:val="kk-KZ"/>
              </w:rPr>
            </w:pPr>
          </w:p>
        </w:tc>
      </w:tr>
      <w:tr w:rsidR="004E601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4E601F" w:rsidRPr="00FA07B8"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lastRenderedPageBreak/>
              <w:t>Мұғалімдердің мәселерін анықтау бағытындағы сауалнама жүргізу</w:t>
            </w:r>
          </w:p>
        </w:tc>
        <w:tc>
          <w:tcPr>
            <w:tcW w:w="1843"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сауалнама</w:t>
            </w:r>
          </w:p>
        </w:tc>
        <w:tc>
          <w:tcPr>
            <w:tcW w:w="1418"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қыркүйек</w:t>
            </w:r>
          </w:p>
          <w:p w:rsidR="004E601F" w:rsidRPr="004E601F" w:rsidRDefault="004E601F"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І-ІІ апта</w:t>
            </w:r>
          </w:p>
        </w:tc>
        <w:tc>
          <w:tcPr>
            <w:tcW w:w="2268"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мектеп үйлестірушілері</w:t>
            </w:r>
          </w:p>
          <w:p w:rsidR="004E601F" w:rsidRPr="004E601F" w:rsidRDefault="004E601F"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мектеп психологі</w:t>
            </w:r>
          </w:p>
        </w:tc>
        <w:tc>
          <w:tcPr>
            <w:tcW w:w="1842"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w:t>
            </w:r>
            <w:r w:rsidR="004E601F">
              <w:rPr>
                <w:rFonts w:ascii="Times New Roman" w:eastAsia="Calibri" w:hAnsi="Times New Roman" w:cs="Times New Roman"/>
                <w:lang w:val="kk-KZ"/>
              </w:rPr>
              <w:t>ұғалімдер</w:t>
            </w:r>
          </w:p>
        </w:tc>
        <w:tc>
          <w:tcPr>
            <w:tcW w:w="2126" w:type="dxa"/>
            <w:shd w:val="clear" w:color="auto" w:fill="auto"/>
          </w:tcPr>
          <w:p w:rsidR="004E601F" w:rsidRPr="004E601F" w:rsidRDefault="004E601F" w:rsidP="003809A5">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сауалнама, жұмыс бағытын анықтау</w:t>
            </w:r>
          </w:p>
        </w:tc>
        <w:tc>
          <w:tcPr>
            <w:tcW w:w="1843" w:type="dxa"/>
          </w:tcPr>
          <w:p w:rsidR="004E601F" w:rsidRPr="004E601F" w:rsidRDefault="00F3182C"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Сауалнама қорытындысы</w:t>
            </w:r>
          </w:p>
        </w:tc>
      </w:tr>
      <w:tr w:rsidR="004E601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Мұғалімдер проблемаларын анықтау жылдық жұмысты ұйымдастыру Көшбасшылықты бөлісу.Мектеп үйлестірушілердің отырысы</w:t>
            </w:r>
          </w:p>
        </w:tc>
        <w:tc>
          <w:tcPr>
            <w:tcW w:w="1843"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отырыс</w:t>
            </w:r>
          </w:p>
        </w:tc>
        <w:tc>
          <w:tcPr>
            <w:tcW w:w="1418"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Қыркүйек</w:t>
            </w:r>
          </w:p>
          <w:p w:rsidR="004E601F" w:rsidRPr="004E601F" w:rsidRDefault="004E601F"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ІІІ апта</w:t>
            </w:r>
          </w:p>
        </w:tc>
        <w:tc>
          <w:tcPr>
            <w:tcW w:w="2268" w:type="dxa"/>
            <w:shd w:val="clear" w:color="auto" w:fill="auto"/>
          </w:tcPr>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мектеп басшылары</w:t>
            </w:r>
          </w:p>
          <w:p w:rsidR="004E601F" w:rsidRPr="004E601F" w:rsidRDefault="004E601F"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мектеп үйлестірушілері</w:t>
            </w:r>
          </w:p>
          <w:p w:rsidR="004E601F" w:rsidRPr="004E601F" w:rsidRDefault="004E601F" w:rsidP="004E601F">
            <w:pPr>
              <w:spacing w:after="0" w:line="240" w:lineRule="auto"/>
              <w:rPr>
                <w:rFonts w:ascii="Times New Roman" w:eastAsia="Calibri" w:hAnsi="Times New Roman" w:cs="Times New Roman"/>
                <w:lang w:val="kk-KZ"/>
              </w:rPr>
            </w:pPr>
          </w:p>
          <w:p w:rsidR="004E601F" w:rsidRPr="004E601F" w:rsidRDefault="004E601F" w:rsidP="004E601F">
            <w:pPr>
              <w:spacing w:after="0" w:line="240" w:lineRule="auto"/>
              <w:rPr>
                <w:rFonts w:ascii="Times New Roman" w:eastAsia="Calibri" w:hAnsi="Times New Roman" w:cs="Times New Roman"/>
                <w:lang w:val="kk-KZ"/>
              </w:rPr>
            </w:pPr>
          </w:p>
        </w:tc>
        <w:tc>
          <w:tcPr>
            <w:tcW w:w="1842" w:type="dxa"/>
            <w:shd w:val="clear" w:color="auto" w:fill="auto"/>
          </w:tcPr>
          <w:p w:rsidR="004E601F" w:rsidRPr="004E601F" w:rsidRDefault="00901539"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Мектеп үйлестірушілері</w:t>
            </w:r>
          </w:p>
        </w:tc>
        <w:tc>
          <w:tcPr>
            <w:tcW w:w="2126" w:type="dxa"/>
            <w:shd w:val="clear" w:color="auto" w:fill="auto"/>
          </w:tcPr>
          <w:p w:rsidR="004E601F" w:rsidRPr="004E601F" w:rsidRDefault="004E601F" w:rsidP="003809A5">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жоспарланған үдерістердегі көшбасшылық мәдениетті дамыту</w:t>
            </w:r>
          </w:p>
        </w:tc>
        <w:tc>
          <w:tcPr>
            <w:tcW w:w="1843" w:type="dxa"/>
          </w:tcPr>
          <w:p w:rsidR="004E601F" w:rsidRPr="004E601F" w:rsidRDefault="00F3182C" w:rsidP="004E601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талдау</w:t>
            </w:r>
          </w:p>
        </w:tc>
      </w:tr>
      <w:tr w:rsidR="004E601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4E601F" w:rsidRPr="004E601F" w:rsidRDefault="004E601F" w:rsidP="003809A5">
            <w:pPr>
              <w:rPr>
                <w:rFonts w:ascii="Times New Roman" w:hAnsi="Times New Roman" w:cs="Times New Roman"/>
                <w:lang w:val="kk-KZ"/>
              </w:rPr>
            </w:pPr>
            <w:r w:rsidRPr="004E601F">
              <w:rPr>
                <w:rFonts w:ascii="Times New Roman" w:hAnsi="Times New Roman" w:cs="Times New Roman"/>
                <w:lang w:val="kk-KZ"/>
              </w:rPr>
              <w:t>Коучтарды белгілеу, қатысушы аудиторияны анықтау, жоспарын бекіту</w:t>
            </w:r>
          </w:p>
        </w:tc>
        <w:tc>
          <w:tcPr>
            <w:tcW w:w="1843" w:type="dxa"/>
            <w:shd w:val="clear" w:color="auto" w:fill="auto"/>
          </w:tcPr>
          <w:p w:rsidR="004E601F" w:rsidRPr="004E601F" w:rsidRDefault="00901539" w:rsidP="00B806C7">
            <w:pPr>
              <w:spacing w:after="0"/>
              <w:rPr>
                <w:rFonts w:ascii="Times New Roman" w:eastAsia="Calibri" w:hAnsi="Times New Roman" w:cs="Times New Roman"/>
                <w:lang w:val="kk-KZ"/>
              </w:rPr>
            </w:pPr>
            <w:r>
              <w:rPr>
                <w:rFonts w:ascii="Times New Roman" w:eastAsia="Calibri" w:hAnsi="Times New Roman" w:cs="Times New Roman"/>
                <w:lang w:val="kk-KZ"/>
              </w:rPr>
              <w:t>жоспармен таныстыру</w:t>
            </w:r>
          </w:p>
        </w:tc>
        <w:tc>
          <w:tcPr>
            <w:tcW w:w="1418" w:type="dxa"/>
            <w:shd w:val="clear" w:color="auto" w:fill="auto"/>
          </w:tcPr>
          <w:p w:rsidR="004E601F" w:rsidRPr="004E601F" w:rsidRDefault="004E601F" w:rsidP="00B806C7">
            <w:pPr>
              <w:spacing w:after="0"/>
              <w:rPr>
                <w:rFonts w:ascii="Times New Roman" w:eastAsia="Calibri" w:hAnsi="Times New Roman" w:cs="Times New Roman"/>
                <w:lang w:val="kk-KZ"/>
              </w:rPr>
            </w:pPr>
            <w:r w:rsidRPr="004E601F">
              <w:rPr>
                <w:rFonts w:ascii="Times New Roman" w:hAnsi="Times New Roman" w:cs="Times New Roman"/>
                <w:lang w:val="kk-KZ"/>
              </w:rPr>
              <w:t>тоқсанына 1 рет</w:t>
            </w:r>
          </w:p>
          <w:p w:rsidR="004E601F" w:rsidRPr="004E601F" w:rsidRDefault="004E601F" w:rsidP="00AC055E">
            <w:pPr>
              <w:rPr>
                <w:rFonts w:ascii="Times New Roman" w:eastAsia="Calibri" w:hAnsi="Times New Roman" w:cs="Times New Roman"/>
                <w:lang w:val="kk-KZ"/>
              </w:rPr>
            </w:pPr>
          </w:p>
          <w:p w:rsidR="004E601F" w:rsidRPr="004E601F" w:rsidRDefault="004E601F" w:rsidP="00AC055E">
            <w:pPr>
              <w:jc w:val="center"/>
              <w:rPr>
                <w:rFonts w:ascii="Times New Roman" w:eastAsia="Calibri" w:hAnsi="Times New Roman" w:cs="Times New Roman"/>
                <w:lang w:val="kk-KZ"/>
              </w:rPr>
            </w:pPr>
          </w:p>
        </w:tc>
        <w:tc>
          <w:tcPr>
            <w:tcW w:w="2268" w:type="dxa"/>
            <w:shd w:val="clear" w:color="auto" w:fill="auto"/>
          </w:tcPr>
          <w:p w:rsidR="004E601F" w:rsidRPr="004E601F" w:rsidRDefault="004E601F" w:rsidP="00B806C7">
            <w:pPr>
              <w:spacing w:after="0"/>
              <w:rPr>
                <w:rFonts w:ascii="Times New Roman" w:eastAsia="Calibri" w:hAnsi="Times New Roman" w:cs="Times New Roman"/>
                <w:lang w:val="kk-KZ"/>
              </w:rPr>
            </w:pPr>
            <w:r w:rsidRPr="004E601F">
              <w:rPr>
                <w:rFonts w:ascii="Times New Roman" w:hAnsi="Times New Roman" w:cs="Times New Roman"/>
                <w:lang w:val="kk-KZ"/>
              </w:rPr>
              <w:t>мектеп тренерлері</w:t>
            </w:r>
          </w:p>
          <w:p w:rsidR="004E601F" w:rsidRPr="004E601F" w:rsidRDefault="004E601F" w:rsidP="004E601F">
            <w:pPr>
              <w:ind w:firstLine="708"/>
              <w:rPr>
                <w:rFonts w:ascii="Times New Roman" w:eastAsia="Calibri" w:hAnsi="Times New Roman" w:cs="Times New Roman"/>
                <w:lang w:val="kk-KZ"/>
              </w:rPr>
            </w:pPr>
          </w:p>
        </w:tc>
        <w:tc>
          <w:tcPr>
            <w:tcW w:w="1842" w:type="dxa"/>
            <w:shd w:val="clear" w:color="auto" w:fill="auto"/>
          </w:tcPr>
          <w:p w:rsidR="00901539" w:rsidRPr="004E601F" w:rsidRDefault="00901539" w:rsidP="00901539">
            <w:pPr>
              <w:spacing w:after="0"/>
              <w:rPr>
                <w:rFonts w:ascii="Times New Roman" w:eastAsia="Calibri" w:hAnsi="Times New Roman" w:cs="Times New Roman"/>
                <w:lang w:val="kk-KZ"/>
              </w:rPr>
            </w:pPr>
            <w:r w:rsidRPr="004E601F">
              <w:rPr>
                <w:rFonts w:ascii="Times New Roman" w:hAnsi="Times New Roman" w:cs="Times New Roman"/>
                <w:lang w:val="kk-KZ"/>
              </w:rPr>
              <w:t>мектеп тренерлері</w:t>
            </w:r>
          </w:p>
          <w:p w:rsidR="004E601F" w:rsidRPr="004E601F" w:rsidRDefault="004E601F" w:rsidP="00B806C7">
            <w:pPr>
              <w:spacing w:after="0"/>
              <w:rPr>
                <w:rFonts w:ascii="Times New Roman" w:eastAsia="Calibri" w:hAnsi="Times New Roman" w:cs="Times New Roman"/>
                <w:lang w:val="kk-KZ"/>
              </w:rPr>
            </w:pPr>
          </w:p>
        </w:tc>
        <w:tc>
          <w:tcPr>
            <w:tcW w:w="2126" w:type="dxa"/>
            <w:shd w:val="clear" w:color="auto" w:fill="auto"/>
          </w:tcPr>
          <w:p w:rsidR="004E601F" w:rsidRPr="004E601F" w:rsidRDefault="004E601F" w:rsidP="003809A5">
            <w:pPr>
              <w:spacing w:after="0"/>
              <w:rPr>
                <w:rFonts w:ascii="Times New Roman" w:eastAsia="Calibri" w:hAnsi="Times New Roman" w:cs="Times New Roman"/>
                <w:lang w:val="kk-KZ"/>
              </w:rPr>
            </w:pPr>
            <w:r w:rsidRPr="004E601F">
              <w:rPr>
                <w:rFonts w:ascii="Times New Roman" w:hAnsi="Times New Roman" w:cs="Times New Roman"/>
                <w:lang w:val="kk-KZ"/>
              </w:rPr>
              <w:t>кәсіби сенімді қарым-қатынас, ынтымақтастық орта қалыптастыру</w:t>
            </w:r>
          </w:p>
        </w:tc>
        <w:tc>
          <w:tcPr>
            <w:tcW w:w="1843" w:type="dxa"/>
          </w:tcPr>
          <w:p w:rsidR="004E601F" w:rsidRPr="004E601F" w:rsidRDefault="00F3182C" w:rsidP="004E601F">
            <w:pPr>
              <w:spacing w:after="0"/>
              <w:rPr>
                <w:rFonts w:ascii="Times New Roman" w:eastAsia="Calibri" w:hAnsi="Times New Roman" w:cs="Times New Roman"/>
                <w:lang w:val="kk-KZ"/>
              </w:rPr>
            </w:pPr>
            <w:r>
              <w:rPr>
                <w:rFonts w:ascii="Times New Roman" w:eastAsia="Calibri" w:hAnsi="Times New Roman" w:cs="Times New Roman"/>
                <w:lang w:val="kk-KZ"/>
              </w:rPr>
              <w:t>жоспар</w:t>
            </w:r>
          </w:p>
        </w:tc>
      </w:tr>
      <w:tr w:rsidR="004E601F"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4E601F" w:rsidRPr="004E601F" w:rsidRDefault="004E601F" w:rsidP="003809A5">
            <w:pPr>
              <w:rPr>
                <w:rFonts w:ascii="Times New Roman" w:hAnsi="Times New Roman" w:cs="Times New Roman"/>
                <w:lang w:val="kk-KZ"/>
              </w:rPr>
            </w:pPr>
            <w:r w:rsidRPr="004E601F">
              <w:rPr>
                <w:rFonts w:ascii="Times New Roman" w:hAnsi="Times New Roman" w:cs="Times New Roman"/>
                <w:lang w:val="kk-KZ"/>
              </w:rPr>
              <w:t>Lesson study сабақты зерттеу топтарын құру , зерттеу сұрағы, зерттеу әрекетінің жоспарын бекіту</w:t>
            </w:r>
          </w:p>
        </w:tc>
        <w:tc>
          <w:tcPr>
            <w:tcW w:w="1843" w:type="dxa"/>
            <w:shd w:val="clear" w:color="auto" w:fill="auto"/>
          </w:tcPr>
          <w:p w:rsidR="004E601F" w:rsidRPr="004E601F" w:rsidRDefault="006F4BAB" w:rsidP="00B806C7">
            <w:pPr>
              <w:spacing w:after="0"/>
              <w:rPr>
                <w:rFonts w:ascii="Times New Roman" w:eastAsia="Calibri" w:hAnsi="Times New Roman" w:cs="Times New Roman"/>
                <w:lang w:val="kk-KZ"/>
              </w:rPr>
            </w:pPr>
            <w:r>
              <w:rPr>
                <w:rFonts w:ascii="Times New Roman" w:eastAsia="Calibri" w:hAnsi="Times New Roman" w:cs="Times New Roman"/>
                <w:lang w:val="kk-KZ"/>
              </w:rPr>
              <w:t>жоспармен таныстыру</w:t>
            </w:r>
          </w:p>
        </w:tc>
        <w:tc>
          <w:tcPr>
            <w:tcW w:w="1418" w:type="dxa"/>
            <w:shd w:val="clear" w:color="auto" w:fill="auto"/>
          </w:tcPr>
          <w:p w:rsidR="004E601F" w:rsidRPr="004E601F" w:rsidRDefault="004E601F" w:rsidP="00AC055E">
            <w:pPr>
              <w:spacing w:after="0"/>
              <w:jc w:val="center"/>
              <w:rPr>
                <w:rFonts w:ascii="Times New Roman" w:eastAsia="Calibri" w:hAnsi="Times New Roman" w:cs="Times New Roman"/>
                <w:lang w:val="kk-KZ"/>
              </w:rPr>
            </w:pPr>
            <w:r w:rsidRPr="004E601F">
              <w:rPr>
                <w:rFonts w:ascii="Times New Roman" w:hAnsi="Times New Roman" w:cs="Times New Roman"/>
                <w:lang w:val="kk-KZ"/>
              </w:rPr>
              <w:t>қыркүйек</w:t>
            </w:r>
          </w:p>
        </w:tc>
        <w:tc>
          <w:tcPr>
            <w:tcW w:w="2268" w:type="dxa"/>
            <w:shd w:val="clear" w:color="auto" w:fill="auto"/>
          </w:tcPr>
          <w:p w:rsidR="004E601F" w:rsidRPr="004E601F" w:rsidRDefault="004E601F" w:rsidP="004E601F">
            <w:pPr>
              <w:rPr>
                <w:rFonts w:ascii="Times New Roman" w:hAnsi="Times New Roman" w:cs="Times New Roman"/>
                <w:lang w:val="kk-KZ"/>
              </w:rPr>
            </w:pPr>
            <w:r w:rsidRPr="004E601F">
              <w:rPr>
                <w:rFonts w:ascii="Times New Roman" w:hAnsi="Times New Roman" w:cs="Times New Roman"/>
                <w:lang w:val="kk-KZ"/>
              </w:rPr>
              <w:t>Мектеп үйлестірушісі</w:t>
            </w:r>
          </w:p>
          <w:p w:rsidR="004E601F" w:rsidRPr="004E601F" w:rsidRDefault="00901539" w:rsidP="004E601F">
            <w:pPr>
              <w:spacing w:after="0"/>
              <w:rPr>
                <w:rFonts w:ascii="Times New Roman" w:eastAsia="Calibri" w:hAnsi="Times New Roman" w:cs="Times New Roman"/>
                <w:lang w:val="kk-KZ"/>
              </w:rPr>
            </w:pPr>
            <w:r>
              <w:rPr>
                <w:rFonts w:ascii="Times New Roman" w:hAnsi="Times New Roman" w:cs="Times New Roman"/>
                <w:lang w:val="kk-KZ"/>
              </w:rPr>
              <w:t xml:space="preserve"> </w:t>
            </w:r>
          </w:p>
        </w:tc>
        <w:tc>
          <w:tcPr>
            <w:tcW w:w="1842" w:type="dxa"/>
            <w:shd w:val="clear" w:color="auto" w:fill="auto"/>
          </w:tcPr>
          <w:p w:rsidR="00901539" w:rsidRPr="004E601F" w:rsidRDefault="00901539" w:rsidP="00901539">
            <w:pPr>
              <w:rPr>
                <w:rFonts w:ascii="Times New Roman" w:hAnsi="Times New Roman" w:cs="Times New Roman"/>
                <w:lang w:val="kk-KZ"/>
              </w:rPr>
            </w:pPr>
            <w:r w:rsidRPr="004E601F">
              <w:rPr>
                <w:rFonts w:ascii="Times New Roman" w:hAnsi="Times New Roman" w:cs="Times New Roman"/>
                <w:lang w:val="kk-KZ"/>
              </w:rPr>
              <w:t>Мектеп үйлестірушісі</w:t>
            </w:r>
          </w:p>
          <w:p w:rsidR="004E601F" w:rsidRPr="004E601F" w:rsidRDefault="004E601F" w:rsidP="00B806C7">
            <w:pPr>
              <w:spacing w:after="0"/>
              <w:rPr>
                <w:rFonts w:ascii="Times New Roman" w:eastAsia="Calibri" w:hAnsi="Times New Roman" w:cs="Times New Roman"/>
                <w:lang w:val="kk-KZ"/>
              </w:rPr>
            </w:pPr>
          </w:p>
        </w:tc>
        <w:tc>
          <w:tcPr>
            <w:tcW w:w="2126" w:type="dxa"/>
            <w:shd w:val="clear" w:color="auto" w:fill="auto"/>
          </w:tcPr>
          <w:p w:rsidR="004E601F" w:rsidRPr="004E601F" w:rsidRDefault="004E601F" w:rsidP="003809A5">
            <w:pPr>
              <w:spacing w:after="0"/>
              <w:rPr>
                <w:rFonts w:ascii="Times New Roman" w:eastAsia="Calibri" w:hAnsi="Times New Roman" w:cs="Times New Roman"/>
                <w:lang w:val="kk-KZ"/>
              </w:rPr>
            </w:pPr>
            <w:r w:rsidRPr="004E601F">
              <w:rPr>
                <w:rFonts w:ascii="Times New Roman" w:hAnsi="Times New Roman" w:cs="Times New Roman"/>
                <w:lang w:val="kk-KZ"/>
              </w:rPr>
              <w:t>мұғалімдердің бөлінген көшбасшылық үдерісте зерттеу құзыреттілігі дамиды</w:t>
            </w:r>
          </w:p>
        </w:tc>
        <w:tc>
          <w:tcPr>
            <w:tcW w:w="1843" w:type="dxa"/>
          </w:tcPr>
          <w:p w:rsidR="004E601F" w:rsidRPr="004E601F" w:rsidRDefault="00F3182C" w:rsidP="004E601F">
            <w:pPr>
              <w:spacing w:after="0"/>
              <w:rPr>
                <w:rFonts w:ascii="Times New Roman" w:eastAsia="Calibri" w:hAnsi="Times New Roman" w:cs="Times New Roman"/>
                <w:lang w:val="kk-KZ"/>
              </w:rPr>
            </w:pPr>
            <w:r>
              <w:rPr>
                <w:rFonts w:ascii="Times New Roman" w:eastAsia="Calibri" w:hAnsi="Times New Roman" w:cs="Times New Roman"/>
                <w:lang w:val="kk-KZ"/>
              </w:rPr>
              <w:t>жоспар</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4E601F">
            <w:pPr>
              <w:spacing w:after="0"/>
              <w:rPr>
                <w:rFonts w:ascii="Times New Roman" w:hAnsi="Times New Roman" w:cs="Times New Roman"/>
              </w:rPr>
            </w:pPr>
            <w:r w:rsidRPr="004E601F">
              <w:rPr>
                <w:rFonts w:ascii="Times New Roman" w:eastAsia="Calibri" w:hAnsi="Times New Roman" w:cs="Times New Roman"/>
                <w:lang w:val="kk-KZ"/>
              </w:rPr>
              <w:t>Зерттеу әрекеті: мұғалім мен сыншы дос жұмысы. Өз әрекетіне рефлексия. Деректермен жұмыс</w:t>
            </w:r>
          </w:p>
        </w:tc>
        <w:tc>
          <w:tcPr>
            <w:tcW w:w="1843" w:type="dxa"/>
            <w:shd w:val="clear" w:color="auto" w:fill="auto"/>
          </w:tcPr>
          <w:p w:rsidR="00901539" w:rsidRPr="004E601F" w:rsidRDefault="006F4BAB" w:rsidP="004E601F">
            <w:pPr>
              <w:spacing w:after="0"/>
              <w:rPr>
                <w:rFonts w:ascii="Times New Roman" w:eastAsia="Calibri" w:hAnsi="Times New Roman" w:cs="Times New Roman"/>
                <w:lang w:val="kk-KZ"/>
              </w:rPr>
            </w:pPr>
            <w:r>
              <w:rPr>
                <w:rFonts w:ascii="Times New Roman" w:eastAsia="Calibri" w:hAnsi="Times New Roman" w:cs="Times New Roman"/>
                <w:lang w:val="kk-KZ"/>
              </w:rPr>
              <w:t>зерттеу</w:t>
            </w:r>
          </w:p>
        </w:tc>
        <w:tc>
          <w:tcPr>
            <w:tcW w:w="1418" w:type="dxa"/>
            <w:shd w:val="clear" w:color="auto" w:fill="auto"/>
          </w:tcPr>
          <w:p w:rsidR="00901539" w:rsidRPr="004E601F" w:rsidRDefault="00901539" w:rsidP="004E601F">
            <w:pPr>
              <w:spacing w:after="0"/>
              <w:rPr>
                <w:rFonts w:ascii="Times New Roman" w:eastAsia="Calibri" w:hAnsi="Times New Roman" w:cs="Times New Roman"/>
                <w:lang w:val="kk-KZ"/>
              </w:rPr>
            </w:pPr>
            <w:r w:rsidRPr="004E601F">
              <w:rPr>
                <w:rFonts w:ascii="Times New Roman" w:hAnsi="Times New Roman" w:cs="Times New Roman"/>
                <w:lang w:val="kk-KZ"/>
              </w:rPr>
              <w:t>қыркүйек ІІІ апта</w:t>
            </w:r>
          </w:p>
        </w:tc>
        <w:tc>
          <w:tcPr>
            <w:tcW w:w="2268" w:type="dxa"/>
            <w:shd w:val="clear" w:color="auto" w:fill="auto"/>
          </w:tcPr>
          <w:p w:rsidR="00901539" w:rsidRPr="004E601F" w:rsidRDefault="00901539" w:rsidP="004E601F">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 зерттеу жұптары</w:t>
            </w:r>
          </w:p>
        </w:tc>
        <w:tc>
          <w:tcPr>
            <w:tcW w:w="1842" w:type="dxa"/>
            <w:shd w:val="clear" w:color="auto" w:fill="auto"/>
          </w:tcPr>
          <w:p w:rsidR="00901539" w:rsidRPr="004E601F" w:rsidRDefault="00901539" w:rsidP="004E601F">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 зерттеу жұптары</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бөлінген көшбасшылықтағы кәсіби қолдау</w:t>
            </w:r>
          </w:p>
        </w:tc>
        <w:tc>
          <w:tcPr>
            <w:tcW w:w="1843" w:type="dxa"/>
          </w:tcPr>
          <w:p w:rsidR="00901539" w:rsidRPr="004E601F" w:rsidRDefault="00DE1941" w:rsidP="004E601F">
            <w:pPr>
              <w:spacing w:after="0"/>
              <w:rPr>
                <w:rFonts w:ascii="Times New Roman" w:eastAsia="Calibri" w:hAnsi="Times New Roman" w:cs="Times New Roman"/>
                <w:lang w:val="kk-KZ"/>
              </w:rPr>
            </w:pPr>
            <w:r>
              <w:rPr>
                <w:rFonts w:ascii="Times New Roman" w:eastAsia="Calibri" w:hAnsi="Times New Roman" w:cs="Times New Roman"/>
                <w:lang w:val="kk-KZ"/>
              </w:rPr>
              <w:t>Деректер жинағы</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rPr>
                <w:rFonts w:ascii="Times New Roman" w:eastAsia="Calibri" w:hAnsi="Times New Roman" w:cs="Times New Roman"/>
                <w:lang w:val="kk-KZ"/>
              </w:rPr>
            </w:pPr>
            <w:r w:rsidRPr="004E601F">
              <w:rPr>
                <w:rFonts w:ascii="Times New Roman" w:eastAsia="Calibri" w:hAnsi="Times New Roman" w:cs="Times New Roman"/>
                <w:lang w:val="kk-KZ"/>
              </w:rPr>
              <w:t>Зерттеу сабақтарының циклдік зерттеу сабақтары</w:t>
            </w:r>
          </w:p>
        </w:tc>
        <w:tc>
          <w:tcPr>
            <w:tcW w:w="1843" w:type="dxa"/>
            <w:shd w:val="clear" w:color="auto" w:fill="auto"/>
          </w:tcPr>
          <w:p w:rsidR="00901539" w:rsidRPr="004E601F" w:rsidRDefault="00DE1941" w:rsidP="00B806C7">
            <w:pPr>
              <w:spacing w:after="0"/>
              <w:rPr>
                <w:rFonts w:ascii="Times New Roman" w:eastAsia="Calibri" w:hAnsi="Times New Roman" w:cs="Times New Roman"/>
                <w:lang w:val="kk-KZ"/>
              </w:rPr>
            </w:pPr>
            <w:r>
              <w:rPr>
                <w:rFonts w:ascii="Times New Roman" w:eastAsia="Calibri" w:hAnsi="Times New Roman" w:cs="Times New Roman"/>
                <w:lang w:val="kk-KZ"/>
              </w:rPr>
              <w:t>зерттеу</w:t>
            </w:r>
          </w:p>
        </w:tc>
        <w:tc>
          <w:tcPr>
            <w:tcW w:w="1418" w:type="dxa"/>
            <w:shd w:val="clear" w:color="auto" w:fill="auto"/>
          </w:tcPr>
          <w:p w:rsidR="00901539" w:rsidRPr="004E601F" w:rsidRDefault="00901539" w:rsidP="00AC055E">
            <w:pPr>
              <w:rPr>
                <w:rFonts w:ascii="Times New Roman" w:hAnsi="Times New Roman" w:cs="Times New Roman"/>
                <w:lang w:val="kk-KZ"/>
              </w:rPr>
            </w:pPr>
            <w:r w:rsidRPr="004E601F">
              <w:rPr>
                <w:rFonts w:ascii="Times New Roman" w:hAnsi="Times New Roman" w:cs="Times New Roman"/>
                <w:lang w:val="kk-KZ"/>
              </w:rPr>
              <w:t>қараша, ақпан,сәуір</w:t>
            </w:r>
          </w:p>
          <w:p w:rsidR="00901539" w:rsidRPr="004E601F" w:rsidRDefault="00901539" w:rsidP="00AC055E">
            <w:pPr>
              <w:spacing w:after="0"/>
              <w:rPr>
                <w:rFonts w:ascii="Times New Roman" w:eastAsia="Calibri" w:hAnsi="Times New Roman" w:cs="Times New Roman"/>
                <w:lang w:val="kk-KZ"/>
              </w:rPr>
            </w:pPr>
            <w:r w:rsidRPr="004E601F">
              <w:rPr>
                <w:rFonts w:ascii="Times New Roman" w:hAnsi="Times New Roman" w:cs="Times New Roman"/>
                <w:lang w:val="kk-KZ"/>
              </w:rPr>
              <w:t>ІІ,ІІІ аптасы</w:t>
            </w:r>
          </w:p>
        </w:tc>
        <w:tc>
          <w:tcPr>
            <w:tcW w:w="2268" w:type="dxa"/>
            <w:shd w:val="clear" w:color="auto" w:fill="auto"/>
          </w:tcPr>
          <w:p w:rsidR="00901539" w:rsidRPr="004E601F" w:rsidRDefault="00901539" w:rsidP="004E601F">
            <w:pPr>
              <w:tabs>
                <w:tab w:val="left" w:pos="945"/>
              </w:tabs>
              <w:rPr>
                <w:rFonts w:ascii="Times New Roman" w:hAnsi="Times New Roman" w:cs="Times New Roman"/>
                <w:lang w:val="kk-KZ"/>
              </w:rPr>
            </w:pPr>
            <w:r w:rsidRPr="004E601F">
              <w:rPr>
                <w:rFonts w:ascii="Times New Roman" w:hAnsi="Times New Roman" w:cs="Times New Roman"/>
                <w:lang w:val="kk-KZ"/>
              </w:rPr>
              <w:t>Мектеп үйлестірушісі</w:t>
            </w:r>
          </w:p>
          <w:p w:rsidR="00901539" w:rsidRPr="004E601F" w:rsidRDefault="00901539" w:rsidP="004E601F">
            <w:pPr>
              <w:rPr>
                <w:rFonts w:ascii="Times New Roman" w:eastAsia="Calibri" w:hAnsi="Times New Roman" w:cs="Times New Roman"/>
                <w:lang w:val="kk-KZ"/>
              </w:rPr>
            </w:pPr>
            <w:r w:rsidRPr="004E601F">
              <w:rPr>
                <w:rFonts w:ascii="Times New Roman" w:hAnsi="Times New Roman" w:cs="Times New Roman"/>
                <w:lang w:val="kk-KZ"/>
              </w:rPr>
              <w:t>Зерттеу топтары</w:t>
            </w:r>
            <w:r w:rsidRPr="004E601F">
              <w:rPr>
                <w:rFonts w:ascii="Times New Roman" w:eastAsia="Calibri" w:hAnsi="Times New Roman" w:cs="Times New Roman"/>
                <w:lang w:val="kk-KZ"/>
              </w:rPr>
              <w:t xml:space="preserve"> </w:t>
            </w:r>
          </w:p>
        </w:tc>
        <w:tc>
          <w:tcPr>
            <w:tcW w:w="1842" w:type="dxa"/>
            <w:shd w:val="clear" w:color="auto" w:fill="auto"/>
          </w:tcPr>
          <w:p w:rsidR="00901539" w:rsidRPr="004E601F" w:rsidRDefault="00901539" w:rsidP="00901539">
            <w:pPr>
              <w:tabs>
                <w:tab w:val="left" w:pos="945"/>
              </w:tabs>
              <w:rPr>
                <w:rFonts w:ascii="Times New Roman" w:hAnsi="Times New Roman" w:cs="Times New Roman"/>
                <w:lang w:val="kk-KZ"/>
              </w:rPr>
            </w:pPr>
            <w:r w:rsidRPr="004E601F">
              <w:rPr>
                <w:rFonts w:ascii="Times New Roman" w:hAnsi="Times New Roman" w:cs="Times New Roman"/>
                <w:lang w:val="kk-KZ"/>
              </w:rPr>
              <w:t>Мектеп үйлестірушісі</w:t>
            </w:r>
          </w:p>
          <w:p w:rsidR="00901539" w:rsidRPr="004E601F" w:rsidRDefault="00901539" w:rsidP="00901539">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 мен зерттеу жұптар арасында өзара кәсіби даму</w:t>
            </w:r>
          </w:p>
        </w:tc>
        <w:tc>
          <w:tcPr>
            <w:tcW w:w="1843" w:type="dxa"/>
          </w:tcPr>
          <w:p w:rsidR="00901539" w:rsidRPr="004E601F" w:rsidRDefault="00DE1941" w:rsidP="004E601F">
            <w:pPr>
              <w:spacing w:after="0"/>
              <w:rPr>
                <w:rFonts w:ascii="Times New Roman" w:eastAsia="Calibri" w:hAnsi="Times New Roman" w:cs="Times New Roman"/>
                <w:lang w:val="kk-KZ"/>
              </w:rPr>
            </w:pPr>
            <w:r>
              <w:rPr>
                <w:rFonts w:ascii="Times New Roman" w:eastAsia="Calibri" w:hAnsi="Times New Roman" w:cs="Times New Roman"/>
                <w:lang w:val="kk-KZ"/>
              </w:rPr>
              <w:t>Рефлексивті есеп</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rPr>
                <w:rFonts w:ascii="Times New Roman" w:eastAsia="Calibri" w:hAnsi="Times New Roman" w:cs="Times New Roman"/>
                <w:lang w:val="kk-KZ"/>
              </w:rPr>
            </w:pPr>
            <w:r w:rsidRPr="004E601F">
              <w:rPr>
                <w:rFonts w:ascii="Times New Roman" w:hAnsi="Times New Roman" w:cs="Times New Roman"/>
                <w:lang w:val="kk-KZ"/>
              </w:rPr>
              <w:t>Сыныптағы тәжірибені талдау</w:t>
            </w:r>
          </w:p>
        </w:tc>
        <w:tc>
          <w:tcPr>
            <w:tcW w:w="1843" w:type="dxa"/>
            <w:shd w:val="clear" w:color="auto" w:fill="auto"/>
          </w:tcPr>
          <w:p w:rsidR="00901539" w:rsidRPr="004E601F" w:rsidRDefault="00F3182C" w:rsidP="00B806C7">
            <w:pPr>
              <w:spacing w:after="0"/>
              <w:rPr>
                <w:rFonts w:ascii="Times New Roman" w:eastAsia="Calibri" w:hAnsi="Times New Roman" w:cs="Times New Roman"/>
                <w:lang w:val="kk-KZ"/>
              </w:rPr>
            </w:pPr>
            <w:r>
              <w:rPr>
                <w:rFonts w:ascii="Times New Roman" w:eastAsia="Calibri" w:hAnsi="Times New Roman" w:cs="Times New Roman"/>
                <w:lang w:val="kk-KZ"/>
              </w:rPr>
              <w:t>талдау</w:t>
            </w:r>
          </w:p>
        </w:tc>
        <w:tc>
          <w:tcPr>
            <w:tcW w:w="141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цикл соңында</w:t>
            </w:r>
          </w:p>
        </w:tc>
        <w:tc>
          <w:tcPr>
            <w:tcW w:w="2268" w:type="dxa"/>
            <w:shd w:val="clear" w:color="auto" w:fill="auto"/>
          </w:tcPr>
          <w:p w:rsidR="00901539" w:rsidRPr="004E601F" w:rsidRDefault="00901539" w:rsidP="004E601F">
            <w:pPr>
              <w:tabs>
                <w:tab w:val="left" w:pos="945"/>
              </w:tabs>
              <w:rPr>
                <w:rFonts w:ascii="Times New Roman" w:hAnsi="Times New Roman" w:cs="Times New Roman"/>
                <w:lang w:val="kk-KZ"/>
              </w:rPr>
            </w:pPr>
            <w:r w:rsidRPr="004E601F">
              <w:rPr>
                <w:rFonts w:ascii="Times New Roman" w:hAnsi="Times New Roman" w:cs="Times New Roman"/>
                <w:lang w:val="kk-KZ"/>
              </w:rPr>
              <w:t>Мектеп үйлестірушісі</w:t>
            </w:r>
          </w:p>
          <w:p w:rsidR="00901539" w:rsidRPr="004E601F" w:rsidRDefault="00901539" w:rsidP="004E601F">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w:t>
            </w:r>
          </w:p>
        </w:tc>
        <w:tc>
          <w:tcPr>
            <w:tcW w:w="1842" w:type="dxa"/>
            <w:shd w:val="clear" w:color="auto" w:fill="auto"/>
          </w:tcPr>
          <w:p w:rsidR="00901539" w:rsidRPr="004E601F" w:rsidRDefault="00901539" w:rsidP="00901539">
            <w:pPr>
              <w:tabs>
                <w:tab w:val="left" w:pos="945"/>
              </w:tabs>
              <w:rPr>
                <w:rFonts w:ascii="Times New Roman" w:hAnsi="Times New Roman" w:cs="Times New Roman"/>
                <w:lang w:val="kk-KZ"/>
              </w:rPr>
            </w:pPr>
            <w:r w:rsidRPr="004E601F">
              <w:rPr>
                <w:rFonts w:ascii="Times New Roman" w:hAnsi="Times New Roman" w:cs="Times New Roman"/>
                <w:lang w:val="kk-KZ"/>
              </w:rPr>
              <w:t>Мектеп үйлестірушісі</w:t>
            </w:r>
          </w:p>
          <w:p w:rsidR="00901539" w:rsidRPr="004E601F" w:rsidRDefault="00901539" w:rsidP="00901539">
            <w:pPr>
              <w:spacing w:after="0"/>
              <w:rPr>
                <w:rFonts w:ascii="Times New Roman" w:eastAsia="Calibri" w:hAnsi="Times New Roman" w:cs="Times New Roman"/>
                <w:lang w:val="kk-KZ"/>
              </w:rPr>
            </w:pPr>
            <w:r w:rsidRPr="004E601F">
              <w:rPr>
                <w:rFonts w:ascii="Times New Roman" w:hAnsi="Times New Roman" w:cs="Times New Roman"/>
                <w:lang w:val="kk-KZ"/>
              </w:rPr>
              <w:t>Зерттеу топтары</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 xml:space="preserve">мұғалімдердің арасындағы сындарлы кері байланыс ортасын </w:t>
            </w:r>
            <w:r w:rsidRPr="004E601F">
              <w:rPr>
                <w:rFonts w:ascii="Times New Roman" w:hAnsi="Times New Roman" w:cs="Times New Roman"/>
                <w:lang w:val="kk-KZ"/>
              </w:rPr>
              <w:lastRenderedPageBreak/>
              <w:t>құру</w:t>
            </w:r>
          </w:p>
        </w:tc>
        <w:tc>
          <w:tcPr>
            <w:tcW w:w="1843" w:type="dxa"/>
          </w:tcPr>
          <w:p w:rsidR="00901539" w:rsidRPr="004E601F" w:rsidRDefault="00F3182C" w:rsidP="004E601F">
            <w:pPr>
              <w:spacing w:after="0"/>
              <w:rPr>
                <w:rFonts w:ascii="Times New Roman" w:eastAsia="Calibri" w:hAnsi="Times New Roman" w:cs="Times New Roman"/>
                <w:lang w:val="kk-KZ"/>
              </w:rPr>
            </w:pPr>
            <w:r>
              <w:rPr>
                <w:rFonts w:ascii="Times New Roman" w:eastAsia="Calibri" w:hAnsi="Times New Roman" w:cs="Times New Roman"/>
                <w:lang w:val="kk-KZ"/>
              </w:rPr>
              <w:lastRenderedPageBreak/>
              <w:t>Рефлексивті есеп</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rPr>
                <w:rFonts w:ascii="Times New Roman" w:eastAsia="Calibri" w:hAnsi="Times New Roman" w:cs="Times New Roman"/>
                <w:lang w:val="kk-KZ"/>
              </w:rPr>
            </w:pPr>
            <w:r w:rsidRPr="004E601F">
              <w:rPr>
                <w:rFonts w:ascii="Times New Roman" w:hAnsi="Times New Roman" w:cs="Times New Roman"/>
                <w:lang w:val="kk-KZ"/>
              </w:rPr>
              <w:lastRenderedPageBreak/>
              <w:t>«Креативті идеялар» сабақты зерттеу байқауы</w:t>
            </w:r>
          </w:p>
        </w:tc>
        <w:tc>
          <w:tcPr>
            <w:tcW w:w="1843" w:type="dxa"/>
            <w:shd w:val="clear" w:color="auto" w:fill="auto"/>
          </w:tcPr>
          <w:p w:rsidR="00901539" w:rsidRPr="004E601F" w:rsidRDefault="00F3182C" w:rsidP="00B806C7">
            <w:pPr>
              <w:spacing w:after="0"/>
              <w:rPr>
                <w:rFonts w:ascii="Times New Roman" w:eastAsia="Calibri" w:hAnsi="Times New Roman" w:cs="Times New Roman"/>
                <w:lang w:val="kk-KZ"/>
              </w:rPr>
            </w:pPr>
            <w:r>
              <w:rPr>
                <w:rFonts w:ascii="Times New Roman" w:eastAsia="Calibri" w:hAnsi="Times New Roman" w:cs="Times New Roman"/>
                <w:lang w:val="kk-KZ"/>
              </w:rPr>
              <w:t>Сабақты зерттеу</w:t>
            </w:r>
          </w:p>
        </w:tc>
        <w:tc>
          <w:tcPr>
            <w:tcW w:w="141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желтоқсан</w:t>
            </w:r>
          </w:p>
          <w:p w:rsidR="00901539" w:rsidRPr="004E601F" w:rsidRDefault="00901539" w:rsidP="004E601F">
            <w:pPr>
              <w:jc w:val="center"/>
              <w:rPr>
                <w:rFonts w:ascii="Times New Roman" w:eastAsia="Calibri" w:hAnsi="Times New Roman" w:cs="Times New Roman"/>
                <w:lang w:val="kk-KZ"/>
              </w:rPr>
            </w:pPr>
          </w:p>
        </w:tc>
        <w:tc>
          <w:tcPr>
            <w:tcW w:w="226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Мектеп көшбасшылары</w:t>
            </w:r>
          </w:p>
          <w:p w:rsidR="00901539" w:rsidRPr="004E601F" w:rsidRDefault="00901539" w:rsidP="004E601F">
            <w:pPr>
              <w:rPr>
                <w:rFonts w:ascii="Times New Roman" w:eastAsia="Calibri" w:hAnsi="Times New Roman" w:cs="Times New Roman"/>
                <w:lang w:val="kk-KZ"/>
              </w:rPr>
            </w:pPr>
          </w:p>
        </w:tc>
        <w:tc>
          <w:tcPr>
            <w:tcW w:w="1842" w:type="dxa"/>
            <w:shd w:val="clear" w:color="auto" w:fill="auto"/>
          </w:tcPr>
          <w:p w:rsidR="00901539" w:rsidRPr="004E601F" w:rsidRDefault="00901539" w:rsidP="00901539">
            <w:pPr>
              <w:spacing w:after="0"/>
              <w:rPr>
                <w:rFonts w:ascii="Times New Roman" w:eastAsia="Calibri" w:hAnsi="Times New Roman" w:cs="Times New Roman"/>
                <w:lang w:val="kk-KZ"/>
              </w:rPr>
            </w:pPr>
            <w:r w:rsidRPr="004E601F">
              <w:rPr>
                <w:rFonts w:ascii="Times New Roman" w:hAnsi="Times New Roman" w:cs="Times New Roman"/>
                <w:lang w:val="kk-KZ"/>
              </w:rPr>
              <w:t>Мектеп көшбасшылары</w:t>
            </w:r>
          </w:p>
          <w:p w:rsidR="00901539" w:rsidRPr="004E601F" w:rsidRDefault="00901539" w:rsidP="00B806C7">
            <w:pPr>
              <w:spacing w:after="0"/>
              <w:rPr>
                <w:rFonts w:ascii="Times New Roman" w:eastAsia="Calibri" w:hAnsi="Times New Roman" w:cs="Times New Roman"/>
                <w:lang w:val="kk-KZ"/>
              </w:rPr>
            </w:pPr>
          </w:p>
        </w:tc>
        <w:tc>
          <w:tcPr>
            <w:tcW w:w="2126" w:type="dxa"/>
            <w:shd w:val="clear" w:color="auto" w:fill="auto"/>
          </w:tcPr>
          <w:p w:rsidR="00901539" w:rsidRPr="004E601F" w:rsidRDefault="00901539" w:rsidP="009E514E">
            <w:pPr>
              <w:spacing w:after="0"/>
              <w:rPr>
                <w:rFonts w:ascii="Times New Roman" w:eastAsia="Calibri" w:hAnsi="Times New Roman" w:cs="Times New Roman"/>
                <w:lang w:val="kk-KZ"/>
              </w:rPr>
            </w:pPr>
            <w:r w:rsidRPr="004E601F">
              <w:rPr>
                <w:rFonts w:ascii="Times New Roman" w:hAnsi="Times New Roman" w:cs="Times New Roman"/>
                <w:lang w:val="kk-KZ"/>
              </w:rPr>
              <w:t>зерттеу әрекетінде шығармашылық идеялар жинақталады</w:t>
            </w:r>
          </w:p>
        </w:tc>
        <w:tc>
          <w:tcPr>
            <w:tcW w:w="1843" w:type="dxa"/>
          </w:tcPr>
          <w:p w:rsidR="00901539" w:rsidRPr="004E601F" w:rsidRDefault="00F3182C" w:rsidP="00AC055E">
            <w:pPr>
              <w:jc w:val="center"/>
              <w:rPr>
                <w:rFonts w:ascii="Times New Roman" w:eastAsia="Calibri" w:hAnsi="Times New Roman" w:cs="Times New Roman"/>
                <w:lang w:val="kk-KZ"/>
              </w:rPr>
            </w:pPr>
            <w:r>
              <w:rPr>
                <w:rFonts w:ascii="Times New Roman" w:eastAsia="Calibri" w:hAnsi="Times New Roman" w:cs="Times New Roman"/>
                <w:lang w:val="kk-KZ"/>
              </w:rPr>
              <w:t>жинақ</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tabs>
                <w:tab w:val="left" w:pos="1156"/>
              </w:tabs>
              <w:rPr>
                <w:rFonts w:ascii="Times New Roman" w:eastAsia="Calibri" w:hAnsi="Times New Roman" w:cs="Times New Roman"/>
                <w:lang w:val="kk-KZ"/>
              </w:rPr>
            </w:pPr>
            <w:r w:rsidRPr="004E601F">
              <w:rPr>
                <w:rFonts w:ascii="Times New Roman" w:hAnsi="Times New Roman" w:cs="Times New Roman"/>
                <w:lang w:val="kk-KZ"/>
              </w:rPr>
              <w:t xml:space="preserve">Педагогикалық </w:t>
            </w:r>
            <w:r w:rsidRPr="004E601F">
              <w:rPr>
                <w:rFonts w:ascii="Times New Roman" w:hAnsi="Times New Roman" w:cs="Times New Roman"/>
                <w:lang w:val="en-US"/>
              </w:rPr>
              <w:t>workshop</w:t>
            </w:r>
          </w:p>
        </w:tc>
        <w:tc>
          <w:tcPr>
            <w:tcW w:w="1843" w:type="dxa"/>
            <w:shd w:val="clear" w:color="auto" w:fill="auto"/>
          </w:tcPr>
          <w:p w:rsidR="00901539" w:rsidRPr="004E601F" w:rsidRDefault="00DE1941" w:rsidP="00B806C7">
            <w:pPr>
              <w:spacing w:after="0"/>
              <w:rPr>
                <w:rFonts w:ascii="Times New Roman" w:eastAsia="Calibri" w:hAnsi="Times New Roman" w:cs="Times New Roman"/>
                <w:lang w:val="kk-KZ"/>
              </w:rPr>
            </w:pPr>
            <w:r w:rsidRPr="004E601F">
              <w:rPr>
                <w:rFonts w:ascii="Times New Roman" w:hAnsi="Times New Roman" w:cs="Times New Roman"/>
                <w:lang w:val="en-US"/>
              </w:rPr>
              <w:t>workshop</w:t>
            </w:r>
          </w:p>
        </w:tc>
        <w:tc>
          <w:tcPr>
            <w:tcW w:w="141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тоқсанына бір рет</w:t>
            </w:r>
          </w:p>
        </w:tc>
        <w:tc>
          <w:tcPr>
            <w:tcW w:w="2268" w:type="dxa"/>
            <w:shd w:val="clear" w:color="auto" w:fill="auto"/>
          </w:tcPr>
          <w:p w:rsidR="00901539" w:rsidRPr="004E601F" w:rsidRDefault="00901539"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мектеп көшбасшылары,</w:t>
            </w:r>
          </w:p>
          <w:p w:rsidR="00901539" w:rsidRPr="004E601F" w:rsidRDefault="00901539"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тәлімгерлер</w:t>
            </w:r>
          </w:p>
        </w:tc>
        <w:tc>
          <w:tcPr>
            <w:tcW w:w="1842" w:type="dxa"/>
            <w:shd w:val="clear" w:color="auto" w:fill="auto"/>
          </w:tcPr>
          <w:p w:rsidR="00901539" w:rsidRPr="004E601F" w:rsidRDefault="00901539" w:rsidP="00B806C7">
            <w:pPr>
              <w:spacing w:after="0"/>
              <w:rPr>
                <w:rFonts w:ascii="Times New Roman" w:eastAsia="Calibri" w:hAnsi="Times New Roman" w:cs="Times New Roman"/>
                <w:lang w:val="kk-KZ"/>
              </w:rPr>
            </w:pPr>
            <w:r>
              <w:rPr>
                <w:rFonts w:ascii="Times New Roman" w:eastAsia="Calibri" w:hAnsi="Times New Roman" w:cs="Times New Roman"/>
                <w:lang w:val="kk-KZ"/>
              </w:rPr>
              <w:t>мұғалімдер</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жас мамандарға кәсіби қолдау</w:t>
            </w:r>
          </w:p>
        </w:tc>
        <w:tc>
          <w:tcPr>
            <w:tcW w:w="1843" w:type="dxa"/>
          </w:tcPr>
          <w:p w:rsidR="00901539" w:rsidRPr="004E601F" w:rsidRDefault="00DE1941" w:rsidP="004E601F">
            <w:pPr>
              <w:spacing w:after="0"/>
              <w:rPr>
                <w:rFonts w:ascii="Times New Roman" w:eastAsia="Calibri" w:hAnsi="Times New Roman" w:cs="Times New Roman"/>
                <w:lang w:val="kk-KZ"/>
              </w:rPr>
            </w:pPr>
            <w:r>
              <w:rPr>
                <w:rFonts w:ascii="Times New Roman" w:eastAsia="Calibri" w:hAnsi="Times New Roman" w:cs="Times New Roman"/>
                <w:lang w:val="kk-KZ"/>
              </w:rPr>
              <w:t>мониторинг</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tabs>
                <w:tab w:val="left" w:pos="1156"/>
              </w:tabs>
              <w:rPr>
                <w:rFonts w:ascii="Times New Roman" w:hAnsi="Times New Roman" w:cs="Times New Roman"/>
                <w:lang w:val="kk-KZ"/>
              </w:rPr>
            </w:pPr>
            <w:r w:rsidRPr="004E601F">
              <w:rPr>
                <w:rFonts w:ascii="Times New Roman" w:hAnsi="Times New Roman" w:cs="Times New Roman"/>
                <w:color w:val="000000"/>
                <w:shd w:val="clear" w:color="auto" w:fill="FFFFFF"/>
                <w:lang w:val="kk-KZ"/>
              </w:rPr>
              <w:t>Магниттік мектептерге арналған " Ашық есік күні "</w:t>
            </w:r>
          </w:p>
        </w:tc>
        <w:tc>
          <w:tcPr>
            <w:tcW w:w="1843" w:type="dxa"/>
            <w:shd w:val="clear" w:color="auto" w:fill="auto"/>
          </w:tcPr>
          <w:p w:rsidR="00901539" w:rsidRPr="004E601F" w:rsidRDefault="00DE1941" w:rsidP="00B806C7">
            <w:pPr>
              <w:spacing w:after="0"/>
              <w:rPr>
                <w:rFonts w:ascii="Times New Roman" w:eastAsia="Calibri" w:hAnsi="Times New Roman" w:cs="Times New Roman"/>
                <w:lang w:val="kk-KZ"/>
              </w:rPr>
            </w:pPr>
            <w:r>
              <w:rPr>
                <w:rFonts w:ascii="Times New Roman" w:eastAsia="Calibri" w:hAnsi="Times New Roman" w:cs="Times New Roman"/>
                <w:lang w:val="kk-KZ"/>
              </w:rPr>
              <w:t>жиын</w:t>
            </w:r>
          </w:p>
        </w:tc>
        <w:tc>
          <w:tcPr>
            <w:tcW w:w="1418" w:type="dxa"/>
            <w:shd w:val="clear" w:color="auto" w:fill="auto"/>
          </w:tcPr>
          <w:p w:rsidR="00901539" w:rsidRPr="004E601F" w:rsidRDefault="00901539"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қаңтар</w:t>
            </w:r>
          </w:p>
          <w:p w:rsidR="00901539" w:rsidRPr="004E601F" w:rsidRDefault="00901539" w:rsidP="004E601F">
            <w:pPr>
              <w:spacing w:after="0" w:line="240" w:lineRule="auto"/>
              <w:rPr>
                <w:rFonts w:ascii="Times New Roman" w:hAnsi="Times New Roman" w:cs="Times New Roman"/>
                <w:lang w:val="kk-KZ"/>
              </w:rPr>
            </w:pPr>
            <w:r w:rsidRPr="004E601F">
              <w:rPr>
                <w:rFonts w:ascii="Times New Roman" w:hAnsi="Times New Roman" w:cs="Times New Roman"/>
                <w:lang w:val="kk-KZ"/>
              </w:rPr>
              <w:t>мамыр</w:t>
            </w:r>
          </w:p>
          <w:p w:rsidR="00901539" w:rsidRPr="004E601F" w:rsidRDefault="00901539" w:rsidP="004E601F">
            <w:pPr>
              <w:spacing w:after="0" w:line="240" w:lineRule="auto"/>
              <w:rPr>
                <w:rFonts w:ascii="Times New Roman" w:eastAsia="Calibri" w:hAnsi="Times New Roman" w:cs="Times New Roman"/>
                <w:lang w:val="kk-KZ"/>
              </w:rPr>
            </w:pPr>
            <w:r w:rsidRPr="004E601F">
              <w:rPr>
                <w:rFonts w:ascii="Times New Roman" w:hAnsi="Times New Roman" w:cs="Times New Roman"/>
                <w:lang w:val="kk-KZ"/>
              </w:rPr>
              <w:t>І аптасы</w:t>
            </w:r>
          </w:p>
        </w:tc>
        <w:tc>
          <w:tcPr>
            <w:tcW w:w="226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мектеп үйлестірушісі</w:t>
            </w:r>
          </w:p>
        </w:tc>
        <w:tc>
          <w:tcPr>
            <w:tcW w:w="1842" w:type="dxa"/>
            <w:shd w:val="clear" w:color="auto" w:fill="auto"/>
          </w:tcPr>
          <w:p w:rsidR="00901539" w:rsidRPr="004E601F" w:rsidRDefault="00901539" w:rsidP="00B806C7">
            <w:pPr>
              <w:spacing w:after="0"/>
              <w:rPr>
                <w:rFonts w:ascii="Times New Roman" w:eastAsia="Calibri" w:hAnsi="Times New Roman" w:cs="Times New Roman"/>
                <w:lang w:val="kk-KZ"/>
              </w:rPr>
            </w:pPr>
            <w:r>
              <w:rPr>
                <w:rFonts w:ascii="Times New Roman" w:eastAsia="Calibri" w:hAnsi="Times New Roman" w:cs="Times New Roman"/>
                <w:lang w:val="kk-KZ"/>
              </w:rPr>
              <w:t>мұғалімдер</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кәсіби даму</w:t>
            </w:r>
          </w:p>
          <w:p w:rsidR="00901539" w:rsidRPr="004E601F" w:rsidRDefault="00901539" w:rsidP="003809A5">
            <w:pPr>
              <w:jc w:val="center"/>
              <w:rPr>
                <w:rFonts w:ascii="Times New Roman" w:eastAsia="Calibri" w:hAnsi="Times New Roman" w:cs="Times New Roman"/>
                <w:lang w:val="kk-KZ"/>
              </w:rPr>
            </w:pPr>
          </w:p>
        </w:tc>
        <w:tc>
          <w:tcPr>
            <w:tcW w:w="1843" w:type="dxa"/>
          </w:tcPr>
          <w:p w:rsidR="00901539" w:rsidRPr="004E601F" w:rsidRDefault="00DE1941" w:rsidP="00AC055E">
            <w:pPr>
              <w:jc w:val="center"/>
              <w:rPr>
                <w:rFonts w:ascii="Times New Roman" w:eastAsia="Calibri" w:hAnsi="Times New Roman" w:cs="Times New Roman"/>
                <w:lang w:val="kk-KZ"/>
              </w:rPr>
            </w:pPr>
            <w:r>
              <w:rPr>
                <w:rFonts w:ascii="Times New Roman" w:eastAsia="Calibri" w:hAnsi="Times New Roman" w:cs="Times New Roman"/>
                <w:lang w:val="kk-KZ"/>
              </w:rPr>
              <w:t>Қорытынды есеп</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DE1941">
            <w:pPr>
              <w:spacing w:after="0"/>
              <w:rPr>
                <w:rFonts w:ascii="Times New Roman" w:hAnsi="Times New Roman" w:cs="Times New Roman"/>
                <w:lang w:val="kk-KZ"/>
              </w:rPr>
            </w:pPr>
            <w:r w:rsidRPr="004E601F">
              <w:rPr>
                <w:rFonts w:ascii="Times New Roman" w:hAnsi="Times New Roman" w:cs="Times New Roman"/>
                <w:lang w:val="kk-KZ"/>
              </w:rPr>
              <w:t>Тәлімгер мен жас мамандардың бірлескен  іс-әрекеттегі зерттеу үдерісі</w:t>
            </w:r>
          </w:p>
          <w:p w:rsidR="00901539" w:rsidRPr="004E601F" w:rsidRDefault="00901539" w:rsidP="00DE1941">
            <w:pPr>
              <w:spacing w:after="0"/>
              <w:rPr>
                <w:rFonts w:ascii="Times New Roman" w:hAnsi="Times New Roman" w:cs="Times New Roman"/>
                <w:lang w:val="kk-KZ"/>
              </w:rPr>
            </w:pPr>
            <w:r w:rsidRPr="004E601F">
              <w:rPr>
                <w:rFonts w:ascii="Times New Roman" w:hAnsi="Times New Roman" w:cs="Times New Roman"/>
                <w:lang w:val="kk-KZ"/>
              </w:rPr>
              <w:t>«Әдістемелік кейс панорамасы-2021»</w:t>
            </w:r>
          </w:p>
        </w:tc>
        <w:tc>
          <w:tcPr>
            <w:tcW w:w="1843" w:type="dxa"/>
            <w:shd w:val="clear" w:color="auto" w:fill="auto"/>
          </w:tcPr>
          <w:p w:rsidR="00901539" w:rsidRPr="004E601F" w:rsidRDefault="00F3182C" w:rsidP="00DE1941">
            <w:pPr>
              <w:spacing w:after="0"/>
              <w:rPr>
                <w:rFonts w:ascii="Times New Roman" w:eastAsia="Calibri" w:hAnsi="Times New Roman" w:cs="Times New Roman"/>
                <w:lang w:val="kk-KZ"/>
              </w:rPr>
            </w:pPr>
            <w:r>
              <w:rPr>
                <w:rFonts w:ascii="Times New Roman" w:eastAsia="Calibri" w:hAnsi="Times New Roman" w:cs="Times New Roman"/>
                <w:lang w:val="kk-KZ"/>
              </w:rPr>
              <w:t>зерттеу</w:t>
            </w:r>
          </w:p>
        </w:tc>
        <w:tc>
          <w:tcPr>
            <w:tcW w:w="1418" w:type="dxa"/>
            <w:shd w:val="clear" w:color="auto" w:fill="auto"/>
          </w:tcPr>
          <w:p w:rsidR="00901539" w:rsidRPr="004E601F" w:rsidRDefault="00901539" w:rsidP="00DE1941">
            <w:pPr>
              <w:spacing w:after="0"/>
              <w:rPr>
                <w:rFonts w:ascii="Times New Roman" w:eastAsia="Calibri" w:hAnsi="Times New Roman" w:cs="Times New Roman"/>
                <w:lang w:val="kk-KZ"/>
              </w:rPr>
            </w:pPr>
            <w:r w:rsidRPr="004E601F">
              <w:rPr>
                <w:rFonts w:ascii="Times New Roman" w:eastAsia="Calibri" w:hAnsi="Times New Roman" w:cs="Times New Roman"/>
                <w:lang w:val="kk-KZ"/>
              </w:rPr>
              <w:t>наурыз</w:t>
            </w:r>
          </w:p>
        </w:tc>
        <w:tc>
          <w:tcPr>
            <w:tcW w:w="2268" w:type="dxa"/>
            <w:shd w:val="clear" w:color="auto" w:fill="auto"/>
          </w:tcPr>
          <w:p w:rsidR="00901539" w:rsidRPr="004E601F" w:rsidRDefault="00901539" w:rsidP="00DE1941">
            <w:pPr>
              <w:spacing w:after="0"/>
              <w:rPr>
                <w:rFonts w:ascii="Times New Roman" w:eastAsia="Calibri" w:hAnsi="Times New Roman" w:cs="Times New Roman"/>
                <w:lang w:val="kk-KZ"/>
              </w:rPr>
            </w:pPr>
            <w:r w:rsidRPr="004E601F">
              <w:rPr>
                <w:rFonts w:ascii="Times New Roman" w:eastAsia="Calibri" w:hAnsi="Times New Roman" w:cs="Times New Roman"/>
                <w:lang w:val="kk-KZ"/>
              </w:rPr>
              <w:t>Тәлімгерлер</w:t>
            </w:r>
          </w:p>
        </w:tc>
        <w:tc>
          <w:tcPr>
            <w:tcW w:w="1842" w:type="dxa"/>
            <w:shd w:val="clear" w:color="auto" w:fill="auto"/>
          </w:tcPr>
          <w:p w:rsidR="00901539" w:rsidRPr="004E601F" w:rsidRDefault="004F5F53" w:rsidP="00DE1941">
            <w:pPr>
              <w:spacing w:after="0"/>
              <w:rPr>
                <w:rFonts w:ascii="Times New Roman" w:eastAsia="Calibri" w:hAnsi="Times New Roman" w:cs="Times New Roman"/>
                <w:lang w:val="kk-KZ"/>
              </w:rPr>
            </w:pPr>
            <w:r>
              <w:rPr>
                <w:rFonts w:ascii="Times New Roman" w:eastAsia="Calibri" w:hAnsi="Times New Roman" w:cs="Times New Roman"/>
                <w:lang w:val="kk-KZ"/>
              </w:rPr>
              <w:t>Тәлімгерлер мен жас мамандар</w:t>
            </w:r>
          </w:p>
        </w:tc>
        <w:tc>
          <w:tcPr>
            <w:tcW w:w="2126" w:type="dxa"/>
            <w:shd w:val="clear" w:color="auto" w:fill="auto"/>
          </w:tcPr>
          <w:p w:rsidR="00901539" w:rsidRPr="004E601F" w:rsidRDefault="00901539" w:rsidP="00DE1941">
            <w:pPr>
              <w:spacing w:after="0" w:line="240" w:lineRule="auto"/>
              <w:rPr>
                <w:rFonts w:ascii="Times New Roman" w:eastAsia="Calibri" w:hAnsi="Times New Roman" w:cs="Times New Roman"/>
                <w:lang w:val="kk-KZ"/>
              </w:rPr>
            </w:pPr>
            <w:r w:rsidRPr="004E601F">
              <w:rPr>
                <w:rFonts w:ascii="Times New Roman" w:eastAsia="Calibri" w:hAnsi="Times New Roman" w:cs="Times New Roman"/>
                <w:lang w:val="kk-KZ"/>
              </w:rPr>
              <w:t xml:space="preserve">тәлімгерлікті жүргізу: жеке тұлғаның дамуына қолдау көрсету </w:t>
            </w:r>
          </w:p>
        </w:tc>
        <w:tc>
          <w:tcPr>
            <w:tcW w:w="1843" w:type="dxa"/>
          </w:tcPr>
          <w:p w:rsidR="00901539" w:rsidRPr="004E601F" w:rsidRDefault="00F3182C" w:rsidP="00DE1941">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Әдістемелік жинақ</w:t>
            </w:r>
          </w:p>
        </w:tc>
      </w:tr>
      <w:tr w:rsidR="00901539" w:rsidRPr="004E601F" w:rsidTr="009E5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shd w:val="clear" w:color="auto" w:fill="auto"/>
          </w:tcPr>
          <w:p w:rsidR="00901539" w:rsidRPr="004E601F" w:rsidRDefault="00901539" w:rsidP="003809A5">
            <w:pPr>
              <w:rPr>
                <w:rFonts w:ascii="Times New Roman" w:hAnsi="Times New Roman" w:cs="Times New Roman"/>
                <w:lang w:val="kk-KZ"/>
              </w:rPr>
            </w:pPr>
            <w:r w:rsidRPr="004E601F">
              <w:rPr>
                <w:rFonts w:ascii="Times New Roman" w:eastAsia="Calibri" w:hAnsi="Times New Roman" w:cs="Times New Roman"/>
                <w:lang w:val="kk-KZ"/>
              </w:rPr>
              <w:t xml:space="preserve">«Қоғамдастықтағы ынтымақтастық орта. </w:t>
            </w:r>
            <w:bookmarkStart w:id="0" w:name="_GoBack"/>
            <w:bookmarkEnd w:id="0"/>
            <w:r w:rsidRPr="004E601F">
              <w:rPr>
                <w:rFonts w:ascii="Times New Roman" w:eastAsia="Calibri" w:hAnsi="Times New Roman" w:cs="Times New Roman"/>
                <w:lang w:val="kk-KZ"/>
              </w:rPr>
              <w:t>Кәсіби даму» педагогикалық оқу</w:t>
            </w:r>
          </w:p>
        </w:tc>
        <w:tc>
          <w:tcPr>
            <w:tcW w:w="1843" w:type="dxa"/>
            <w:shd w:val="clear" w:color="auto" w:fill="auto"/>
          </w:tcPr>
          <w:p w:rsidR="00901539" w:rsidRPr="004E601F" w:rsidRDefault="00F3182C" w:rsidP="00B806C7">
            <w:pPr>
              <w:spacing w:after="0"/>
              <w:rPr>
                <w:rFonts w:ascii="Times New Roman" w:eastAsia="Calibri" w:hAnsi="Times New Roman" w:cs="Times New Roman"/>
                <w:lang w:val="kk-KZ"/>
              </w:rPr>
            </w:pPr>
            <w:r>
              <w:rPr>
                <w:rFonts w:ascii="Times New Roman" w:eastAsia="Calibri" w:hAnsi="Times New Roman" w:cs="Times New Roman"/>
                <w:lang w:val="kk-KZ"/>
              </w:rPr>
              <w:t>Пед оқу</w:t>
            </w:r>
          </w:p>
        </w:tc>
        <w:tc>
          <w:tcPr>
            <w:tcW w:w="141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eastAsia="Calibri" w:hAnsi="Times New Roman" w:cs="Times New Roman"/>
                <w:lang w:val="kk-KZ"/>
              </w:rPr>
              <w:t>мамыр</w:t>
            </w:r>
          </w:p>
        </w:tc>
        <w:tc>
          <w:tcPr>
            <w:tcW w:w="2268" w:type="dxa"/>
            <w:shd w:val="clear" w:color="auto" w:fill="auto"/>
          </w:tcPr>
          <w:p w:rsidR="00901539" w:rsidRPr="004E601F" w:rsidRDefault="00901539" w:rsidP="00B806C7">
            <w:pPr>
              <w:spacing w:after="0"/>
              <w:rPr>
                <w:rFonts w:ascii="Times New Roman" w:eastAsia="Calibri" w:hAnsi="Times New Roman" w:cs="Times New Roman"/>
                <w:lang w:val="kk-KZ"/>
              </w:rPr>
            </w:pPr>
            <w:r w:rsidRPr="004E601F">
              <w:rPr>
                <w:rFonts w:ascii="Times New Roman" w:hAnsi="Times New Roman" w:cs="Times New Roman"/>
                <w:lang w:val="kk-KZ"/>
              </w:rPr>
              <w:t>мектеп көшбасшылары</w:t>
            </w:r>
          </w:p>
          <w:p w:rsidR="00901539" w:rsidRPr="004E601F" w:rsidRDefault="00901539" w:rsidP="004E601F">
            <w:pPr>
              <w:rPr>
                <w:rFonts w:ascii="Times New Roman" w:eastAsia="Calibri" w:hAnsi="Times New Roman" w:cs="Times New Roman"/>
                <w:lang w:val="kk-KZ"/>
              </w:rPr>
            </w:pPr>
          </w:p>
        </w:tc>
        <w:tc>
          <w:tcPr>
            <w:tcW w:w="1842" w:type="dxa"/>
            <w:shd w:val="clear" w:color="auto" w:fill="auto"/>
          </w:tcPr>
          <w:p w:rsidR="00901539" w:rsidRPr="004E601F" w:rsidRDefault="004F5F53" w:rsidP="00B806C7">
            <w:pPr>
              <w:spacing w:after="0"/>
              <w:rPr>
                <w:rFonts w:ascii="Times New Roman" w:eastAsia="Calibri" w:hAnsi="Times New Roman" w:cs="Times New Roman"/>
                <w:lang w:val="kk-KZ"/>
              </w:rPr>
            </w:pPr>
            <w:r>
              <w:rPr>
                <w:rFonts w:ascii="Times New Roman" w:eastAsia="Calibri" w:hAnsi="Times New Roman" w:cs="Times New Roman"/>
                <w:lang w:val="kk-KZ"/>
              </w:rPr>
              <w:t>мұғалімдер</w:t>
            </w:r>
          </w:p>
        </w:tc>
        <w:tc>
          <w:tcPr>
            <w:tcW w:w="2126" w:type="dxa"/>
            <w:shd w:val="clear" w:color="auto" w:fill="auto"/>
          </w:tcPr>
          <w:p w:rsidR="00901539" w:rsidRPr="004E601F" w:rsidRDefault="00901539" w:rsidP="003809A5">
            <w:pPr>
              <w:spacing w:after="0"/>
              <w:rPr>
                <w:rFonts w:ascii="Times New Roman" w:eastAsia="Calibri" w:hAnsi="Times New Roman" w:cs="Times New Roman"/>
                <w:lang w:val="kk-KZ"/>
              </w:rPr>
            </w:pPr>
            <w:r w:rsidRPr="004E601F">
              <w:rPr>
                <w:rFonts w:ascii="Times New Roman" w:hAnsi="Times New Roman" w:cs="Times New Roman"/>
                <w:lang w:val="kk-KZ"/>
              </w:rPr>
              <w:t>Бөлінген көшбасшылықтағы жұмыстың нәтижелігін зерделеу</w:t>
            </w:r>
          </w:p>
        </w:tc>
        <w:tc>
          <w:tcPr>
            <w:tcW w:w="1843" w:type="dxa"/>
          </w:tcPr>
          <w:p w:rsidR="00901539" w:rsidRPr="004E601F" w:rsidRDefault="00F3182C" w:rsidP="00B806C7">
            <w:pPr>
              <w:spacing w:after="0"/>
              <w:rPr>
                <w:rFonts w:ascii="Times New Roman" w:eastAsia="Calibri" w:hAnsi="Times New Roman" w:cs="Times New Roman"/>
                <w:lang w:val="kk-KZ"/>
              </w:rPr>
            </w:pPr>
            <w:r>
              <w:rPr>
                <w:rFonts w:ascii="Times New Roman" w:eastAsia="Calibri" w:hAnsi="Times New Roman" w:cs="Times New Roman"/>
                <w:lang w:val="kk-KZ"/>
              </w:rPr>
              <w:t>жинақ</w:t>
            </w:r>
          </w:p>
        </w:tc>
      </w:tr>
    </w:tbl>
    <w:p w:rsidR="00A14B6F" w:rsidRPr="00AF067F" w:rsidRDefault="00A14B6F" w:rsidP="00B806C7">
      <w:pPr>
        <w:tabs>
          <w:tab w:val="left" w:pos="3285"/>
        </w:tabs>
        <w:spacing w:after="0"/>
        <w:rPr>
          <w:rFonts w:ascii="Times New Roman" w:hAnsi="Times New Roman" w:cs="Times New Roman"/>
          <w:sz w:val="24"/>
          <w:szCs w:val="24"/>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pPr>
    </w:p>
    <w:p w:rsidR="009E514E" w:rsidRDefault="009E514E" w:rsidP="009E514E">
      <w:pPr>
        <w:pStyle w:val="ac"/>
        <w:spacing w:before="115" w:beforeAutospacing="0" w:after="120" w:afterAutospacing="0"/>
        <w:jc w:val="center"/>
        <w:rPr>
          <w:sz w:val="28"/>
          <w:szCs w:val="28"/>
          <w:lang w:val="kk-KZ"/>
        </w:rPr>
        <w:sectPr w:rsidR="009E514E" w:rsidSect="002057CA">
          <w:headerReference w:type="default" r:id="rId11"/>
          <w:footerReference w:type="default" r:id="rId12"/>
          <w:headerReference w:type="first" r:id="rId13"/>
          <w:pgSz w:w="16838" w:h="11906" w:orient="landscape"/>
          <w:pgMar w:top="1418" w:right="567" w:bottom="1701" w:left="992" w:header="0" w:footer="0" w:gutter="0"/>
          <w:cols w:space="708"/>
          <w:titlePg/>
          <w:docGrid w:linePitch="360"/>
        </w:sectPr>
      </w:pP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lang w:val="kk-KZ"/>
        </w:rPr>
        <w:lastRenderedPageBreak/>
        <w:t xml:space="preserve">ЖАН БАСЫНА   </w:t>
      </w:r>
      <w:r w:rsidRPr="009E514E">
        <w:rPr>
          <w:rFonts w:eastAsiaTheme="minorEastAsia"/>
          <w:color w:val="000000" w:themeColor="text1"/>
          <w:kern w:val="24"/>
          <w:lang w:val="kk-KZ"/>
        </w:rPr>
        <w:t xml:space="preserve">ШАҚҚАНДАҒЫ НОРМАТИВТІҢ ҚҰРАМЫНА КІРЕТІН ШЫҒЫС ТҮРЛЕРІ  </w:t>
      </w: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rFonts w:eastAsiaTheme="minorEastAsia"/>
          <w:color w:val="000000" w:themeColor="text1"/>
          <w:kern w:val="24"/>
          <w:lang w:val="kk-KZ"/>
        </w:rPr>
        <w:t>2020-2021 ж</w:t>
      </w:r>
    </w:p>
    <w:p w:rsidR="009E514E" w:rsidRPr="009E514E" w:rsidRDefault="009E514E" w:rsidP="009E514E">
      <w:pPr>
        <w:rPr>
          <w:rFonts w:ascii="Times New Roman" w:hAnsi="Times New Roman" w:cs="Times New Roman"/>
          <w:b/>
          <w:bCs/>
          <w:sz w:val="24"/>
          <w:szCs w:val="24"/>
          <w:lang w:val="kk-KZ"/>
        </w:rPr>
      </w:pPr>
    </w:p>
    <w:tbl>
      <w:tblPr>
        <w:tblStyle w:val="ab"/>
        <w:tblW w:w="10774" w:type="dxa"/>
        <w:tblInd w:w="-856" w:type="dxa"/>
        <w:tblLayout w:type="fixed"/>
        <w:tblLook w:val="04A0" w:firstRow="1" w:lastRow="0" w:firstColumn="1" w:lastColumn="0" w:noHBand="0" w:noVBand="1"/>
      </w:tblPr>
      <w:tblGrid>
        <w:gridCol w:w="964"/>
        <w:gridCol w:w="4565"/>
        <w:gridCol w:w="3827"/>
        <w:gridCol w:w="1418"/>
      </w:tblGrid>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rPr>
              <w:t>Ерекш</w:t>
            </w:r>
            <w:r>
              <w:rPr>
                <w:rFonts w:ascii="Times New Roman" w:hAnsi="Times New Roman" w:cs="Times New Roman"/>
                <w:sz w:val="24"/>
                <w:szCs w:val="24"/>
                <w:lang w:val="kk-KZ"/>
              </w:rPr>
              <w:t>е</w:t>
            </w:r>
            <w:r w:rsidRPr="009E514E">
              <w:rPr>
                <w:rFonts w:ascii="Times New Roman" w:hAnsi="Times New Roman" w:cs="Times New Roman"/>
                <w:sz w:val="24"/>
                <w:szCs w:val="24"/>
                <w:lang w:val="kk-KZ"/>
              </w:rPr>
              <w:t>лік</w:t>
            </w:r>
          </w:p>
        </w:tc>
        <w:tc>
          <w:tcPr>
            <w:tcW w:w="4565" w:type="dxa"/>
          </w:tcPr>
          <w:p w:rsidR="009E514E" w:rsidRPr="009E514E" w:rsidRDefault="009E514E" w:rsidP="009E514E">
            <w:pPr>
              <w:jc w:val="center"/>
              <w:rPr>
                <w:rFonts w:ascii="Times New Roman" w:hAnsi="Times New Roman" w:cs="Times New Roman"/>
                <w:sz w:val="24"/>
                <w:szCs w:val="24"/>
                <w:lang w:val="kk-KZ"/>
              </w:rPr>
            </w:pPr>
            <w:r w:rsidRPr="009E514E">
              <w:rPr>
                <w:rFonts w:ascii="Times New Roman" w:hAnsi="Times New Roman" w:cs="Times New Roman"/>
                <w:sz w:val="24"/>
                <w:szCs w:val="24"/>
                <w:lang w:val="kk-KZ"/>
              </w:rPr>
              <w:t>Атауы</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 тауар және жұмыс түрі</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Жалпы көлемі</w:t>
            </w:r>
          </w:p>
          <w:p w:rsidR="009E514E" w:rsidRPr="009E514E" w:rsidRDefault="009E514E" w:rsidP="003809A5">
            <w:pPr>
              <w:rPr>
                <w:rFonts w:ascii="Times New Roman" w:hAnsi="Times New Roman" w:cs="Times New Roman"/>
                <w:sz w:val="24"/>
                <w:szCs w:val="24"/>
              </w:rPr>
            </w:pPr>
            <w:r w:rsidRPr="009E514E">
              <w:rPr>
                <w:rFonts w:ascii="Times New Roman" w:hAnsi="Times New Roman" w:cs="Times New Roman"/>
                <w:sz w:val="24"/>
                <w:szCs w:val="24"/>
              </w:rPr>
              <w:t>(мы</w:t>
            </w:r>
            <w:r w:rsidRPr="009E514E">
              <w:rPr>
                <w:rFonts w:ascii="Times New Roman" w:hAnsi="Times New Roman" w:cs="Times New Roman"/>
                <w:sz w:val="24"/>
                <w:szCs w:val="24"/>
                <w:lang w:val="kk-KZ"/>
              </w:rPr>
              <w:t>ң тг</w:t>
            </w:r>
            <w:r w:rsidRPr="009E514E">
              <w:rPr>
                <w:rFonts w:ascii="Times New Roman" w:hAnsi="Times New Roman" w:cs="Times New Roman"/>
                <w:sz w:val="24"/>
                <w:szCs w:val="24"/>
              </w:rPr>
              <w:t>)</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414</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Негізгі қорларды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Негізгі қорлар: </w:t>
            </w:r>
          </w:p>
          <w:p w:rsidR="009E514E" w:rsidRPr="009E514E" w:rsidRDefault="009E514E" w:rsidP="009E514E">
            <w:pPr>
              <w:pStyle w:val="a9"/>
              <w:numPr>
                <w:ilvl w:val="0"/>
                <w:numId w:val="18"/>
              </w:numPr>
              <w:rPr>
                <w:lang w:val="kk-KZ"/>
              </w:rPr>
            </w:pPr>
            <w:r w:rsidRPr="009E514E">
              <w:rPr>
                <w:lang w:val="kk-KZ"/>
              </w:rPr>
              <w:t>География  оқу кабинеті</w:t>
            </w:r>
          </w:p>
          <w:p w:rsidR="009E514E" w:rsidRPr="009E514E" w:rsidRDefault="009E514E" w:rsidP="009E514E">
            <w:pPr>
              <w:pStyle w:val="a9"/>
              <w:numPr>
                <w:ilvl w:val="0"/>
                <w:numId w:val="18"/>
              </w:numPr>
              <w:rPr>
                <w:lang w:val="kk-KZ"/>
              </w:rPr>
            </w:pPr>
            <w:r w:rsidRPr="009E514E">
              <w:rPr>
                <w:lang w:val="kk-KZ"/>
              </w:rPr>
              <w:t>Домбыра  және хореографиялық  жабдықтар</w:t>
            </w:r>
          </w:p>
          <w:p w:rsidR="009E514E" w:rsidRPr="009E514E" w:rsidRDefault="009E514E" w:rsidP="009E514E">
            <w:pPr>
              <w:pStyle w:val="a9"/>
              <w:numPr>
                <w:ilvl w:val="0"/>
                <w:numId w:val="18"/>
              </w:numPr>
              <w:rPr>
                <w:lang w:val="kk-KZ"/>
              </w:rPr>
            </w:pPr>
            <w:r w:rsidRPr="009E514E">
              <w:rPr>
                <w:lang w:val="kk-KZ"/>
              </w:rPr>
              <w:t>Негізгі құралдарды сатып алу</w:t>
            </w:r>
          </w:p>
        </w:tc>
        <w:tc>
          <w:tcPr>
            <w:tcW w:w="1418"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9200,0</w:t>
            </w: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3500,0</w:t>
            </w: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3800,0</w:t>
            </w:r>
          </w:p>
          <w:p w:rsidR="009E514E" w:rsidRPr="009E514E" w:rsidRDefault="009E514E" w:rsidP="003809A5">
            <w:pPr>
              <w:rPr>
                <w:rFonts w:ascii="Times New Roman" w:hAnsi="Times New Roman" w:cs="Times New Roman"/>
                <w:sz w:val="24"/>
                <w:szCs w:val="24"/>
                <w:lang w:val="kk-KZ"/>
              </w:rPr>
            </w:pP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421</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Ғимараттың капиталды  құрылыс жөнделуі және қалпына келтірілуі </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Мекеменің  сыртына күрделі жөндеу жүргізу (Фасад)</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30000,0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Ағымдағы жөндеу жұмысы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421</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Ғимараттың капиталды  құрылыс</w:t>
            </w:r>
            <w:r w:rsidR="003809A5">
              <w:rPr>
                <w:rFonts w:ascii="Times New Roman" w:hAnsi="Times New Roman" w:cs="Times New Roman"/>
                <w:sz w:val="24"/>
                <w:szCs w:val="24"/>
                <w:lang w:val="kk-KZ"/>
              </w:rPr>
              <w:t xml:space="preserve"> жөнделуі және қалпына келтірілу</w:t>
            </w:r>
            <w:r w:rsidRPr="009E514E">
              <w:rPr>
                <w:rFonts w:ascii="Times New Roman" w:hAnsi="Times New Roman" w:cs="Times New Roman"/>
                <w:sz w:val="24"/>
                <w:szCs w:val="24"/>
                <w:lang w:val="kk-KZ"/>
              </w:rPr>
              <w:t>і</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Мектеп аумағын  түсті жарық диодты шаммен жарықтандыру</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142 </w:t>
            </w:r>
          </w:p>
        </w:tc>
        <w:tc>
          <w:tcPr>
            <w:tcW w:w="4565"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Дәрілік заттар мен</w:t>
            </w:r>
            <w:r w:rsidR="009E514E" w:rsidRPr="009E514E">
              <w:rPr>
                <w:rFonts w:ascii="Times New Roman" w:hAnsi="Times New Roman" w:cs="Times New Roman"/>
                <w:sz w:val="24"/>
                <w:szCs w:val="24"/>
                <w:lang w:val="kk-KZ"/>
              </w:rPr>
              <w:t xml:space="preserve"> медициналық құралдарды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Медициналық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850,0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Шаруашылық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2700,0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Құрылыс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3800,0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Кеңсе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715,0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Синтетикалық жуғыш заттар </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325,0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Қоқысты шығару, дезинфекция; күзет дабылы және бейнебақылауға  қызмет көрсету, құбырды жуу және  қысымды тексеру, өртке қарсы өндеу жұмыстары, өрт сөндіргішті  қайта  зарядтау, компьютерлік және кеңсе техникаларын жөндеу және картриджды толтыру, ғимараттты  ағымдағы жөндеу, банктік қызметке төлем; 6 проект</w:t>
            </w:r>
            <w:r w:rsidR="003809A5">
              <w:rPr>
                <w:rFonts w:ascii="Times New Roman" w:hAnsi="Times New Roman" w:cs="Times New Roman"/>
                <w:sz w:val="24"/>
                <w:szCs w:val="24"/>
                <w:lang w:val="kk-KZ"/>
              </w:rPr>
              <w:t>о</w:t>
            </w:r>
            <w:r w:rsidRPr="009E514E">
              <w:rPr>
                <w:rFonts w:ascii="Times New Roman" w:hAnsi="Times New Roman" w:cs="Times New Roman"/>
                <w:sz w:val="24"/>
                <w:szCs w:val="24"/>
                <w:lang w:val="kk-KZ"/>
              </w:rPr>
              <w:t xml:space="preserve">рға </w:t>
            </w:r>
            <w:r w:rsidR="002D151F">
              <w:rPr>
                <w:rFonts w:ascii="Times New Roman" w:hAnsi="Times New Roman" w:cs="Times New Roman"/>
                <w:sz w:val="24"/>
                <w:szCs w:val="24"/>
                <w:lang w:val="kk-KZ"/>
              </w:rPr>
              <w:t>жөндеу жұмысы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12500,0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Қызметкерлердің  медициналық  тексерістен  өткізілуі</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250,5</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Мұғалімдердің</w:t>
            </w:r>
            <w:r>
              <w:rPr>
                <w:rFonts w:ascii="Times New Roman" w:hAnsi="Times New Roman" w:cs="Times New Roman"/>
                <w:sz w:val="24"/>
                <w:szCs w:val="24"/>
                <w:lang w:val="kk-KZ"/>
              </w:rPr>
              <w:t xml:space="preserve"> кәсіби  біліктілігін  арттыруы</w:t>
            </w:r>
            <w:r w:rsidRPr="009E514E">
              <w:rPr>
                <w:rFonts w:ascii="Times New Roman" w:hAnsi="Times New Roman" w:cs="Times New Roman"/>
                <w:sz w:val="24"/>
                <w:szCs w:val="24"/>
                <w:lang w:val="kk-KZ"/>
              </w:rPr>
              <w:t xml:space="preserve">  </w:t>
            </w:r>
            <w:r>
              <w:rPr>
                <w:rFonts w:ascii="Times New Roman" w:hAnsi="Times New Roman" w:cs="Times New Roman"/>
                <w:sz w:val="24"/>
                <w:szCs w:val="24"/>
                <w:lang w:val="kk-KZ"/>
              </w:rPr>
              <w:t>(50 педагог</w:t>
            </w:r>
            <w:r w:rsidRPr="009E514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1200,0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p>
        </w:tc>
        <w:tc>
          <w:tcPr>
            <w:tcW w:w="4565"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Жалпы сомасы:</w:t>
            </w:r>
          </w:p>
        </w:tc>
        <w:tc>
          <w:tcPr>
            <w:tcW w:w="3827" w:type="dxa"/>
          </w:tcPr>
          <w:p w:rsidR="009E514E" w:rsidRPr="009E514E" w:rsidRDefault="009E514E" w:rsidP="003809A5">
            <w:pPr>
              <w:rPr>
                <w:rFonts w:ascii="Times New Roman" w:hAnsi="Times New Roman" w:cs="Times New Roman"/>
                <w:sz w:val="24"/>
                <w:szCs w:val="24"/>
                <w:lang w:val="kk-KZ"/>
              </w:rPr>
            </w:pPr>
          </w:p>
        </w:tc>
        <w:tc>
          <w:tcPr>
            <w:tcW w:w="1418"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81340,5</w:t>
            </w:r>
          </w:p>
        </w:tc>
      </w:tr>
    </w:tbl>
    <w:p w:rsidR="009E514E" w:rsidRPr="009E514E" w:rsidRDefault="009E514E" w:rsidP="009E514E">
      <w:pPr>
        <w:rPr>
          <w:rFonts w:ascii="Times New Roman" w:hAnsi="Times New Roman" w:cs="Times New Roman"/>
          <w:sz w:val="24"/>
          <w:szCs w:val="24"/>
          <w:lang w:val="kk-KZ"/>
        </w:rPr>
      </w:pPr>
    </w:p>
    <w:p w:rsidR="009E514E" w:rsidRPr="009E514E" w:rsidRDefault="009E514E" w:rsidP="009E514E">
      <w:pPr>
        <w:pStyle w:val="ac"/>
        <w:spacing w:before="115" w:beforeAutospacing="0" w:after="120" w:afterAutospacing="0"/>
        <w:jc w:val="center"/>
        <w:rPr>
          <w:lang w:val="kk-KZ"/>
        </w:rPr>
      </w:pPr>
    </w:p>
    <w:p w:rsidR="009E514E" w:rsidRPr="009E514E" w:rsidRDefault="009E514E" w:rsidP="009E514E">
      <w:pPr>
        <w:pStyle w:val="ac"/>
        <w:spacing w:before="115" w:beforeAutospacing="0" w:after="120" w:afterAutospacing="0"/>
        <w:jc w:val="center"/>
        <w:rPr>
          <w:lang w:val="kk-KZ"/>
        </w:rPr>
      </w:pPr>
    </w:p>
    <w:p w:rsidR="009E514E" w:rsidRPr="009E514E" w:rsidRDefault="009E514E" w:rsidP="009E514E">
      <w:pPr>
        <w:pStyle w:val="ac"/>
        <w:spacing w:before="115" w:beforeAutospacing="0" w:after="120" w:afterAutospacing="0"/>
        <w:jc w:val="center"/>
        <w:rPr>
          <w:lang w:val="kk-KZ"/>
        </w:rPr>
      </w:pPr>
    </w:p>
    <w:p w:rsidR="002D151F" w:rsidRDefault="009E514E" w:rsidP="009E514E">
      <w:pPr>
        <w:pStyle w:val="ac"/>
        <w:spacing w:before="115" w:beforeAutospacing="0" w:after="120" w:afterAutospacing="0"/>
        <w:jc w:val="center"/>
        <w:rPr>
          <w:rFonts w:eastAsiaTheme="minorEastAsia"/>
          <w:color w:val="000000" w:themeColor="text1"/>
          <w:kern w:val="24"/>
          <w:lang w:val="kk-KZ"/>
        </w:rPr>
      </w:pPr>
      <w:bookmarkStart w:id="1" w:name="_Hlk54020213"/>
      <w:r w:rsidRPr="009E514E">
        <w:rPr>
          <w:lang w:val="kk-KZ"/>
        </w:rPr>
        <w:t xml:space="preserve">ЖАН БАСЫНА   </w:t>
      </w:r>
      <w:r w:rsidRPr="009E514E">
        <w:rPr>
          <w:rFonts w:eastAsiaTheme="minorEastAsia"/>
          <w:color w:val="000000" w:themeColor="text1"/>
          <w:kern w:val="24"/>
          <w:lang w:val="kk-KZ"/>
        </w:rPr>
        <w:t xml:space="preserve">ШАҚҚАНДАҒЫ НОРМАТИВТІҢ ҚҰРАМЫНА КІРЕТІН ШЫҒЫС ТҮРЛЕРІ </w:t>
      </w: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rFonts w:eastAsiaTheme="minorEastAsia"/>
          <w:color w:val="000000" w:themeColor="text1"/>
          <w:kern w:val="24"/>
          <w:lang w:val="kk-KZ"/>
        </w:rPr>
        <w:t xml:space="preserve"> 2021-2022 ж</w:t>
      </w:r>
    </w:p>
    <w:tbl>
      <w:tblPr>
        <w:tblStyle w:val="ab"/>
        <w:tblW w:w="10774" w:type="dxa"/>
        <w:tblInd w:w="-856" w:type="dxa"/>
        <w:tblLayout w:type="fixed"/>
        <w:tblLook w:val="04A0" w:firstRow="1" w:lastRow="0" w:firstColumn="1" w:lastColumn="0" w:noHBand="0" w:noVBand="1"/>
      </w:tblPr>
      <w:tblGrid>
        <w:gridCol w:w="822"/>
        <w:gridCol w:w="4707"/>
        <w:gridCol w:w="3827"/>
        <w:gridCol w:w="1418"/>
      </w:tblGrid>
      <w:tr w:rsidR="009E514E" w:rsidRPr="009E514E" w:rsidTr="009E514E">
        <w:tc>
          <w:tcPr>
            <w:tcW w:w="822" w:type="dxa"/>
          </w:tcPr>
          <w:bookmarkEnd w:id="1"/>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rPr>
              <w:t>Ерекш</w:t>
            </w:r>
            <w:r>
              <w:rPr>
                <w:rFonts w:ascii="Times New Roman" w:hAnsi="Times New Roman" w:cs="Times New Roman"/>
                <w:sz w:val="24"/>
                <w:szCs w:val="24"/>
                <w:lang w:val="kk-KZ"/>
              </w:rPr>
              <w:t>е</w:t>
            </w:r>
            <w:r w:rsidRPr="009E514E">
              <w:rPr>
                <w:rFonts w:ascii="Times New Roman" w:hAnsi="Times New Roman" w:cs="Times New Roman"/>
                <w:sz w:val="24"/>
                <w:szCs w:val="24"/>
                <w:lang w:val="kk-KZ"/>
              </w:rPr>
              <w:t>лік</w:t>
            </w:r>
          </w:p>
        </w:tc>
        <w:tc>
          <w:tcPr>
            <w:tcW w:w="4707" w:type="dxa"/>
          </w:tcPr>
          <w:p w:rsidR="009E514E" w:rsidRPr="009E514E" w:rsidRDefault="009E514E" w:rsidP="009E514E">
            <w:pPr>
              <w:jc w:val="center"/>
              <w:rPr>
                <w:rFonts w:ascii="Times New Roman" w:hAnsi="Times New Roman" w:cs="Times New Roman"/>
                <w:sz w:val="24"/>
                <w:szCs w:val="24"/>
                <w:lang w:val="kk-KZ"/>
              </w:rPr>
            </w:pPr>
            <w:r w:rsidRPr="009E514E">
              <w:rPr>
                <w:rFonts w:ascii="Times New Roman" w:hAnsi="Times New Roman" w:cs="Times New Roman"/>
                <w:sz w:val="24"/>
                <w:szCs w:val="24"/>
                <w:lang w:val="kk-KZ"/>
              </w:rPr>
              <w:t>Атауы</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 тауар және жұмыс түрі</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Жалпы көлемі</w:t>
            </w:r>
          </w:p>
          <w:p w:rsidR="009E514E" w:rsidRPr="009E514E" w:rsidRDefault="009E514E" w:rsidP="003809A5">
            <w:pPr>
              <w:rPr>
                <w:rFonts w:ascii="Times New Roman" w:hAnsi="Times New Roman" w:cs="Times New Roman"/>
                <w:sz w:val="24"/>
                <w:szCs w:val="24"/>
              </w:rPr>
            </w:pPr>
            <w:r w:rsidRPr="009E514E">
              <w:rPr>
                <w:rFonts w:ascii="Times New Roman" w:hAnsi="Times New Roman" w:cs="Times New Roman"/>
                <w:sz w:val="24"/>
                <w:szCs w:val="24"/>
              </w:rPr>
              <w:t>(мы</w:t>
            </w:r>
            <w:r w:rsidRPr="009E514E">
              <w:rPr>
                <w:rFonts w:ascii="Times New Roman" w:hAnsi="Times New Roman" w:cs="Times New Roman"/>
                <w:sz w:val="24"/>
                <w:szCs w:val="24"/>
                <w:lang w:val="kk-KZ"/>
              </w:rPr>
              <w:t>ң тг</w:t>
            </w:r>
            <w:r w:rsidRPr="009E514E">
              <w:rPr>
                <w:rFonts w:ascii="Times New Roman" w:hAnsi="Times New Roman" w:cs="Times New Roman"/>
                <w:sz w:val="24"/>
                <w:szCs w:val="24"/>
              </w:rPr>
              <w:t>)</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414</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Негізгі қорлар</w:t>
            </w:r>
            <w:r>
              <w:rPr>
                <w:rFonts w:ascii="Times New Roman" w:hAnsi="Times New Roman" w:cs="Times New Roman"/>
                <w:sz w:val="24"/>
                <w:szCs w:val="24"/>
                <w:lang w:val="kk-KZ"/>
              </w:rPr>
              <w:t>ды</w:t>
            </w:r>
            <w:r w:rsidRPr="009E514E">
              <w:rPr>
                <w:rFonts w:ascii="Times New Roman" w:hAnsi="Times New Roman" w:cs="Times New Roman"/>
                <w:sz w:val="24"/>
                <w:szCs w:val="24"/>
                <w:lang w:val="kk-KZ"/>
              </w:rPr>
              <w:t xml:space="preserve"> сатып алу</w:t>
            </w:r>
          </w:p>
        </w:tc>
        <w:tc>
          <w:tcPr>
            <w:tcW w:w="3827" w:type="dxa"/>
          </w:tcPr>
          <w:p w:rsidR="009E514E" w:rsidRPr="009E514E" w:rsidRDefault="009E514E" w:rsidP="009E514E">
            <w:pPr>
              <w:pStyle w:val="a9"/>
              <w:numPr>
                <w:ilvl w:val="0"/>
                <w:numId w:val="18"/>
              </w:numPr>
              <w:rPr>
                <w:lang w:val="kk-KZ"/>
              </w:rPr>
            </w:pPr>
            <w:r w:rsidRPr="009E514E">
              <w:rPr>
                <w:lang w:val="kk-KZ"/>
              </w:rPr>
              <w:t>Психологиялық  оқу кабинеті және құрал жабдықтары</w:t>
            </w:r>
          </w:p>
          <w:p w:rsidR="009E514E" w:rsidRPr="009E514E" w:rsidRDefault="009E514E" w:rsidP="009E514E">
            <w:pPr>
              <w:pStyle w:val="a9"/>
              <w:numPr>
                <w:ilvl w:val="0"/>
                <w:numId w:val="18"/>
              </w:numPr>
              <w:rPr>
                <w:lang w:val="kk-KZ"/>
              </w:rPr>
            </w:pPr>
            <w:r w:rsidRPr="009E514E">
              <w:rPr>
                <w:lang w:val="kk-KZ"/>
              </w:rPr>
              <w:t xml:space="preserve">Музыкалық  аспаптар </w:t>
            </w:r>
          </w:p>
          <w:p w:rsidR="009E514E" w:rsidRPr="009E514E" w:rsidRDefault="009E514E" w:rsidP="009E514E">
            <w:pPr>
              <w:pStyle w:val="a9"/>
              <w:numPr>
                <w:ilvl w:val="0"/>
                <w:numId w:val="18"/>
              </w:numPr>
              <w:rPr>
                <w:lang w:val="kk-KZ"/>
              </w:rPr>
            </w:pPr>
            <w:r w:rsidRPr="009E514E">
              <w:rPr>
                <w:lang w:val="kk-KZ"/>
              </w:rPr>
              <w:t>Негізгі құралдарды сатып алу</w:t>
            </w:r>
          </w:p>
        </w:tc>
        <w:tc>
          <w:tcPr>
            <w:tcW w:w="1418"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9200,0</w:t>
            </w: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5500,0</w:t>
            </w: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5800,0</w:t>
            </w:r>
          </w:p>
          <w:p w:rsidR="009E514E" w:rsidRPr="009E514E" w:rsidRDefault="009E514E" w:rsidP="003809A5">
            <w:pPr>
              <w:rPr>
                <w:rFonts w:ascii="Times New Roman" w:hAnsi="Times New Roman" w:cs="Times New Roman"/>
                <w:sz w:val="24"/>
                <w:szCs w:val="24"/>
                <w:lang w:val="kk-KZ"/>
              </w:rPr>
            </w:pP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421</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Ғимараттың капиталды  құрылыс</w:t>
            </w:r>
            <w:r w:rsidR="003809A5">
              <w:rPr>
                <w:rFonts w:ascii="Times New Roman" w:hAnsi="Times New Roman" w:cs="Times New Roman"/>
                <w:sz w:val="24"/>
                <w:szCs w:val="24"/>
                <w:lang w:val="kk-KZ"/>
              </w:rPr>
              <w:t xml:space="preserve"> жөнделуі және қалпына келтірілу</w:t>
            </w:r>
            <w:r w:rsidRPr="009E514E">
              <w:rPr>
                <w:rFonts w:ascii="Times New Roman" w:hAnsi="Times New Roman" w:cs="Times New Roman"/>
                <w:sz w:val="24"/>
                <w:szCs w:val="24"/>
                <w:lang w:val="kk-KZ"/>
              </w:rPr>
              <w:t>і</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Мекеменің жылу құбырларына (ыстық, суық су) күрделі жөндеу және өрт сөндіргіш құралдарын жөндеу</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9000,0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Ағымдағы жөндеу  жұмысы </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15000,0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42 </w:t>
            </w:r>
          </w:p>
        </w:tc>
        <w:tc>
          <w:tcPr>
            <w:tcW w:w="4707"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Дәрілік заттар мен</w:t>
            </w:r>
            <w:r w:rsidR="009E514E" w:rsidRPr="009E514E">
              <w:rPr>
                <w:rFonts w:ascii="Times New Roman" w:hAnsi="Times New Roman" w:cs="Times New Roman"/>
                <w:sz w:val="24"/>
                <w:szCs w:val="24"/>
                <w:lang w:val="kk-KZ"/>
              </w:rPr>
              <w:t xml:space="preserve"> медициналық құралдарды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Медициналық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918,0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707"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Шаруашылық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2915,0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707"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Құрылыс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4105,0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707"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Кеңсе тауарлары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775,0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707" w:type="dxa"/>
          </w:tcPr>
          <w:p w:rsidR="009E514E" w:rsidRPr="009E514E" w:rsidRDefault="003809A5"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Синтетикалық жуғыш заттар </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350,0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Қоқысты шығару, дезинфекция; күзет дабылы және бейнебақылауға  қызмет көрсету, құбырды жуу және  қысымды тексеру, өртке қарсы өндеу жұмыстары, өрт сөндіргішті  қайта  зарядтау, компьютерлік және кеңсе техникаларын жөндеу және картриджды толтыру, ғимараттты  ағымдағы жөндеу, банктік қызметке төлем; 6 проект</w:t>
            </w:r>
            <w:r w:rsidR="003809A5">
              <w:rPr>
                <w:rFonts w:ascii="Times New Roman" w:hAnsi="Times New Roman" w:cs="Times New Roman"/>
                <w:sz w:val="24"/>
                <w:szCs w:val="24"/>
                <w:lang w:val="kk-KZ"/>
              </w:rPr>
              <w:t>о</w:t>
            </w:r>
            <w:r w:rsidRPr="009E514E">
              <w:rPr>
                <w:rFonts w:ascii="Times New Roman" w:hAnsi="Times New Roman" w:cs="Times New Roman"/>
                <w:sz w:val="24"/>
                <w:szCs w:val="24"/>
                <w:lang w:val="kk-KZ"/>
              </w:rPr>
              <w:t xml:space="preserve">рға </w:t>
            </w:r>
            <w:r w:rsidR="002D151F">
              <w:rPr>
                <w:rFonts w:ascii="Times New Roman" w:hAnsi="Times New Roman" w:cs="Times New Roman"/>
                <w:sz w:val="24"/>
                <w:szCs w:val="24"/>
                <w:lang w:val="kk-KZ"/>
              </w:rPr>
              <w:t>жөндеу жұмысы</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13500,0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Қызметкерлердің  медициналық  тексерістен  өткізілүі</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275,0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707"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3827" w:type="dxa"/>
          </w:tcPr>
          <w:p w:rsidR="009E514E" w:rsidRPr="009E514E" w:rsidRDefault="009E514E" w:rsidP="002D151F">
            <w:pPr>
              <w:rPr>
                <w:rFonts w:ascii="Times New Roman" w:hAnsi="Times New Roman" w:cs="Times New Roman"/>
                <w:sz w:val="24"/>
                <w:szCs w:val="24"/>
                <w:lang w:val="kk-KZ"/>
              </w:rPr>
            </w:pPr>
            <w:r w:rsidRPr="009E514E">
              <w:rPr>
                <w:rFonts w:ascii="Times New Roman" w:hAnsi="Times New Roman" w:cs="Times New Roman"/>
                <w:sz w:val="24"/>
                <w:szCs w:val="24"/>
                <w:lang w:val="kk-KZ"/>
              </w:rPr>
              <w:t>Мұғалімдердің</w:t>
            </w:r>
            <w:r w:rsidR="002D151F">
              <w:rPr>
                <w:rFonts w:ascii="Times New Roman" w:hAnsi="Times New Roman" w:cs="Times New Roman"/>
                <w:sz w:val="24"/>
                <w:szCs w:val="24"/>
                <w:lang w:val="kk-KZ"/>
              </w:rPr>
              <w:t xml:space="preserve"> кәсіби  біліктілігін</w:t>
            </w:r>
            <w:r w:rsidRPr="009E514E">
              <w:rPr>
                <w:rFonts w:ascii="Times New Roman" w:hAnsi="Times New Roman" w:cs="Times New Roman"/>
                <w:sz w:val="24"/>
                <w:szCs w:val="24"/>
                <w:lang w:val="kk-KZ"/>
              </w:rPr>
              <w:t xml:space="preserve"> а</w:t>
            </w:r>
            <w:r w:rsidR="002D151F">
              <w:rPr>
                <w:rFonts w:ascii="Times New Roman" w:hAnsi="Times New Roman" w:cs="Times New Roman"/>
                <w:sz w:val="24"/>
                <w:szCs w:val="24"/>
                <w:lang w:val="kk-KZ"/>
              </w:rPr>
              <w:t>рттыруы</w:t>
            </w:r>
            <w:r w:rsidRPr="009E514E">
              <w:rPr>
                <w:rFonts w:ascii="Times New Roman" w:hAnsi="Times New Roman" w:cs="Times New Roman"/>
                <w:sz w:val="24"/>
                <w:szCs w:val="24"/>
                <w:lang w:val="kk-KZ"/>
              </w:rPr>
              <w:t xml:space="preserve">  </w:t>
            </w:r>
            <w:r w:rsidR="002D151F">
              <w:rPr>
                <w:rFonts w:ascii="Times New Roman" w:hAnsi="Times New Roman" w:cs="Times New Roman"/>
                <w:sz w:val="24"/>
                <w:szCs w:val="24"/>
                <w:lang w:val="kk-KZ"/>
              </w:rPr>
              <w:t>(</w:t>
            </w:r>
            <w:r w:rsidRPr="009E514E">
              <w:rPr>
                <w:rFonts w:ascii="Times New Roman" w:hAnsi="Times New Roman" w:cs="Times New Roman"/>
                <w:sz w:val="24"/>
                <w:szCs w:val="24"/>
                <w:lang w:val="kk-KZ"/>
              </w:rPr>
              <w:t xml:space="preserve">25 </w:t>
            </w:r>
            <w:r w:rsidR="002D151F">
              <w:rPr>
                <w:rFonts w:ascii="Times New Roman" w:hAnsi="Times New Roman" w:cs="Times New Roman"/>
                <w:sz w:val="24"/>
                <w:szCs w:val="24"/>
                <w:lang w:val="kk-KZ"/>
              </w:rPr>
              <w:t>педагог)</w:t>
            </w:r>
          </w:p>
        </w:tc>
        <w:tc>
          <w:tcPr>
            <w:tcW w:w="1418"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1200,0</w:t>
            </w:r>
          </w:p>
        </w:tc>
      </w:tr>
      <w:tr w:rsidR="009E514E" w:rsidRPr="009E514E" w:rsidTr="009E514E">
        <w:tc>
          <w:tcPr>
            <w:tcW w:w="822" w:type="dxa"/>
          </w:tcPr>
          <w:p w:rsidR="009E514E" w:rsidRPr="009E514E" w:rsidRDefault="009E514E" w:rsidP="003809A5">
            <w:pPr>
              <w:rPr>
                <w:rFonts w:ascii="Times New Roman" w:hAnsi="Times New Roman" w:cs="Times New Roman"/>
                <w:sz w:val="24"/>
                <w:szCs w:val="24"/>
                <w:lang w:val="kk-KZ"/>
              </w:rPr>
            </w:pPr>
          </w:p>
        </w:tc>
        <w:tc>
          <w:tcPr>
            <w:tcW w:w="4707"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Жалпы сомасы:</w:t>
            </w:r>
          </w:p>
        </w:tc>
        <w:tc>
          <w:tcPr>
            <w:tcW w:w="3827" w:type="dxa"/>
          </w:tcPr>
          <w:p w:rsidR="009E514E" w:rsidRPr="009E514E" w:rsidRDefault="009E514E" w:rsidP="003809A5">
            <w:pPr>
              <w:rPr>
                <w:rFonts w:ascii="Times New Roman" w:hAnsi="Times New Roman" w:cs="Times New Roman"/>
                <w:sz w:val="24"/>
                <w:szCs w:val="24"/>
                <w:lang w:val="kk-KZ"/>
              </w:rPr>
            </w:pPr>
          </w:p>
        </w:tc>
        <w:tc>
          <w:tcPr>
            <w:tcW w:w="1418"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 xml:space="preserve"> 68538,0</w:t>
            </w:r>
          </w:p>
        </w:tc>
      </w:tr>
    </w:tbl>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rPr>
          <w:rFonts w:ascii="Times New Roman" w:hAnsi="Times New Roman" w:cs="Times New Roman"/>
          <w:sz w:val="24"/>
          <w:szCs w:val="24"/>
          <w:lang w:val="kk-KZ"/>
        </w:rPr>
      </w:pPr>
    </w:p>
    <w:p w:rsidR="009E514E" w:rsidRPr="009E514E" w:rsidRDefault="009E514E" w:rsidP="009E514E">
      <w:pPr>
        <w:rPr>
          <w:rFonts w:ascii="Times New Roman" w:hAnsi="Times New Roman" w:cs="Times New Roman"/>
          <w:sz w:val="24"/>
          <w:szCs w:val="24"/>
          <w:lang w:val="kk-KZ"/>
        </w:rPr>
      </w:pPr>
    </w:p>
    <w:p w:rsidR="009E514E" w:rsidRPr="009E514E" w:rsidRDefault="009E514E" w:rsidP="009E514E">
      <w:pPr>
        <w:rPr>
          <w:rFonts w:ascii="Times New Roman" w:hAnsi="Times New Roman" w:cs="Times New Roman"/>
          <w:sz w:val="24"/>
          <w:szCs w:val="24"/>
          <w:lang w:val="kk-KZ"/>
        </w:rPr>
      </w:pPr>
    </w:p>
    <w:p w:rsidR="009E514E" w:rsidRDefault="009E514E" w:rsidP="009E514E">
      <w:pPr>
        <w:pStyle w:val="ac"/>
        <w:spacing w:before="115" w:beforeAutospacing="0" w:after="120" w:afterAutospacing="0"/>
        <w:jc w:val="center"/>
        <w:rPr>
          <w:lang w:val="kk-KZ"/>
        </w:rPr>
      </w:pPr>
    </w:p>
    <w:p w:rsidR="002D151F"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lang w:val="kk-KZ"/>
        </w:rPr>
        <w:t xml:space="preserve">ЖАН БАСЫНА   </w:t>
      </w:r>
      <w:r w:rsidRPr="009E514E">
        <w:rPr>
          <w:rFonts w:eastAsiaTheme="minorEastAsia"/>
          <w:color w:val="000000" w:themeColor="text1"/>
          <w:kern w:val="24"/>
          <w:lang w:val="kk-KZ"/>
        </w:rPr>
        <w:t xml:space="preserve">ШАҚҚАНДАҒЫ НОРМАТИВТІҢ ҚҰРАМЫНА КІРЕТІН ШЫҒЫС ТҮРЛЕРІ </w:t>
      </w: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rFonts w:eastAsiaTheme="minorEastAsia"/>
          <w:color w:val="000000" w:themeColor="text1"/>
          <w:kern w:val="24"/>
          <w:lang w:val="kk-KZ"/>
        </w:rPr>
        <w:t xml:space="preserve"> 2022-2023 ж</w:t>
      </w:r>
    </w:p>
    <w:tbl>
      <w:tblPr>
        <w:tblStyle w:val="ab"/>
        <w:tblW w:w="10774" w:type="dxa"/>
        <w:tblInd w:w="-856" w:type="dxa"/>
        <w:tblLayout w:type="fixed"/>
        <w:tblLook w:val="04A0" w:firstRow="1" w:lastRow="0" w:firstColumn="1" w:lastColumn="0" w:noHBand="0" w:noVBand="1"/>
      </w:tblPr>
      <w:tblGrid>
        <w:gridCol w:w="964"/>
        <w:gridCol w:w="4423"/>
        <w:gridCol w:w="4253"/>
        <w:gridCol w:w="1134"/>
      </w:tblGrid>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rPr>
              <w:t>Ерекш</w:t>
            </w:r>
            <w:r>
              <w:rPr>
                <w:rFonts w:ascii="Times New Roman" w:hAnsi="Times New Roman" w:cs="Times New Roman"/>
                <w:sz w:val="24"/>
                <w:szCs w:val="24"/>
                <w:lang w:val="kk-KZ"/>
              </w:rPr>
              <w:t>е</w:t>
            </w:r>
            <w:r w:rsidRPr="009E514E">
              <w:rPr>
                <w:rFonts w:ascii="Times New Roman" w:hAnsi="Times New Roman" w:cs="Times New Roman"/>
                <w:sz w:val="24"/>
                <w:szCs w:val="24"/>
                <w:lang w:val="kk-KZ"/>
              </w:rPr>
              <w:t>лік</w:t>
            </w:r>
          </w:p>
        </w:tc>
        <w:tc>
          <w:tcPr>
            <w:tcW w:w="4423" w:type="dxa"/>
          </w:tcPr>
          <w:p w:rsidR="009E514E" w:rsidRPr="009E514E" w:rsidRDefault="009E514E" w:rsidP="009E514E">
            <w:pPr>
              <w:jc w:val="center"/>
              <w:rPr>
                <w:rFonts w:ascii="Times New Roman" w:hAnsi="Times New Roman" w:cs="Times New Roman"/>
                <w:sz w:val="24"/>
                <w:szCs w:val="24"/>
                <w:lang w:val="kk-KZ"/>
              </w:rPr>
            </w:pPr>
            <w:r w:rsidRPr="009E514E">
              <w:rPr>
                <w:rFonts w:ascii="Times New Roman" w:hAnsi="Times New Roman" w:cs="Times New Roman"/>
                <w:sz w:val="24"/>
                <w:szCs w:val="24"/>
                <w:lang w:val="kk-KZ"/>
              </w:rPr>
              <w:t>Атауы</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 тауар және жұмыс түрі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Жалпы көлемі</w:t>
            </w:r>
          </w:p>
          <w:p w:rsidR="009E514E" w:rsidRPr="009E514E" w:rsidRDefault="009E514E" w:rsidP="003809A5">
            <w:pPr>
              <w:rPr>
                <w:rFonts w:ascii="Times New Roman" w:hAnsi="Times New Roman" w:cs="Times New Roman"/>
                <w:sz w:val="24"/>
                <w:szCs w:val="24"/>
              </w:rPr>
            </w:pPr>
            <w:r w:rsidRPr="009E514E">
              <w:rPr>
                <w:rFonts w:ascii="Times New Roman" w:hAnsi="Times New Roman" w:cs="Times New Roman"/>
                <w:sz w:val="24"/>
                <w:szCs w:val="24"/>
              </w:rPr>
              <w:t>(мы</w:t>
            </w:r>
            <w:r w:rsidRPr="009E514E">
              <w:rPr>
                <w:rFonts w:ascii="Times New Roman" w:hAnsi="Times New Roman" w:cs="Times New Roman"/>
                <w:sz w:val="24"/>
                <w:szCs w:val="24"/>
                <w:lang w:val="kk-KZ"/>
              </w:rPr>
              <w:t>ң тг</w:t>
            </w:r>
            <w:r w:rsidRPr="009E514E">
              <w:rPr>
                <w:rFonts w:ascii="Times New Roman" w:hAnsi="Times New Roman" w:cs="Times New Roman"/>
                <w:sz w:val="24"/>
                <w:szCs w:val="24"/>
              </w:rPr>
              <w:t>)</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414</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Негізгі қорлар</w:t>
            </w:r>
            <w:r>
              <w:rPr>
                <w:rFonts w:ascii="Times New Roman" w:hAnsi="Times New Roman" w:cs="Times New Roman"/>
                <w:sz w:val="24"/>
                <w:szCs w:val="24"/>
                <w:lang w:val="kk-KZ"/>
              </w:rPr>
              <w:t>ды</w:t>
            </w:r>
            <w:r w:rsidRPr="009E514E">
              <w:rPr>
                <w:rFonts w:ascii="Times New Roman" w:hAnsi="Times New Roman" w:cs="Times New Roman"/>
                <w:sz w:val="24"/>
                <w:szCs w:val="24"/>
                <w:lang w:val="kk-KZ"/>
              </w:rPr>
              <w:t xml:space="preserve">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Негізгі қорлар </w:t>
            </w:r>
          </w:p>
          <w:p w:rsidR="009E514E" w:rsidRPr="009E514E" w:rsidRDefault="009E514E" w:rsidP="009E514E">
            <w:pPr>
              <w:pStyle w:val="a9"/>
              <w:numPr>
                <w:ilvl w:val="0"/>
                <w:numId w:val="18"/>
              </w:numPr>
              <w:rPr>
                <w:lang w:val="kk-KZ"/>
              </w:rPr>
            </w:pPr>
            <w:r w:rsidRPr="009E514E">
              <w:rPr>
                <w:lang w:val="kk-KZ"/>
              </w:rPr>
              <w:t>Логопедтік оқу  кабинеті және құрал</w:t>
            </w:r>
            <w:r w:rsidR="002D151F">
              <w:rPr>
                <w:lang w:val="kk-KZ"/>
              </w:rPr>
              <w:t>-</w:t>
            </w:r>
            <w:r w:rsidRPr="009E514E">
              <w:rPr>
                <w:lang w:val="kk-KZ"/>
              </w:rPr>
              <w:t>жабдықтары</w:t>
            </w:r>
          </w:p>
          <w:p w:rsidR="009E514E" w:rsidRPr="009E514E" w:rsidRDefault="002D151F" w:rsidP="009E514E">
            <w:pPr>
              <w:pStyle w:val="a9"/>
              <w:numPr>
                <w:ilvl w:val="0"/>
                <w:numId w:val="18"/>
              </w:numPr>
              <w:rPr>
                <w:lang w:val="kk-KZ"/>
              </w:rPr>
            </w:pPr>
            <w:r>
              <w:rPr>
                <w:lang w:val="kk-KZ"/>
              </w:rPr>
              <w:t>Көркем</w:t>
            </w:r>
            <w:r w:rsidR="009E514E" w:rsidRPr="009E514E">
              <w:rPr>
                <w:lang w:val="kk-KZ"/>
              </w:rPr>
              <w:t>өнер материалдары</w:t>
            </w:r>
          </w:p>
          <w:p w:rsidR="009E514E" w:rsidRPr="009E514E" w:rsidRDefault="009E514E" w:rsidP="009E514E">
            <w:pPr>
              <w:pStyle w:val="a9"/>
              <w:numPr>
                <w:ilvl w:val="0"/>
                <w:numId w:val="18"/>
              </w:numPr>
              <w:rPr>
                <w:lang w:val="kk-KZ"/>
              </w:rPr>
            </w:pPr>
            <w:r w:rsidRPr="009E514E">
              <w:rPr>
                <w:lang w:val="kk-KZ"/>
              </w:rPr>
              <w:t>Негізгі құралдарды сатып алу</w:t>
            </w:r>
          </w:p>
          <w:p w:rsidR="009E514E" w:rsidRPr="009E514E" w:rsidRDefault="009E514E" w:rsidP="003809A5">
            <w:pPr>
              <w:ind w:left="360"/>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9000,0</w:t>
            </w: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2510,0</w:t>
            </w: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5800,0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 Ағымдағы жөндеу жұмысы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Мектеп аумағын көгалдандыру</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2900,0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142 </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Дәрілік заттарды және медициналық құралдарды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Медициналық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950,0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423" w:type="dxa"/>
          </w:tcPr>
          <w:p w:rsidR="009E514E" w:rsidRPr="009E514E" w:rsidRDefault="002D151F"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Шаруашылық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2900,0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423" w:type="dxa"/>
          </w:tcPr>
          <w:p w:rsidR="009E514E" w:rsidRPr="009E514E" w:rsidRDefault="002D151F"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Құрылыс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3800,0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423" w:type="dxa"/>
          </w:tcPr>
          <w:p w:rsidR="009E514E" w:rsidRPr="009E514E" w:rsidRDefault="002D151F"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Кеңсе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815,0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423" w:type="dxa"/>
          </w:tcPr>
          <w:p w:rsidR="009E514E" w:rsidRPr="009E514E" w:rsidRDefault="002D151F"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Синтетикалық жуғыш заттар </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425,0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Қоқысты шығару, дезинфекция; күзет дабылы және бейнебақылауға  қызмет көрсету, құбырды жуу және  қысымды тексеру, өртке қарсы өндеу жұмыстары, өрт сөндіргішті  қайта  зарядтау, компьютерлік және кеңсе техникаларын жөндеу және картриджды толтыру, ғимараттты  ағымдағы жөндеу, банктік қызметке төлем; 6 проект</w:t>
            </w:r>
            <w:r w:rsidR="002D151F">
              <w:rPr>
                <w:rFonts w:ascii="Times New Roman" w:hAnsi="Times New Roman" w:cs="Times New Roman"/>
                <w:sz w:val="24"/>
                <w:szCs w:val="24"/>
                <w:lang w:val="kk-KZ"/>
              </w:rPr>
              <w:t>о</w:t>
            </w:r>
            <w:r w:rsidRPr="009E514E">
              <w:rPr>
                <w:rFonts w:ascii="Times New Roman" w:hAnsi="Times New Roman" w:cs="Times New Roman"/>
                <w:sz w:val="24"/>
                <w:szCs w:val="24"/>
                <w:lang w:val="kk-KZ"/>
              </w:rPr>
              <w:t xml:space="preserve">рға </w:t>
            </w:r>
            <w:r w:rsidR="002D151F">
              <w:rPr>
                <w:rFonts w:ascii="Times New Roman" w:hAnsi="Times New Roman" w:cs="Times New Roman"/>
                <w:sz w:val="24"/>
                <w:szCs w:val="24"/>
                <w:lang w:val="kk-KZ"/>
              </w:rPr>
              <w:t>жөндеу жұмысы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13500,0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25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Қызметкерлердің  ме</w:t>
            </w:r>
            <w:r w:rsidR="002D151F">
              <w:rPr>
                <w:rFonts w:ascii="Times New Roman" w:hAnsi="Times New Roman" w:cs="Times New Roman"/>
                <w:sz w:val="24"/>
                <w:szCs w:val="24"/>
                <w:lang w:val="kk-KZ"/>
              </w:rPr>
              <w:t>дициналық  тексерістен  өткізілу</w:t>
            </w:r>
            <w:r w:rsidRPr="009E514E">
              <w:rPr>
                <w:rFonts w:ascii="Times New Roman" w:hAnsi="Times New Roman" w:cs="Times New Roman"/>
                <w:sz w:val="24"/>
                <w:szCs w:val="24"/>
                <w:lang w:val="kk-KZ"/>
              </w:rPr>
              <w:t>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423"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253" w:type="dxa"/>
          </w:tcPr>
          <w:p w:rsidR="009E514E" w:rsidRPr="009E514E" w:rsidRDefault="009E514E" w:rsidP="002D151F">
            <w:pPr>
              <w:rPr>
                <w:rFonts w:ascii="Times New Roman" w:hAnsi="Times New Roman" w:cs="Times New Roman"/>
                <w:sz w:val="24"/>
                <w:szCs w:val="24"/>
                <w:lang w:val="kk-KZ"/>
              </w:rPr>
            </w:pPr>
            <w:r w:rsidRPr="009E514E">
              <w:rPr>
                <w:rFonts w:ascii="Times New Roman" w:hAnsi="Times New Roman" w:cs="Times New Roman"/>
                <w:sz w:val="24"/>
                <w:szCs w:val="24"/>
                <w:lang w:val="kk-KZ"/>
              </w:rPr>
              <w:t>Мұғалімдердің</w:t>
            </w:r>
            <w:r w:rsidR="002D151F">
              <w:rPr>
                <w:rFonts w:ascii="Times New Roman" w:hAnsi="Times New Roman" w:cs="Times New Roman"/>
                <w:sz w:val="24"/>
                <w:szCs w:val="24"/>
                <w:lang w:val="kk-KZ"/>
              </w:rPr>
              <w:t xml:space="preserve"> кәсіби  біліктілігін  арттыруы</w:t>
            </w:r>
            <w:r w:rsidRPr="009E514E">
              <w:rPr>
                <w:rFonts w:ascii="Times New Roman" w:hAnsi="Times New Roman" w:cs="Times New Roman"/>
                <w:sz w:val="24"/>
                <w:szCs w:val="24"/>
                <w:lang w:val="kk-KZ"/>
              </w:rPr>
              <w:t xml:space="preserve">  </w:t>
            </w:r>
            <w:r w:rsidR="002D151F">
              <w:rPr>
                <w:rFonts w:ascii="Times New Roman" w:hAnsi="Times New Roman" w:cs="Times New Roman"/>
                <w:sz w:val="24"/>
                <w:szCs w:val="24"/>
                <w:lang w:val="kk-KZ"/>
              </w:rPr>
              <w:t>(</w:t>
            </w:r>
            <w:r w:rsidRPr="009E514E">
              <w:rPr>
                <w:rFonts w:ascii="Times New Roman" w:hAnsi="Times New Roman" w:cs="Times New Roman"/>
                <w:sz w:val="24"/>
                <w:szCs w:val="24"/>
                <w:lang w:val="kk-KZ"/>
              </w:rPr>
              <w:t>25</w:t>
            </w:r>
            <w:r w:rsidR="002D151F">
              <w:rPr>
                <w:rFonts w:ascii="Times New Roman" w:hAnsi="Times New Roman" w:cs="Times New Roman"/>
                <w:sz w:val="24"/>
                <w:szCs w:val="24"/>
                <w:lang w:val="kk-KZ"/>
              </w:rPr>
              <w:t xml:space="preserve"> педагог</w:t>
            </w:r>
            <w:r w:rsidRPr="009E514E">
              <w:rPr>
                <w:rFonts w:ascii="Times New Roman" w:hAnsi="Times New Roman" w:cs="Times New Roman"/>
                <w:sz w:val="24"/>
                <w:szCs w:val="24"/>
                <w:lang w:val="kk-KZ"/>
              </w:rPr>
              <w:t xml:space="preserve"> </w:t>
            </w:r>
            <w:r w:rsidR="002D151F">
              <w:rPr>
                <w:rFonts w:ascii="Times New Roman" w:hAnsi="Times New Roman" w:cs="Times New Roman"/>
                <w:sz w:val="24"/>
                <w:szCs w:val="24"/>
                <w:lang w:val="kk-KZ"/>
              </w:rPr>
              <w:t xml:space="preserve">) </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1200,0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p>
        </w:tc>
        <w:tc>
          <w:tcPr>
            <w:tcW w:w="4423"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Жалпы сомасы:</w:t>
            </w:r>
          </w:p>
        </w:tc>
        <w:tc>
          <w:tcPr>
            <w:tcW w:w="4253" w:type="dxa"/>
          </w:tcPr>
          <w:p w:rsidR="009E514E" w:rsidRPr="009E514E" w:rsidRDefault="009E514E" w:rsidP="003809A5">
            <w:pPr>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59300,0</w:t>
            </w:r>
          </w:p>
        </w:tc>
      </w:tr>
    </w:tbl>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p>
    <w:p w:rsidR="002D151F"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lang w:val="kk-KZ"/>
        </w:rPr>
        <w:t xml:space="preserve">ЖАН БАСЫНА   </w:t>
      </w:r>
      <w:r w:rsidRPr="009E514E">
        <w:rPr>
          <w:rFonts w:eastAsiaTheme="minorEastAsia"/>
          <w:color w:val="000000" w:themeColor="text1"/>
          <w:kern w:val="24"/>
          <w:lang w:val="kk-KZ"/>
        </w:rPr>
        <w:t xml:space="preserve">ШАҚҚАНДАҒЫ НОРМАТИВТІҢ ҚҰРАМЫНА КІРЕТІН ШЫҒЫС ТҮРЛЕРІ </w:t>
      </w: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rFonts w:eastAsiaTheme="minorEastAsia"/>
          <w:color w:val="000000" w:themeColor="text1"/>
          <w:kern w:val="24"/>
          <w:lang w:val="kk-KZ"/>
        </w:rPr>
        <w:t xml:space="preserve"> 2023-2024 ж</w:t>
      </w:r>
    </w:p>
    <w:tbl>
      <w:tblPr>
        <w:tblStyle w:val="ab"/>
        <w:tblW w:w="10774" w:type="dxa"/>
        <w:tblInd w:w="-856" w:type="dxa"/>
        <w:tblLayout w:type="fixed"/>
        <w:tblLook w:val="04A0" w:firstRow="1" w:lastRow="0" w:firstColumn="1" w:lastColumn="0" w:noHBand="0" w:noVBand="1"/>
      </w:tblPr>
      <w:tblGrid>
        <w:gridCol w:w="964"/>
        <w:gridCol w:w="4565"/>
        <w:gridCol w:w="4111"/>
        <w:gridCol w:w="1134"/>
      </w:tblGrid>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rPr>
              <w:t>Ерекш</w:t>
            </w:r>
            <w:r>
              <w:rPr>
                <w:rFonts w:ascii="Times New Roman" w:hAnsi="Times New Roman" w:cs="Times New Roman"/>
                <w:sz w:val="24"/>
                <w:szCs w:val="24"/>
                <w:lang w:val="kk-KZ"/>
              </w:rPr>
              <w:t>е</w:t>
            </w:r>
            <w:r w:rsidRPr="009E514E">
              <w:rPr>
                <w:rFonts w:ascii="Times New Roman" w:hAnsi="Times New Roman" w:cs="Times New Roman"/>
                <w:sz w:val="24"/>
                <w:szCs w:val="24"/>
                <w:lang w:val="kk-KZ"/>
              </w:rPr>
              <w:t>лік</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Атауы</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 тауар және жұмыс түрі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Жалпы көлемі</w:t>
            </w:r>
          </w:p>
          <w:p w:rsidR="009E514E" w:rsidRPr="009E514E" w:rsidRDefault="009E514E" w:rsidP="003809A5">
            <w:pPr>
              <w:rPr>
                <w:rFonts w:ascii="Times New Roman" w:hAnsi="Times New Roman" w:cs="Times New Roman"/>
                <w:sz w:val="24"/>
                <w:szCs w:val="24"/>
              </w:rPr>
            </w:pPr>
            <w:r w:rsidRPr="009E514E">
              <w:rPr>
                <w:rFonts w:ascii="Times New Roman" w:hAnsi="Times New Roman" w:cs="Times New Roman"/>
                <w:sz w:val="24"/>
                <w:szCs w:val="24"/>
              </w:rPr>
              <w:t>(мы</w:t>
            </w:r>
            <w:r w:rsidRPr="009E514E">
              <w:rPr>
                <w:rFonts w:ascii="Times New Roman" w:hAnsi="Times New Roman" w:cs="Times New Roman"/>
                <w:sz w:val="24"/>
                <w:szCs w:val="24"/>
                <w:lang w:val="kk-KZ"/>
              </w:rPr>
              <w:t>ң тг</w:t>
            </w:r>
            <w:r w:rsidRPr="009E514E">
              <w:rPr>
                <w:rFonts w:ascii="Times New Roman" w:hAnsi="Times New Roman" w:cs="Times New Roman"/>
                <w:sz w:val="24"/>
                <w:szCs w:val="24"/>
              </w:rPr>
              <w:t>)</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414</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Негізгі қорлар сатып алу</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Негізгі қорлар </w:t>
            </w:r>
          </w:p>
          <w:p w:rsidR="009E514E" w:rsidRPr="009E514E" w:rsidRDefault="009E514E" w:rsidP="003809A5">
            <w:pPr>
              <w:pStyle w:val="a9"/>
              <w:rPr>
                <w:lang w:val="kk-KZ"/>
              </w:rPr>
            </w:pPr>
          </w:p>
          <w:p w:rsidR="009E514E" w:rsidRPr="009E514E" w:rsidRDefault="009E514E" w:rsidP="009E514E">
            <w:pPr>
              <w:pStyle w:val="a9"/>
              <w:numPr>
                <w:ilvl w:val="0"/>
                <w:numId w:val="18"/>
              </w:numPr>
              <w:rPr>
                <w:lang w:val="kk-KZ"/>
              </w:rPr>
            </w:pPr>
            <w:r w:rsidRPr="009E514E">
              <w:rPr>
                <w:lang w:val="kk-KZ"/>
              </w:rPr>
              <w:t>Негізгі құралдарды  сатып алу</w:t>
            </w:r>
          </w:p>
          <w:p w:rsidR="009E514E" w:rsidRPr="009E514E" w:rsidRDefault="009E514E" w:rsidP="009E514E">
            <w:pPr>
              <w:pStyle w:val="a9"/>
              <w:numPr>
                <w:ilvl w:val="0"/>
                <w:numId w:val="18"/>
              </w:numPr>
              <w:rPr>
                <w:lang w:val="kk-KZ"/>
              </w:rPr>
            </w:pPr>
            <w:r w:rsidRPr="009E514E">
              <w:rPr>
                <w:lang w:val="kk-KZ"/>
              </w:rPr>
              <w:t xml:space="preserve"> Спорттық құрал-саймандар  мен жабдықтар сатып алу</w:t>
            </w:r>
          </w:p>
          <w:p w:rsidR="009E514E" w:rsidRPr="009E514E" w:rsidRDefault="009E514E" w:rsidP="003809A5">
            <w:pPr>
              <w:pStyle w:val="a9"/>
              <w:rPr>
                <w:lang w:val="kk-KZ"/>
              </w:rPr>
            </w:pPr>
          </w:p>
        </w:tc>
        <w:tc>
          <w:tcPr>
            <w:tcW w:w="1134"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5700,0</w:t>
            </w: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9800,0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9E514E">
            <w:pPr>
              <w:rPr>
                <w:rFonts w:ascii="Times New Roman" w:hAnsi="Times New Roman" w:cs="Times New Roman"/>
                <w:sz w:val="24"/>
                <w:szCs w:val="24"/>
                <w:lang w:val="kk-KZ"/>
              </w:rPr>
            </w:pPr>
            <w:r w:rsidRPr="009E514E">
              <w:rPr>
                <w:rFonts w:ascii="Times New Roman" w:hAnsi="Times New Roman" w:cs="Times New Roman"/>
                <w:sz w:val="24"/>
                <w:szCs w:val="24"/>
                <w:lang w:val="kk-KZ"/>
              </w:rPr>
              <w:t>Ағымдағы жөндеу</w:t>
            </w:r>
          </w:p>
          <w:p w:rsidR="009E514E" w:rsidRPr="009E514E" w:rsidRDefault="009E514E" w:rsidP="003809A5">
            <w:pPr>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9E514E">
            <w:pPr>
              <w:rPr>
                <w:rFonts w:ascii="Times New Roman" w:hAnsi="Times New Roman" w:cs="Times New Roman"/>
                <w:sz w:val="24"/>
                <w:szCs w:val="24"/>
                <w:lang w:val="kk-KZ"/>
              </w:rPr>
            </w:pPr>
            <w:r w:rsidRPr="009E514E">
              <w:rPr>
                <w:rFonts w:ascii="Times New Roman" w:hAnsi="Times New Roman" w:cs="Times New Roman"/>
                <w:sz w:val="24"/>
                <w:szCs w:val="24"/>
                <w:lang w:val="kk-KZ"/>
              </w:rPr>
              <w:t>Мектеп аумағын абаттандыру</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6000,0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142 </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Дәрілік заттарды және медициналық құралдарды сатып алу</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Медициналық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850,0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9E514E" w:rsidRPr="009E514E" w:rsidRDefault="002D151F" w:rsidP="003809A5">
            <w:pPr>
              <w:rPr>
                <w:rFonts w:ascii="Times New Roman" w:hAnsi="Times New Roman" w:cs="Times New Roman"/>
                <w:sz w:val="24"/>
                <w:szCs w:val="24"/>
                <w:lang w:val="kk-KZ"/>
              </w:rPr>
            </w:pPr>
            <w:r>
              <w:rPr>
                <w:rFonts w:ascii="Times New Roman" w:hAnsi="Times New Roman" w:cs="Times New Roman"/>
                <w:sz w:val="24"/>
                <w:szCs w:val="24"/>
                <w:lang w:val="kk-KZ"/>
              </w:rPr>
              <w:t>Басқа да  тауарлар мен</w:t>
            </w:r>
            <w:r w:rsidR="009E514E" w:rsidRPr="009E514E">
              <w:rPr>
                <w:rFonts w:ascii="Times New Roman" w:hAnsi="Times New Roman" w:cs="Times New Roman"/>
                <w:sz w:val="24"/>
                <w:szCs w:val="24"/>
                <w:lang w:val="kk-KZ"/>
              </w:rPr>
              <w:t xml:space="preserve"> материалдық  құндылықтарды сатып алу</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Шаруашылық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2700,0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BF4CB2">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Құрылыс тауарлары</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3800,0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BF4CB2">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Кеңсе тауарлары</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815,0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BF4CB2">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Синтетикалық жуғыш заттар </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425,0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Қоқысты шығару, дезинфекция; күзет дабылы және бейнебақылауға  қызмет көрсету, құбырды жуу және  қысымды тексеру, өртке қарсы өндеу жұмыстары, өрт сөндіргішті  қайта  зарядтау, компьютерлік және кеңсе техникаларын жөндеу және картриджды толтыру, ғимараттты  ағымдағы жөндеу, банктік қызметке төлем; 6</w:t>
            </w:r>
            <w:r w:rsidR="002D151F">
              <w:rPr>
                <w:rFonts w:ascii="Times New Roman" w:hAnsi="Times New Roman" w:cs="Times New Roman"/>
                <w:sz w:val="24"/>
                <w:szCs w:val="24"/>
                <w:lang w:val="kk-KZ"/>
              </w:rPr>
              <w:t xml:space="preserve"> проекторға</w:t>
            </w:r>
            <w:r w:rsidRPr="009E514E">
              <w:rPr>
                <w:rFonts w:ascii="Times New Roman" w:hAnsi="Times New Roman" w:cs="Times New Roman"/>
                <w:sz w:val="24"/>
                <w:szCs w:val="24"/>
                <w:lang w:val="kk-KZ"/>
              </w:rPr>
              <w:t xml:space="preserve"> </w:t>
            </w:r>
            <w:r w:rsidR="002D151F">
              <w:rPr>
                <w:rFonts w:ascii="Times New Roman" w:hAnsi="Times New Roman" w:cs="Times New Roman"/>
                <w:sz w:val="24"/>
                <w:szCs w:val="24"/>
                <w:lang w:val="kk-KZ"/>
              </w:rPr>
              <w:t>жөндеу жұмысы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13500,0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Қызметкерлердің  ме</w:t>
            </w:r>
            <w:r>
              <w:rPr>
                <w:rFonts w:ascii="Times New Roman" w:hAnsi="Times New Roman" w:cs="Times New Roman"/>
                <w:sz w:val="24"/>
                <w:szCs w:val="24"/>
                <w:lang w:val="kk-KZ"/>
              </w:rPr>
              <w:t>дициналық  тексерістен  өткізілу</w:t>
            </w:r>
            <w:r w:rsidRPr="009E514E">
              <w:rPr>
                <w:rFonts w:ascii="Times New Roman" w:hAnsi="Times New Roman" w:cs="Times New Roman"/>
                <w:sz w:val="24"/>
                <w:szCs w:val="24"/>
                <w:lang w:val="kk-KZ"/>
              </w:rPr>
              <w:t>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290,0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2D151F">
            <w:pPr>
              <w:rPr>
                <w:rFonts w:ascii="Times New Roman" w:hAnsi="Times New Roman" w:cs="Times New Roman"/>
                <w:sz w:val="24"/>
                <w:szCs w:val="24"/>
                <w:lang w:val="kk-KZ"/>
              </w:rPr>
            </w:pPr>
            <w:r w:rsidRPr="009E514E">
              <w:rPr>
                <w:rFonts w:ascii="Times New Roman" w:hAnsi="Times New Roman" w:cs="Times New Roman"/>
                <w:sz w:val="24"/>
                <w:szCs w:val="24"/>
                <w:lang w:val="kk-KZ"/>
              </w:rPr>
              <w:t>Мұғалімдердің кәсіби  біліктілігі</w:t>
            </w:r>
            <w:r w:rsidR="002D151F">
              <w:rPr>
                <w:rFonts w:ascii="Times New Roman" w:hAnsi="Times New Roman" w:cs="Times New Roman"/>
                <w:sz w:val="24"/>
                <w:szCs w:val="24"/>
                <w:lang w:val="kk-KZ"/>
              </w:rPr>
              <w:t>н</w:t>
            </w:r>
            <w:r w:rsidRPr="009E514E">
              <w:rPr>
                <w:rFonts w:ascii="Times New Roman" w:hAnsi="Times New Roman" w:cs="Times New Roman"/>
                <w:sz w:val="24"/>
                <w:szCs w:val="24"/>
                <w:lang w:val="kk-KZ"/>
              </w:rPr>
              <w:t xml:space="preserve"> а</w:t>
            </w:r>
            <w:r w:rsidR="002D151F">
              <w:rPr>
                <w:rFonts w:ascii="Times New Roman" w:hAnsi="Times New Roman" w:cs="Times New Roman"/>
                <w:sz w:val="24"/>
                <w:szCs w:val="24"/>
                <w:lang w:val="kk-KZ"/>
              </w:rPr>
              <w:t>рттыруы</w:t>
            </w:r>
            <w:r w:rsidRPr="009E514E">
              <w:rPr>
                <w:rFonts w:ascii="Times New Roman" w:hAnsi="Times New Roman" w:cs="Times New Roman"/>
                <w:sz w:val="24"/>
                <w:szCs w:val="24"/>
                <w:lang w:val="kk-KZ"/>
              </w:rPr>
              <w:t xml:space="preserve">  </w:t>
            </w:r>
            <w:r w:rsidR="002D151F">
              <w:rPr>
                <w:rFonts w:ascii="Times New Roman" w:hAnsi="Times New Roman" w:cs="Times New Roman"/>
                <w:sz w:val="24"/>
                <w:szCs w:val="24"/>
                <w:lang w:val="kk-KZ"/>
              </w:rPr>
              <w:t>(</w:t>
            </w:r>
            <w:r w:rsidRPr="009E514E">
              <w:rPr>
                <w:rFonts w:ascii="Times New Roman" w:hAnsi="Times New Roman" w:cs="Times New Roman"/>
                <w:sz w:val="24"/>
                <w:szCs w:val="24"/>
                <w:lang w:val="kk-KZ"/>
              </w:rPr>
              <w:t xml:space="preserve">25 </w:t>
            </w:r>
            <w:r w:rsidR="002D151F">
              <w:rPr>
                <w:rFonts w:ascii="Times New Roman" w:hAnsi="Times New Roman" w:cs="Times New Roman"/>
                <w:sz w:val="24"/>
                <w:szCs w:val="24"/>
                <w:lang w:val="kk-KZ"/>
              </w:rPr>
              <w:t>педагог)</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1200,0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p>
        </w:tc>
        <w:tc>
          <w:tcPr>
            <w:tcW w:w="4565"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Жалпы сомасы:</w:t>
            </w:r>
          </w:p>
        </w:tc>
        <w:tc>
          <w:tcPr>
            <w:tcW w:w="4111" w:type="dxa"/>
          </w:tcPr>
          <w:p w:rsidR="009E514E" w:rsidRPr="009E514E" w:rsidRDefault="009E514E" w:rsidP="003809A5">
            <w:pPr>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60080,0</w:t>
            </w:r>
          </w:p>
        </w:tc>
      </w:tr>
    </w:tbl>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p>
    <w:p w:rsidR="002D151F"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lang w:val="kk-KZ"/>
        </w:rPr>
        <w:t xml:space="preserve">ЖАН БАСЫНА   </w:t>
      </w:r>
      <w:r w:rsidRPr="009E514E">
        <w:rPr>
          <w:rFonts w:eastAsiaTheme="minorEastAsia"/>
          <w:color w:val="000000" w:themeColor="text1"/>
          <w:kern w:val="24"/>
          <w:lang w:val="kk-KZ"/>
        </w:rPr>
        <w:t xml:space="preserve">ШАҚҚАНДАҒЫ НОРМАТИВТІҢ ҚҰРАМЫНА КІРЕТІН ШЫҒЫС ТҮРЛЕРІ </w:t>
      </w: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r w:rsidRPr="009E514E">
        <w:rPr>
          <w:rFonts w:eastAsiaTheme="minorEastAsia"/>
          <w:color w:val="000000" w:themeColor="text1"/>
          <w:kern w:val="24"/>
          <w:lang w:val="kk-KZ"/>
        </w:rPr>
        <w:t xml:space="preserve"> 2024-2025 ж</w:t>
      </w:r>
    </w:p>
    <w:tbl>
      <w:tblPr>
        <w:tblStyle w:val="ab"/>
        <w:tblW w:w="10774" w:type="dxa"/>
        <w:tblInd w:w="-856" w:type="dxa"/>
        <w:tblLayout w:type="fixed"/>
        <w:tblLook w:val="04A0" w:firstRow="1" w:lastRow="0" w:firstColumn="1" w:lastColumn="0" w:noHBand="0" w:noVBand="1"/>
      </w:tblPr>
      <w:tblGrid>
        <w:gridCol w:w="964"/>
        <w:gridCol w:w="4565"/>
        <w:gridCol w:w="4111"/>
        <w:gridCol w:w="1134"/>
      </w:tblGrid>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rPr>
              <w:t>Ерекш</w:t>
            </w:r>
            <w:r>
              <w:rPr>
                <w:rFonts w:ascii="Times New Roman" w:hAnsi="Times New Roman" w:cs="Times New Roman"/>
                <w:sz w:val="24"/>
                <w:szCs w:val="24"/>
                <w:lang w:val="kk-KZ"/>
              </w:rPr>
              <w:t>е</w:t>
            </w:r>
            <w:r w:rsidRPr="009E514E">
              <w:rPr>
                <w:rFonts w:ascii="Times New Roman" w:hAnsi="Times New Roman" w:cs="Times New Roman"/>
                <w:sz w:val="24"/>
                <w:szCs w:val="24"/>
                <w:lang w:val="kk-KZ"/>
              </w:rPr>
              <w:t>лік</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Атауы</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 тауар және жұмыс түрі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Жалпы көлемі</w:t>
            </w:r>
          </w:p>
          <w:p w:rsidR="009E514E" w:rsidRPr="009E514E" w:rsidRDefault="009E514E" w:rsidP="003809A5">
            <w:pPr>
              <w:rPr>
                <w:rFonts w:ascii="Times New Roman" w:hAnsi="Times New Roman" w:cs="Times New Roman"/>
                <w:sz w:val="24"/>
                <w:szCs w:val="24"/>
              </w:rPr>
            </w:pPr>
            <w:r w:rsidRPr="009E514E">
              <w:rPr>
                <w:rFonts w:ascii="Times New Roman" w:hAnsi="Times New Roman" w:cs="Times New Roman"/>
                <w:sz w:val="24"/>
                <w:szCs w:val="24"/>
              </w:rPr>
              <w:t>(мы</w:t>
            </w:r>
            <w:r w:rsidRPr="009E514E">
              <w:rPr>
                <w:rFonts w:ascii="Times New Roman" w:hAnsi="Times New Roman" w:cs="Times New Roman"/>
                <w:sz w:val="24"/>
                <w:szCs w:val="24"/>
                <w:lang w:val="kk-KZ"/>
              </w:rPr>
              <w:t>ң тг</w:t>
            </w:r>
            <w:r w:rsidRPr="009E514E">
              <w:rPr>
                <w:rFonts w:ascii="Times New Roman" w:hAnsi="Times New Roman" w:cs="Times New Roman"/>
                <w:sz w:val="24"/>
                <w:szCs w:val="24"/>
              </w:rPr>
              <w:t>)</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414</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Негізгі қорлар сатып алу</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Негізгі қорлар </w:t>
            </w:r>
          </w:p>
          <w:p w:rsidR="009E514E" w:rsidRPr="009E514E" w:rsidRDefault="009E514E" w:rsidP="009E514E">
            <w:pPr>
              <w:pStyle w:val="a9"/>
              <w:numPr>
                <w:ilvl w:val="0"/>
                <w:numId w:val="18"/>
              </w:numPr>
              <w:rPr>
                <w:lang w:val="kk-KZ"/>
              </w:rPr>
            </w:pPr>
            <w:r w:rsidRPr="009E514E">
              <w:rPr>
                <w:lang w:val="kk-KZ"/>
              </w:rPr>
              <w:t>Негізгі құралдарды сатып алу</w:t>
            </w:r>
          </w:p>
        </w:tc>
        <w:tc>
          <w:tcPr>
            <w:tcW w:w="1134" w:type="dxa"/>
          </w:tcPr>
          <w:p w:rsidR="009E514E" w:rsidRPr="009E514E" w:rsidRDefault="009E514E" w:rsidP="003809A5">
            <w:pPr>
              <w:rPr>
                <w:rFonts w:ascii="Times New Roman" w:hAnsi="Times New Roman" w:cs="Times New Roman"/>
                <w:sz w:val="24"/>
                <w:szCs w:val="24"/>
                <w:lang w:val="kk-KZ"/>
              </w:rPr>
            </w:pPr>
          </w:p>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6200,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p>
        </w:tc>
        <w:tc>
          <w:tcPr>
            <w:tcW w:w="4111" w:type="dxa"/>
          </w:tcPr>
          <w:p w:rsidR="009E514E" w:rsidRPr="009E514E" w:rsidRDefault="009E514E" w:rsidP="009E514E">
            <w:pPr>
              <w:pStyle w:val="a9"/>
              <w:numPr>
                <w:ilvl w:val="0"/>
                <w:numId w:val="18"/>
              </w:numPr>
              <w:rPr>
                <w:lang w:val="kk-KZ"/>
              </w:rPr>
            </w:pPr>
            <w:r w:rsidRPr="009E514E">
              <w:rPr>
                <w:lang w:val="kk-KZ"/>
              </w:rPr>
              <w:t xml:space="preserve">Мектепке Спорт алаңын жабдықтау  және спортзалға  арналғын резінке едең </w:t>
            </w:r>
          </w:p>
          <w:p w:rsidR="009E514E" w:rsidRPr="009E514E" w:rsidRDefault="009E514E" w:rsidP="003809A5">
            <w:pPr>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6300,0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Ағымдағы жөндеу жұмысы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15000,0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Мектеп аумағын көгалдандыру</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6300,0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142 </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Дәрілік заттарды және медициналық құралдарды сатып алу</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Медициналық  тауарлары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850,0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367B7C">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Шаруашылық тауарлары</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2700,0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367B7C">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Құрылыс тауарлары</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3800,0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367B7C">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Кеңсе тауарлары</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715,0</w:t>
            </w:r>
          </w:p>
        </w:tc>
      </w:tr>
      <w:tr w:rsidR="002D151F" w:rsidRPr="009E514E" w:rsidTr="009E514E">
        <w:tc>
          <w:tcPr>
            <w:tcW w:w="96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149</w:t>
            </w:r>
          </w:p>
        </w:tc>
        <w:tc>
          <w:tcPr>
            <w:tcW w:w="4565" w:type="dxa"/>
          </w:tcPr>
          <w:p w:rsidR="002D151F" w:rsidRDefault="002D151F">
            <w:r w:rsidRPr="00367B7C">
              <w:rPr>
                <w:rFonts w:ascii="Times New Roman" w:hAnsi="Times New Roman" w:cs="Times New Roman"/>
                <w:sz w:val="24"/>
                <w:szCs w:val="24"/>
                <w:lang w:val="kk-KZ"/>
              </w:rPr>
              <w:t>Басқа да  тауарлар мен материалдық  құндылықтарды сатып алу</w:t>
            </w:r>
          </w:p>
        </w:tc>
        <w:tc>
          <w:tcPr>
            <w:tcW w:w="4111"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 xml:space="preserve">Синтетикалық жуғыш заттар </w:t>
            </w:r>
          </w:p>
        </w:tc>
        <w:tc>
          <w:tcPr>
            <w:tcW w:w="1134" w:type="dxa"/>
          </w:tcPr>
          <w:p w:rsidR="002D151F"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415,0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2D151F">
            <w:pPr>
              <w:rPr>
                <w:rFonts w:ascii="Times New Roman" w:hAnsi="Times New Roman" w:cs="Times New Roman"/>
                <w:sz w:val="24"/>
                <w:szCs w:val="24"/>
                <w:lang w:val="kk-KZ"/>
              </w:rPr>
            </w:pPr>
            <w:r w:rsidRPr="009E514E">
              <w:rPr>
                <w:rFonts w:ascii="Times New Roman" w:hAnsi="Times New Roman" w:cs="Times New Roman"/>
                <w:sz w:val="24"/>
                <w:szCs w:val="24"/>
                <w:lang w:val="kk-KZ"/>
              </w:rPr>
              <w:t>Қоқысты шығару, дезинфекция; күзет дабылы және бейнебақылауға  қызмет көрсету, құбырды жуу және  қысымды тексеру, өртке қарсы өндеу жұмыстары, өрт сөндіргішті  қайта  зарядтау, компьютерлік және кеңсе техникаларын жөндеу және картриджды толтыру, ғимараттты  ағымдағы жөндеу, банктік қызметке төлем; 6 проект</w:t>
            </w:r>
            <w:r w:rsidR="002D151F">
              <w:rPr>
                <w:rFonts w:ascii="Times New Roman" w:hAnsi="Times New Roman" w:cs="Times New Roman"/>
                <w:sz w:val="24"/>
                <w:szCs w:val="24"/>
                <w:lang w:val="kk-KZ"/>
              </w:rPr>
              <w:t>о</w:t>
            </w:r>
            <w:r w:rsidRPr="009E514E">
              <w:rPr>
                <w:rFonts w:ascii="Times New Roman" w:hAnsi="Times New Roman" w:cs="Times New Roman"/>
                <w:sz w:val="24"/>
                <w:szCs w:val="24"/>
                <w:lang w:val="kk-KZ"/>
              </w:rPr>
              <w:t xml:space="preserve">рға </w:t>
            </w:r>
            <w:r w:rsidR="002D151F">
              <w:rPr>
                <w:rFonts w:ascii="Times New Roman" w:hAnsi="Times New Roman" w:cs="Times New Roman"/>
                <w:sz w:val="24"/>
                <w:szCs w:val="24"/>
                <w:lang w:val="kk-KZ"/>
              </w:rPr>
              <w:t>жөндеу жұмысы</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13500,0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Қызметкерлердің  медициналық  тексерістен  өткізілүі</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325,0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159</w:t>
            </w:r>
          </w:p>
        </w:tc>
        <w:tc>
          <w:tcPr>
            <w:tcW w:w="4565"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Басқа қызметтер  мен жұмыстар  үшін төлем</w:t>
            </w:r>
          </w:p>
        </w:tc>
        <w:tc>
          <w:tcPr>
            <w:tcW w:w="4111" w:type="dxa"/>
          </w:tcPr>
          <w:p w:rsidR="009E514E" w:rsidRPr="009E514E" w:rsidRDefault="002D151F"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Мұғалімдердің кәсіби  біліктілігі</w:t>
            </w:r>
            <w:r>
              <w:rPr>
                <w:rFonts w:ascii="Times New Roman" w:hAnsi="Times New Roman" w:cs="Times New Roman"/>
                <w:sz w:val="24"/>
                <w:szCs w:val="24"/>
                <w:lang w:val="kk-KZ"/>
              </w:rPr>
              <w:t>н</w:t>
            </w:r>
            <w:r w:rsidRPr="009E514E">
              <w:rPr>
                <w:rFonts w:ascii="Times New Roman" w:hAnsi="Times New Roman" w:cs="Times New Roman"/>
                <w:sz w:val="24"/>
                <w:szCs w:val="24"/>
                <w:lang w:val="kk-KZ"/>
              </w:rPr>
              <w:t xml:space="preserve"> а</w:t>
            </w:r>
            <w:r>
              <w:rPr>
                <w:rFonts w:ascii="Times New Roman" w:hAnsi="Times New Roman" w:cs="Times New Roman"/>
                <w:sz w:val="24"/>
                <w:szCs w:val="24"/>
                <w:lang w:val="kk-KZ"/>
              </w:rPr>
              <w:t>рттыруы</w:t>
            </w:r>
            <w:r w:rsidRPr="009E514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9E514E">
              <w:rPr>
                <w:rFonts w:ascii="Times New Roman" w:hAnsi="Times New Roman" w:cs="Times New Roman"/>
                <w:sz w:val="24"/>
                <w:szCs w:val="24"/>
                <w:lang w:val="kk-KZ"/>
              </w:rPr>
              <w:t xml:space="preserve">25 </w:t>
            </w:r>
            <w:r>
              <w:rPr>
                <w:rFonts w:ascii="Times New Roman" w:hAnsi="Times New Roman" w:cs="Times New Roman"/>
                <w:sz w:val="24"/>
                <w:szCs w:val="24"/>
                <w:lang w:val="kk-KZ"/>
              </w:rPr>
              <w:t>педагог)</w:t>
            </w:r>
          </w:p>
        </w:tc>
        <w:tc>
          <w:tcPr>
            <w:tcW w:w="1134" w:type="dxa"/>
          </w:tcPr>
          <w:p w:rsidR="009E514E" w:rsidRPr="009E514E" w:rsidRDefault="009E514E" w:rsidP="003809A5">
            <w:pPr>
              <w:rPr>
                <w:rFonts w:ascii="Times New Roman" w:hAnsi="Times New Roman" w:cs="Times New Roman"/>
                <w:sz w:val="24"/>
                <w:szCs w:val="24"/>
                <w:lang w:val="kk-KZ"/>
              </w:rPr>
            </w:pPr>
            <w:r w:rsidRPr="009E514E">
              <w:rPr>
                <w:rFonts w:ascii="Times New Roman" w:hAnsi="Times New Roman" w:cs="Times New Roman"/>
                <w:sz w:val="24"/>
                <w:szCs w:val="24"/>
                <w:lang w:val="kk-KZ"/>
              </w:rPr>
              <w:t>1500,0</w:t>
            </w:r>
          </w:p>
        </w:tc>
      </w:tr>
      <w:tr w:rsidR="009E514E" w:rsidRPr="009E514E" w:rsidTr="009E514E">
        <w:tc>
          <w:tcPr>
            <w:tcW w:w="964" w:type="dxa"/>
          </w:tcPr>
          <w:p w:rsidR="009E514E" w:rsidRPr="009E514E" w:rsidRDefault="009E514E" w:rsidP="003809A5">
            <w:pPr>
              <w:rPr>
                <w:rFonts w:ascii="Times New Roman" w:hAnsi="Times New Roman" w:cs="Times New Roman"/>
                <w:sz w:val="24"/>
                <w:szCs w:val="24"/>
                <w:lang w:val="kk-KZ"/>
              </w:rPr>
            </w:pPr>
          </w:p>
        </w:tc>
        <w:tc>
          <w:tcPr>
            <w:tcW w:w="4565"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Жалпы сомасы:</w:t>
            </w:r>
          </w:p>
        </w:tc>
        <w:tc>
          <w:tcPr>
            <w:tcW w:w="4111" w:type="dxa"/>
          </w:tcPr>
          <w:p w:rsidR="009E514E" w:rsidRPr="009E514E" w:rsidRDefault="009E514E" w:rsidP="003809A5">
            <w:pPr>
              <w:rPr>
                <w:rFonts w:ascii="Times New Roman" w:hAnsi="Times New Roman" w:cs="Times New Roman"/>
                <w:sz w:val="24"/>
                <w:szCs w:val="24"/>
                <w:lang w:val="kk-KZ"/>
              </w:rPr>
            </w:pPr>
          </w:p>
        </w:tc>
        <w:tc>
          <w:tcPr>
            <w:tcW w:w="1134" w:type="dxa"/>
          </w:tcPr>
          <w:p w:rsidR="009E514E" w:rsidRPr="009E514E" w:rsidRDefault="009E514E" w:rsidP="003809A5">
            <w:pPr>
              <w:rPr>
                <w:rFonts w:ascii="Times New Roman" w:hAnsi="Times New Roman" w:cs="Times New Roman"/>
                <w:b/>
                <w:bCs/>
                <w:sz w:val="24"/>
                <w:szCs w:val="24"/>
                <w:lang w:val="kk-KZ"/>
              </w:rPr>
            </w:pPr>
            <w:r w:rsidRPr="009E514E">
              <w:rPr>
                <w:rFonts w:ascii="Times New Roman" w:hAnsi="Times New Roman" w:cs="Times New Roman"/>
                <w:b/>
                <w:bCs/>
                <w:sz w:val="24"/>
                <w:szCs w:val="24"/>
                <w:lang w:val="kk-KZ"/>
              </w:rPr>
              <w:t>57605,0</w:t>
            </w:r>
          </w:p>
        </w:tc>
      </w:tr>
    </w:tbl>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p>
    <w:p w:rsidR="009E514E" w:rsidRPr="009E514E" w:rsidRDefault="009E514E" w:rsidP="009E514E">
      <w:pPr>
        <w:pStyle w:val="ac"/>
        <w:spacing w:before="115" w:beforeAutospacing="0" w:after="120" w:afterAutospacing="0"/>
        <w:jc w:val="center"/>
        <w:rPr>
          <w:rFonts w:eastAsiaTheme="minorEastAsia"/>
          <w:color w:val="000000" w:themeColor="text1"/>
          <w:kern w:val="24"/>
          <w:lang w:val="kk-KZ"/>
        </w:rPr>
      </w:pPr>
    </w:p>
    <w:p w:rsidR="00AF067F" w:rsidRPr="009E514E" w:rsidRDefault="00AF067F">
      <w:pPr>
        <w:tabs>
          <w:tab w:val="left" w:pos="3285"/>
        </w:tabs>
        <w:spacing w:after="0"/>
        <w:rPr>
          <w:rFonts w:ascii="Times New Roman" w:hAnsi="Times New Roman" w:cs="Times New Roman"/>
          <w:sz w:val="24"/>
          <w:szCs w:val="24"/>
          <w:lang w:val="kk-KZ"/>
        </w:rPr>
      </w:pPr>
    </w:p>
    <w:sectPr w:rsidR="00AF067F" w:rsidRPr="009E514E" w:rsidSect="009E514E">
      <w:pgSz w:w="11906" w:h="16838"/>
      <w:pgMar w:top="992" w:right="1418" w:bottom="567"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CB" w:rsidRDefault="006917CB">
      <w:pPr>
        <w:spacing w:after="0" w:line="240" w:lineRule="auto"/>
      </w:pPr>
      <w:r>
        <w:separator/>
      </w:r>
    </w:p>
  </w:endnote>
  <w:endnote w:type="continuationSeparator" w:id="0">
    <w:p w:rsidR="006917CB" w:rsidRDefault="0069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Готика">
    <w:altName w:val="MS Mincho"/>
    <w:charset w:val="80"/>
    <w:family w:val="decorative"/>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A5" w:rsidRDefault="003809A5">
    <w:pPr>
      <w:ind w:right="260"/>
      <w:rPr>
        <w:color w:val="0F243E" w:themeColor="text2" w:themeShade="80"/>
        <w:sz w:val="26"/>
        <w:szCs w:val="26"/>
      </w:rPr>
    </w:pPr>
  </w:p>
  <w:p w:rsidR="003809A5" w:rsidRDefault="00696E8C">
    <w:pPr>
      <w:pStyle w:val="af2"/>
    </w:pPr>
    <w:r>
      <w:rPr>
        <w:noProof/>
        <w:color w:val="1F497D" w:themeColor="text2"/>
        <w:sz w:val="26"/>
        <w:szCs w:val="26"/>
        <w:lang w:val="ru-RU"/>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371475" cy="739140"/>
              <wp:effectExtent l="0" t="0" r="952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09A5" w:rsidRDefault="003809A5">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29.25pt;height:58.2pt;z-index:251659264;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3809A5" w:rsidRDefault="003809A5">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CB" w:rsidRDefault="006917CB">
      <w:pPr>
        <w:spacing w:after="0" w:line="240" w:lineRule="auto"/>
      </w:pPr>
      <w:r>
        <w:separator/>
      </w:r>
    </w:p>
  </w:footnote>
  <w:footnote w:type="continuationSeparator" w:id="0">
    <w:p w:rsidR="006917CB" w:rsidRDefault="00691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A5" w:rsidRDefault="003809A5" w:rsidP="0006093F">
    <w:pPr>
      <w:pStyle w:val="af0"/>
      <w:jc w:val="center"/>
      <w:rPr>
        <w:lang w:val="ru-RU"/>
      </w:rPr>
    </w:pPr>
  </w:p>
  <w:p w:rsidR="003809A5" w:rsidRDefault="003809A5" w:rsidP="0006093F">
    <w:pPr>
      <w:pStyle w:val="af0"/>
      <w:jc w:val="center"/>
      <w:rPr>
        <w:lang w:val="ru-RU"/>
      </w:rPr>
    </w:pPr>
  </w:p>
  <w:p w:rsidR="003809A5" w:rsidRPr="00C121FC" w:rsidRDefault="003809A5" w:rsidP="0006093F">
    <w:pPr>
      <w:pStyle w:val="af0"/>
      <w:jc w:val="center"/>
      <w:rPr>
        <w:noProof/>
        <w:lang w:val="ru-RU"/>
      </w:rPr>
    </w:pPr>
    <w:r>
      <w:fldChar w:fldCharType="begin"/>
    </w:r>
    <w:r>
      <w:instrText xml:space="preserve"> PAGE   \* MERGEFORMAT </w:instrText>
    </w:r>
    <w:r>
      <w:fldChar w:fldCharType="separate"/>
    </w:r>
    <w:r w:rsidR="00EE2A6E">
      <w:rPr>
        <w:noProof/>
      </w:rPr>
      <w:t>5</w:t>
    </w:r>
    <w:r>
      <w:rPr>
        <w:noProof/>
      </w:rPr>
      <w:fldChar w:fldCharType="end"/>
    </w:r>
  </w:p>
  <w:p w:rsidR="003809A5" w:rsidRPr="003246C8" w:rsidRDefault="003809A5" w:rsidP="0006093F">
    <w:pPr>
      <w:pStyle w:val="af0"/>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A5" w:rsidRDefault="003809A5" w:rsidP="00412DA3">
    <w:pPr>
      <w:pStyle w:val="af0"/>
      <w:jc w:val="center"/>
      <w:rPr>
        <w:lang w:val="ru-RU"/>
      </w:rPr>
    </w:pPr>
  </w:p>
  <w:p w:rsidR="003809A5" w:rsidRDefault="003809A5" w:rsidP="00412DA3">
    <w:pPr>
      <w:pStyle w:val="af0"/>
      <w:jc w:val="center"/>
      <w:rPr>
        <w:lang w:val="ru-RU"/>
      </w:rPr>
    </w:pPr>
  </w:p>
  <w:p w:rsidR="003809A5" w:rsidRPr="00C121FC" w:rsidRDefault="003809A5" w:rsidP="00412DA3">
    <w:pPr>
      <w:pStyle w:val="af0"/>
      <w:jc w:val="center"/>
      <w:rPr>
        <w:noProof/>
        <w:lang w:val="ru-RU"/>
      </w:rPr>
    </w:pPr>
    <w:r>
      <w:fldChar w:fldCharType="begin"/>
    </w:r>
    <w:r>
      <w:instrText xml:space="preserve"> PAGE   \* MERGEFORMAT </w:instrText>
    </w:r>
    <w:r>
      <w:fldChar w:fldCharType="separate"/>
    </w:r>
    <w:r w:rsidR="00EE2A6E">
      <w:rPr>
        <w:noProof/>
      </w:rPr>
      <w:t>66</w:t>
    </w:r>
    <w:r>
      <w:rPr>
        <w:noProof/>
      </w:rPr>
      <w:fldChar w:fldCharType="end"/>
    </w:r>
  </w:p>
  <w:p w:rsidR="003809A5" w:rsidRPr="003246C8" w:rsidRDefault="003809A5" w:rsidP="00412DA3">
    <w:pPr>
      <w:pStyle w:val="af0"/>
      <w:jc w:val="center"/>
      <w:rPr>
        <w:lang w:val="ru-RU"/>
      </w:rPr>
    </w:pPr>
  </w:p>
  <w:p w:rsidR="003809A5" w:rsidRDefault="003809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08831"/>
    </w:sdtPr>
    <w:sdtEndPr/>
    <w:sdtContent>
      <w:p w:rsidR="003809A5" w:rsidRDefault="003809A5">
        <w:pPr>
          <w:pStyle w:val="af0"/>
          <w:jc w:val="center"/>
        </w:pPr>
        <w:r>
          <w:fldChar w:fldCharType="begin"/>
        </w:r>
        <w:r>
          <w:instrText>PAGE   \* MERGEFORMAT</w:instrText>
        </w:r>
        <w:r>
          <w:fldChar w:fldCharType="separate"/>
        </w:r>
        <w:r w:rsidR="00EE2A6E" w:rsidRPr="00EE2A6E">
          <w:rPr>
            <w:noProof/>
            <w:lang w:val="ru-RU"/>
          </w:rPr>
          <w:t>103</w:t>
        </w:r>
        <w:r>
          <w:rPr>
            <w:noProof/>
            <w:lang w:val="ru-RU"/>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A5" w:rsidRPr="00357715" w:rsidRDefault="003809A5" w:rsidP="00AC38F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1"/>
      <w:numFmt w:val="bullet"/>
      <w:lvlText w:val=""/>
      <w:lvlJc w:val="left"/>
      <w:pPr>
        <w:tabs>
          <w:tab w:val="num" w:pos="0"/>
        </w:tabs>
        <w:ind w:left="720" w:hanging="360"/>
      </w:pPr>
      <w:rPr>
        <w:rFonts w:ascii="Symbol" w:hAnsi="Symbol"/>
      </w:rPr>
    </w:lvl>
  </w:abstractNum>
  <w:abstractNum w:abstractNumId="1">
    <w:nsid w:val="0E767622"/>
    <w:multiLevelType w:val="hybridMultilevel"/>
    <w:tmpl w:val="75DE4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22C3A"/>
    <w:multiLevelType w:val="hybridMultilevel"/>
    <w:tmpl w:val="B020706A"/>
    <w:lvl w:ilvl="0" w:tplc="25661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05720"/>
    <w:multiLevelType w:val="hybridMultilevel"/>
    <w:tmpl w:val="988A5E64"/>
    <w:lvl w:ilvl="0" w:tplc="A5BE1BB0">
      <w:start w:val="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B37100"/>
    <w:multiLevelType w:val="hybridMultilevel"/>
    <w:tmpl w:val="C99AA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422A56"/>
    <w:multiLevelType w:val="hybridMultilevel"/>
    <w:tmpl w:val="B020706A"/>
    <w:lvl w:ilvl="0" w:tplc="25661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443795"/>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F551DE"/>
    <w:multiLevelType w:val="hybridMultilevel"/>
    <w:tmpl w:val="A462F042"/>
    <w:lvl w:ilvl="0" w:tplc="760ABEA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2611334"/>
    <w:multiLevelType w:val="hybridMultilevel"/>
    <w:tmpl w:val="9BF2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1E238A"/>
    <w:multiLevelType w:val="hybridMultilevel"/>
    <w:tmpl w:val="8218386E"/>
    <w:lvl w:ilvl="0" w:tplc="6D8E783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nsid w:val="62680417"/>
    <w:multiLevelType w:val="hybridMultilevel"/>
    <w:tmpl w:val="22407570"/>
    <w:lvl w:ilvl="0" w:tplc="1A54502C">
      <w:start w:val="2020"/>
      <w:numFmt w:val="bullet"/>
      <w:lvlText w:val=""/>
      <w:lvlJc w:val="left"/>
      <w:pPr>
        <w:ind w:left="435" w:hanging="360"/>
      </w:pPr>
      <w:rPr>
        <w:rFonts w:ascii="Symbol" w:eastAsia="Calibri" w:hAnsi="Symbol" w:cs="Times New Roman" w:hint="default"/>
        <w:b/>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nsid w:val="63DB2263"/>
    <w:multiLevelType w:val="hybridMultilevel"/>
    <w:tmpl w:val="9EFEEA76"/>
    <w:lvl w:ilvl="0" w:tplc="F266E124">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5F1F91"/>
    <w:multiLevelType w:val="hybridMultilevel"/>
    <w:tmpl w:val="7070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AF514A"/>
    <w:multiLevelType w:val="hybridMultilevel"/>
    <w:tmpl w:val="24EE2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8F459F"/>
    <w:multiLevelType w:val="hybridMultilevel"/>
    <w:tmpl w:val="7FF2DF06"/>
    <w:lvl w:ilvl="0" w:tplc="C7E0724E">
      <w:start w:val="1"/>
      <w:numFmt w:val="decimal"/>
      <w:lvlText w:val="%1."/>
      <w:lvlJc w:val="left"/>
      <w:pPr>
        <w:ind w:left="705" w:hanging="42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0"/>
  </w:num>
  <w:num w:numId="2">
    <w:abstractNumId w:val="5"/>
  </w:num>
  <w:num w:numId="3">
    <w:abstractNumId w:val="6"/>
  </w:num>
  <w:num w:numId="4">
    <w:abstractNumId w:val="3"/>
  </w:num>
  <w:num w:numId="5">
    <w:abstractNumId w:val="17"/>
  </w:num>
  <w:num w:numId="6">
    <w:abstractNumId w:val="1"/>
  </w:num>
  <w:num w:numId="7">
    <w:abstractNumId w:val="13"/>
  </w:num>
  <w:num w:numId="8">
    <w:abstractNumId w:val="18"/>
  </w:num>
  <w:num w:numId="9">
    <w:abstractNumId w:val="14"/>
  </w:num>
  <w:num w:numId="10">
    <w:abstractNumId w:val="15"/>
  </w:num>
  <w:num w:numId="11">
    <w:abstractNumId w:val="9"/>
  </w:num>
  <w:num w:numId="12">
    <w:abstractNumId w:val="16"/>
  </w:num>
  <w:num w:numId="13">
    <w:abstractNumId w:val="12"/>
  </w:num>
  <w:num w:numId="14">
    <w:abstractNumId w:val="8"/>
  </w:num>
  <w:num w:numId="15">
    <w:abstractNumId w:val="4"/>
  </w:num>
  <w:num w:numId="16">
    <w:abstractNumId w:val="2"/>
  </w:num>
  <w:num w:numId="17">
    <w:abstractNumId w:val="11"/>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0000A"/>
    <w:rsid w:val="00001A26"/>
    <w:rsid w:val="0000518C"/>
    <w:rsid w:val="00014E94"/>
    <w:rsid w:val="0001683D"/>
    <w:rsid w:val="00016D80"/>
    <w:rsid w:val="00021CBE"/>
    <w:rsid w:val="0003052E"/>
    <w:rsid w:val="000331D7"/>
    <w:rsid w:val="000342EE"/>
    <w:rsid w:val="00035599"/>
    <w:rsid w:val="000401E0"/>
    <w:rsid w:val="00041C7A"/>
    <w:rsid w:val="00047534"/>
    <w:rsid w:val="00047AAD"/>
    <w:rsid w:val="00050759"/>
    <w:rsid w:val="00055E2D"/>
    <w:rsid w:val="0006093F"/>
    <w:rsid w:val="00061A5E"/>
    <w:rsid w:val="000656A4"/>
    <w:rsid w:val="000702F0"/>
    <w:rsid w:val="0007348A"/>
    <w:rsid w:val="00076935"/>
    <w:rsid w:val="00077C68"/>
    <w:rsid w:val="00082EEE"/>
    <w:rsid w:val="00090B1B"/>
    <w:rsid w:val="00094701"/>
    <w:rsid w:val="00094E15"/>
    <w:rsid w:val="00095AD3"/>
    <w:rsid w:val="000A7D0B"/>
    <w:rsid w:val="000B4DFD"/>
    <w:rsid w:val="000B6D96"/>
    <w:rsid w:val="000C226B"/>
    <w:rsid w:val="000C50CB"/>
    <w:rsid w:val="000D0494"/>
    <w:rsid w:val="000D73D8"/>
    <w:rsid w:val="000E1AD3"/>
    <w:rsid w:val="000E269D"/>
    <w:rsid w:val="000E6FD1"/>
    <w:rsid w:val="000E7D38"/>
    <w:rsid w:val="000F1F11"/>
    <w:rsid w:val="000F7C2C"/>
    <w:rsid w:val="001065A9"/>
    <w:rsid w:val="00106B61"/>
    <w:rsid w:val="0011500C"/>
    <w:rsid w:val="0012158D"/>
    <w:rsid w:val="001237BE"/>
    <w:rsid w:val="00123843"/>
    <w:rsid w:val="00127C33"/>
    <w:rsid w:val="00131A73"/>
    <w:rsid w:val="00133F2C"/>
    <w:rsid w:val="00136467"/>
    <w:rsid w:val="001400E6"/>
    <w:rsid w:val="001462BF"/>
    <w:rsid w:val="00146F58"/>
    <w:rsid w:val="00147948"/>
    <w:rsid w:val="00151C32"/>
    <w:rsid w:val="00151E2D"/>
    <w:rsid w:val="00154F53"/>
    <w:rsid w:val="00155281"/>
    <w:rsid w:val="00166CBF"/>
    <w:rsid w:val="001670BC"/>
    <w:rsid w:val="0017570F"/>
    <w:rsid w:val="001774DF"/>
    <w:rsid w:val="001808DD"/>
    <w:rsid w:val="001824FB"/>
    <w:rsid w:val="001851B5"/>
    <w:rsid w:val="00186765"/>
    <w:rsid w:val="00187909"/>
    <w:rsid w:val="00197CB8"/>
    <w:rsid w:val="001A5EC2"/>
    <w:rsid w:val="001A6A87"/>
    <w:rsid w:val="001A784B"/>
    <w:rsid w:val="001A7C3F"/>
    <w:rsid w:val="001B0A9D"/>
    <w:rsid w:val="001B340A"/>
    <w:rsid w:val="001C202C"/>
    <w:rsid w:val="001C4B7C"/>
    <w:rsid w:val="001C74DA"/>
    <w:rsid w:val="001C7D50"/>
    <w:rsid w:val="001D5C97"/>
    <w:rsid w:val="001E40A9"/>
    <w:rsid w:val="001F07AC"/>
    <w:rsid w:val="001F29A0"/>
    <w:rsid w:val="001F72B6"/>
    <w:rsid w:val="001F785B"/>
    <w:rsid w:val="00202007"/>
    <w:rsid w:val="002057CA"/>
    <w:rsid w:val="00212C63"/>
    <w:rsid w:val="00216CA9"/>
    <w:rsid w:val="0022523E"/>
    <w:rsid w:val="00226367"/>
    <w:rsid w:val="00231C82"/>
    <w:rsid w:val="00233C53"/>
    <w:rsid w:val="00235E7B"/>
    <w:rsid w:val="00236A40"/>
    <w:rsid w:val="00237CEF"/>
    <w:rsid w:val="00242E48"/>
    <w:rsid w:val="00245E3E"/>
    <w:rsid w:val="00252370"/>
    <w:rsid w:val="00256C68"/>
    <w:rsid w:val="00260B36"/>
    <w:rsid w:val="00264FC3"/>
    <w:rsid w:val="00266EFF"/>
    <w:rsid w:val="0026797D"/>
    <w:rsid w:val="00270CBE"/>
    <w:rsid w:val="00272D7A"/>
    <w:rsid w:val="0027618E"/>
    <w:rsid w:val="00276392"/>
    <w:rsid w:val="00276EAC"/>
    <w:rsid w:val="0028091B"/>
    <w:rsid w:val="00287B9E"/>
    <w:rsid w:val="00290D9F"/>
    <w:rsid w:val="002916C3"/>
    <w:rsid w:val="002923B1"/>
    <w:rsid w:val="00292F26"/>
    <w:rsid w:val="00294AA0"/>
    <w:rsid w:val="002A3F5A"/>
    <w:rsid w:val="002B1109"/>
    <w:rsid w:val="002B23C8"/>
    <w:rsid w:val="002B423D"/>
    <w:rsid w:val="002C3F54"/>
    <w:rsid w:val="002C66AD"/>
    <w:rsid w:val="002D151F"/>
    <w:rsid w:val="002D5334"/>
    <w:rsid w:val="002D7856"/>
    <w:rsid w:val="002E67B5"/>
    <w:rsid w:val="002E73F2"/>
    <w:rsid w:val="002F3371"/>
    <w:rsid w:val="00311709"/>
    <w:rsid w:val="003161B5"/>
    <w:rsid w:val="00316DAE"/>
    <w:rsid w:val="00333B58"/>
    <w:rsid w:val="003401D9"/>
    <w:rsid w:val="003416BD"/>
    <w:rsid w:val="003440E4"/>
    <w:rsid w:val="003458F5"/>
    <w:rsid w:val="00352203"/>
    <w:rsid w:val="003569A6"/>
    <w:rsid w:val="00360959"/>
    <w:rsid w:val="00363C16"/>
    <w:rsid w:val="00367D31"/>
    <w:rsid w:val="00380065"/>
    <w:rsid w:val="003809A5"/>
    <w:rsid w:val="003809E9"/>
    <w:rsid w:val="00384DE8"/>
    <w:rsid w:val="003851AC"/>
    <w:rsid w:val="00385FD0"/>
    <w:rsid w:val="00386A1B"/>
    <w:rsid w:val="003870DE"/>
    <w:rsid w:val="003A10CB"/>
    <w:rsid w:val="003A1C37"/>
    <w:rsid w:val="003A2EA6"/>
    <w:rsid w:val="003A71E9"/>
    <w:rsid w:val="003B03CC"/>
    <w:rsid w:val="003B0DA3"/>
    <w:rsid w:val="003B17B4"/>
    <w:rsid w:val="003B25E2"/>
    <w:rsid w:val="003B431D"/>
    <w:rsid w:val="003C5DA5"/>
    <w:rsid w:val="003C74CB"/>
    <w:rsid w:val="003C792B"/>
    <w:rsid w:val="003D2C58"/>
    <w:rsid w:val="003E121E"/>
    <w:rsid w:val="003E3FA5"/>
    <w:rsid w:val="003E4DFD"/>
    <w:rsid w:val="003E7719"/>
    <w:rsid w:val="003F2700"/>
    <w:rsid w:val="003F76A6"/>
    <w:rsid w:val="00402498"/>
    <w:rsid w:val="00410A19"/>
    <w:rsid w:val="00412DA3"/>
    <w:rsid w:val="00413E86"/>
    <w:rsid w:val="004156AE"/>
    <w:rsid w:val="00426F75"/>
    <w:rsid w:val="0043013D"/>
    <w:rsid w:val="0043256C"/>
    <w:rsid w:val="004505F7"/>
    <w:rsid w:val="00457A5E"/>
    <w:rsid w:val="004644B6"/>
    <w:rsid w:val="004714A4"/>
    <w:rsid w:val="0047656C"/>
    <w:rsid w:val="00476626"/>
    <w:rsid w:val="004822D6"/>
    <w:rsid w:val="00482EE6"/>
    <w:rsid w:val="00483362"/>
    <w:rsid w:val="004855F8"/>
    <w:rsid w:val="00485C77"/>
    <w:rsid w:val="0048736E"/>
    <w:rsid w:val="004905E5"/>
    <w:rsid w:val="0049187D"/>
    <w:rsid w:val="00494076"/>
    <w:rsid w:val="004A2F49"/>
    <w:rsid w:val="004A57EE"/>
    <w:rsid w:val="004B6C3E"/>
    <w:rsid w:val="004C06AA"/>
    <w:rsid w:val="004C14E0"/>
    <w:rsid w:val="004D0DBE"/>
    <w:rsid w:val="004D29E7"/>
    <w:rsid w:val="004E3393"/>
    <w:rsid w:val="004E601F"/>
    <w:rsid w:val="004F1016"/>
    <w:rsid w:val="004F5F53"/>
    <w:rsid w:val="00505C67"/>
    <w:rsid w:val="005068B1"/>
    <w:rsid w:val="00510F51"/>
    <w:rsid w:val="005162BA"/>
    <w:rsid w:val="00516BA0"/>
    <w:rsid w:val="00533DEB"/>
    <w:rsid w:val="00535B89"/>
    <w:rsid w:val="00540956"/>
    <w:rsid w:val="005411D6"/>
    <w:rsid w:val="00541642"/>
    <w:rsid w:val="0054370C"/>
    <w:rsid w:val="00574C0D"/>
    <w:rsid w:val="005751C2"/>
    <w:rsid w:val="00576DC3"/>
    <w:rsid w:val="005834FA"/>
    <w:rsid w:val="00586546"/>
    <w:rsid w:val="005878D4"/>
    <w:rsid w:val="005904B2"/>
    <w:rsid w:val="00596A1B"/>
    <w:rsid w:val="00597F12"/>
    <w:rsid w:val="005A076D"/>
    <w:rsid w:val="005A3401"/>
    <w:rsid w:val="005B7DCC"/>
    <w:rsid w:val="005C518F"/>
    <w:rsid w:val="005C54C4"/>
    <w:rsid w:val="005C6AC8"/>
    <w:rsid w:val="005C7519"/>
    <w:rsid w:val="005D12F4"/>
    <w:rsid w:val="005D24D3"/>
    <w:rsid w:val="005D60A1"/>
    <w:rsid w:val="005E4BD4"/>
    <w:rsid w:val="005F0359"/>
    <w:rsid w:val="005F418C"/>
    <w:rsid w:val="005F596B"/>
    <w:rsid w:val="006000A0"/>
    <w:rsid w:val="00607814"/>
    <w:rsid w:val="00607CBD"/>
    <w:rsid w:val="00615841"/>
    <w:rsid w:val="00615A10"/>
    <w:rsid w:val="006227AB"/>
    <w:rsid w:val="00624A10"/>
    <w:rsid w:val="00636151"/>
    <w:rsid w:val="006542C7"/>
    <w:rsid w:val="00657710"/>
    <w:rsid w:val="006578B8"/>
    <w:rsid w:val="0065795C"/>
    <w:rsid w:val="00675BA7"/>
    <w:rsid w:val="006832F8"/>
    <w:rsid w:val="00685431"/>
    <w:rsid w:val="00691083"/>
    <w:rsid w:val="006917CB"/>
    <w:rsid w:val="006961B4"/>
    <w:rsid w:val="00696E8C"/>
    <w:rsid w:val="006A372F"/>
    <w:rsid w:val="006B183B"/>
    <w:rsid w:val="006B5A2E"/>
    <w:rsid w:val="006B692C"/>
    <w:rsid w:val="006C0B2D"/>
    <w:rsid w:val="006E0DDE"/>
    <w:rsid w:val="006E5E9C"/>
    <w:rsid w:val="006F4BAB"/>
    <w:rsid w:val="006F68CD"/>
    <w:rsid w:val="00704070"/>
    <w:rsid w:val="00704CF8"/>
    <w:rsid w:val="007104B8"/>
    <w:rsid w:val="007117F0"/>
    <w:rsid w:val="00715BDD"/>
    <w:rsid w:val="0071622C"/>
    <w:rsid w:val="007166D6"/>
    <w:rsid w:val="0071727B"/>
    <w:rsid w:val="00722100"/>
    <w:rsid w:val="007324E6"/>
    <w:rsid w:val="00734BE5"/>
    <w:rsid w:val="00742366"/>
    <w:rsid w:val="0075710D"/>
    <w:rsid w:val="00761C9D"/>
    <w:rsid w:val="0076377D"/>
    <w:rsid w:val="00765122"/>
    <w:rsid w:val="007738DF"/>
    <w:rsid w:val="00783680"/>
    <w:rsid w:val="00783B68"/>
    <w:rsid w:val="007844AC"/>
    <w:rsid w:val="007845D9"/>
    <w:rsid w:val="007861D2"/>
    <w:rsid w:val="00786323"/>
    <w:rsid w:val="0078720F"/>
    <w:rsid w:val="00793705"/>
    <w:rsid w:val="007A4395"/>
    <w:rsid w:val="007B2DA9"/>
    <w:rsid w:val="007B3CAB"/>
    <w:rsid w:val="007C42A9"/>
    <w:rsid w:val="007C79E1"/>
    <w:rsid w:val="007E5429"/>
    <w:rsid w:val="007E58CB"/>
    <w:rsid w:val="007F0E9B"/>
    <w:rsid w:val="007F3180"/>
    <w:rsid w:val="007F3AC2"/>
    <w:rsid w:val="007F3C67"/>
    <w:rsid w:val="007F5A89"/>
    <w:rsid w:val="007F64A5"/>
    <w:rsid w:val="007F6C67"/>
    <w:rsid w:val="008022A0"/>
    <w:rsid w:val="00803385"/>
    <w:rsid w:val="00803B1D"/>
    <w:rsid w:val="00804322"/>
    <w:rsid w:val="008052CA"/>
    <w:rsid w:val="00805A77"/>
    <w:rsid w:val="008070CA"/>
    <w:rsid w:val="00807BF7"/>
    <w:rsid w:val="00810EA4"/>
    <w:rsid w:val="00812EFA"/>
    <w:rsid w:val="00816729"/>
    <w:rsid w:val="008205FE"/>
    <w:rsid w:val="00821C28"/>
    <w:rsid w:val="00826BCD"/>
    <w:rsid w:val="00831F46"/>
    <w:rsid w:val="0083350B"/>
    <w:rsid w:val="00834EBF"/>
    <w:rsid w:val="00835128"/>
    <w:rsid w:val="008358B2"/>
    <w:rsid w:val="00835FBD"/>
    <w:rsid w:val="00836880"/>
    <w:rsid w:val="00836F3E"/>
    <w:rsid w:val="00850F77"/>
    <w:rsid w:val="0085335F"/>
    <w:rsid w:val="00853BDB"/>
    <w:rsid w:val="0086140A"/>
    <w:rsid w:val="00862D3C"/>
    <w:rsid w:val="00870F38"/>
    <w:rsid w:val="008726A1"/>
    <w:rsid w:val="00887FE9"/>
    <w:rsid w:val="0089301A"/>
    <w:rsid w:val="008A3C54"/>
    <w:rsid w:val="008B0B07"/>
    <w:rsid w:val="008B1C33"/>
    <w:rsid w:val="008B34FD"/>
    <w:rsid w:val="008B46F7"/>
    <w:rsid w:val="008B7DA9"/>
    <w:rsid w:val="008C36C8"/>
    <w:rsid w:val="008C39DF"/>
    <w:rsid w:val="008D2B81"/>
    <w:rsid w:val="008D6895"/>
    <w:rsid w:val="008E3010"/>
    <w:rsid w:val="008E705B"/>
    <w:rsid w:val="008F030F"/>
    <w:rsid w:val="008F3A03"/>
    <w:rsid w:val="00901539"/>
    <w:rsid w:val="009019D5"/>
    <w:rsid w:val="00907BF0"/>
    <w:rsid w:val="00927E10"/>
    <w:rsid w:val="00936D7C"/>
    <w:rsid w:val="009431F2"/>
    <w:rsid w:val="009507B2"/>
    <w:rsid w:val="009507EF"/>
    <w:rsid w:val="00962547"/>
    <w:rsid w:val="0096762A"/>
    <w:rsid w:val="00970C7B"/>
    <w:rsid w:val="009A03E1"/>
    <w:rsid w:val="009A6B00"/>
    <w:rsid w:val="009B4F87"/>
    <w:rsid w:val="009C3ABD"/>
    <w:rsid w:val="009D5F5D"/>
    <w:rsid w:val="009D627D"/>
    <w:rsid w:val="009E2CCD"/>
    <w:rsid w:val="009E3021"/>
    <w:rsid w:val="009E3B7E"/>
    <w:rsid w:val="009E45DF"/>
    <w:rsid w:val="009E514E"/>
    <w:rsid w:val="009F1163"/>
    <w:rsid w:val="009F7B94"/>
    <w:rsid w:val="00A0195C"/>
    <w:rsid w:val="00A04103"/>
    <w:rsid w:val="00A054FD"/>
    <w:rsid w:val="00A1124B"/>
    <w:rsid w:val="00A14B6F"/>
    <w:rsid w:val="00A14E11"/>
    <w:rsid w:val="00A378B9"/>
    <w:rsid w:val="00A40E73"/>
    <w:rsid w:val="00A44BC2"/>
    <w:rsid w:val="00A52107"/>
    <w:rsid w:val="00A521AB"/>
    <w:rsid w:val="00A558BD"/>
    <w:rsid w:val="00A715CC"/>
    <w:rsid w:val="00A73AFD"/>
    <w:rsid w:val="00A76B04"/>
    <w:rsid w:val="00A80910"/>
    <w:rsid w:val="00A8451A"/>
    <w:rsid w:val="00A962DE"/>
    <w:rsid w:val="00A963F2"/>
    <w:rsid w:val="00A97796"/>
    <w:rsid w:val="00AB555C"/>
    <w:rsid w:val="00AB6E9A"/>
    <w:rsid w:val="00AC055E"/>
    <w:rsid w:val="00AC1C9C"/>
    <w:rsid w:val="00AC38F9"/>
    <w:rsid w:val="00AD0BBB"/>
    <w:rsid w:val="00AD2081"/>
    <w:rsid w:val="00AD3FED"/>
    <w:rsid w:val="00AF067F"/>
    <w:rsid w:val="00B03778"/>
    <w:rsid w:val="00B04262"/>
    <w:rsid w:val="00B132F8"/>
    <w:rsid w:val="00B1645B"/>
    <w:rsid w:val="00B21867"/>
    <w:rsid w:val="00B218EC"/>
    <w:rsid w:val="00B233BD"/>
    <w:rsid w:val="00B2784A"/>
    <w:rsid w:val="00B31065"/>
    <w:rsid w:val="00B321B2"/>
    <w:rsid w:val="00B334D4"/>
    <w:rsid w:val="00B34D67"/>
    <w:rsid w:val="00B37E67"/>
    <w:rsid w:val="00B469F2"/>
    <w:rsid w:val="00B4720C"/>
    <w:rsid w:val="00B645AA"/>
    <w:rsid w:val="00B64B79"/>
    <w:rsid w:val="00B65E8E"/>
    <w:rsid w:val="00B66A1A"/>
    <w:rsid w:val="00B806C7"/>
    <w:rsid w:val="00B900FA"/>
    <w:rsid w:val="00B96F62"/>
    <w:rsid w:val="00BA0A9B"/>
    <w:rsid w:val="00BA1EF3"/>
    <w:rsid w:val="00BA3E63"/>
    <w:rsid w:val="00BA5653"/>
    <w:rsid w:val="00BA6CCA"/>
    <w:rsid w:val="00BB15A9"/>
    <w:rsid w:val="00BB1F5D"/>
    <w:rsid w:val="00BB26B2"/>
    <w:rsid w:val="00BB6C43"/>
    <w:rsid w:val="00BE4B95"/>
    <w:rsid w:val="00BE5395"/>
    <w:rsid w:val="00BE5A75"/>
    <w:rsid w:val="00BE5F94"/>
    <w:rsid w:val="00BE6776"/>
    <w:rsid w:val="00BF4FDD"/>
    <w:rsid w:val="00C0079C"/>
    <w:rsid w:val="00C01DD0"/>
    <w:rsid w:val="00C0543C"/>
    <w:rsid w:val="00C0638B"/>
    <w:rsid w:val="00C102D6"/>
    <w:rsid w:val="00C1152F"/>
    <w:rsid w:val="00C11A36"/>
    <w:rsid w:val="00C13764"/>
    <w:rsid w:val="00C2610B"/>
    <w:rsid w:val="00C30024"/>
    <w:rsid w:val="00C30C05"/>
    <w:rsid w:val="00C31A16"/>
    <w:rsid w:val="00C3481D"/>
    <w:rsid w:val="00C40696"/>
    <w:rsid w:val="00C42CE4"/>
    <w:rsid w:val="00C432E1"/>
    <w:rsid w:val="00C46D21"/>
    <w:rsid w:val="00C50A5D"/>
    <w:rsid w:val="00C55A06"/>
    <w:rsid w:val="00C57ADD"/>
    <w:rsid w:val="00C63C8B"/>
    <w:rsid w:val="00C648AE"/>
    <w:rsid w:val="00C65887"/>
    <w:rsid w:val="00C659B6"/>
    <w:rsid w:val="00C7511D"/>
    <w:rsid w:val="00C76769"/>
    <w:rsid w:val="00C8194A"/>
    <w:rsid w:val="00C9580A"/>
    <w:rsid w:val="00C96244"/>
    <w:rsid w:val="00CA5163"/>
    <w:rsid w:val="00CA589C"/>
    <w:rsid w:val="00CC1280"/>
    <w:rsid w:val="00CC4F08"/>
    <w:rsid w:val="00CC7B81"/>
    <w:rsid w:val="00CD6B47"/>
    <w:rsid w:val="00CD7C7C"/>
    <w:rsid w:val="00CE5B17"/>
    <w:rsid w:val="00CF0711"/>
    <w:rsid w:val="00CF67CF"/>
    <w:rsid w:val="00D02C86"/>
    <w:rsid w:val="00D05290"/>
    <w:rsid w:val="00D126A9"/>
    <w:rsid w:val="00D17D36"/>
    <w:rsid w:val="00D2461D"/>
    <w:rsid w:val="00D31BF1"/>
    <w:rsid w:val="00D3379C"/>
    <w:rsid w:val="00D40FBA"/>
    <w:rsid w:val="00D4374F"/>
    <w:rsid w:val="00D669D0"/>
    <w:rsid w:val="00D66BAA"/>
    <w:rsid w:val="00D67433"/>
    <w:rsid w:val="00D72819"/>
    <w:rsid w:val="00D84012"/>
    <w:rsid w:val="00D851FC"/>
    <w:rsid w:val="00D97EE8"/>
    <w:rsid w:val="00DA20D6"/>
    <w:rsid w:val="00DA66D5"/>
    <w:rsid w:val="00DB388D"/>
    <w:rsid w:val="00DB62F4"/>
    <w:rsid w:val="00DC2181"/>
    <w:rsid w:val="00DC4FC9"/>
    <w:rsid w:val="00DC6F8B"/>
    <w:rsid w:val="00DD3ABA"/>
    <w:rsid w:val="00DD709B"/>
    <w:rsid w:val="00DE187E"/>
    <w:rsid w:val="00DE1941"/>
    <w:rsid w:val="00DE7A10"/>
    <w:rsid w:val="00DE7ED5"/>
    <w:rsid w:val="00DF337E"/>
    <w:rsid w:val="00DF33F7"/>
    <w:rsid w:val="00E15C18"/>
    <w:rsid w:val="00E17D05"/>
    <w:rsid w:val="00E2134D"/>
    <w:rsid w:val="00E2776A"/>
    <w:rsid w:val="00E27831"/>
    <w:rsid w:val="00E37586"/>
    <w:rsid w:val="00E378E8"/>
    <w:rsid w:val="00E37FC6"/>
    <w:rsid w:val="00E40DA5"/>
    <w:rsid w:val="00E43F1C"/>
    <w:rsid w:val="00E47BB3"/>
    <w:rsid w:val="00E516D5"/>
    <w:rsid w:val="00E519A7"/>
    <w:rsid w:val="00E51CD6"/>
    <w:rsid w:val="00E65971"/>
    <w:rsid w:val="00E71536"/>
    <w:rsid w:val="00E71C9D"/>
    <w:rsid w:val="00E74A8F"/>
    <w:rsid w:val="00E75B76"/>
    <w:rsid w:val="00E75EA8"/>
    <w:rsid w:val="00E77DAD"/>
    <w:rsid w:val="00E822C8"/>
    <w:rsid w:val="00E90B92"/>
    <w:rsid w:val="00E93998"/>
    <w:rsid w:val="00EA2799"/>
    <w:rsid w:val="00EB1194"/>
    <w:rsid w:val="00EB4BFF"/>
    <w:rsid w:val="00EC2A4A"/>
    <w:rsid w:val="00ED292B"/>
    <w:rsid w:val="00ED2CC9"/>
    <w:rsid w:val="00ED3854"/>
    <w:rsid w:val="00ED68F8"/>
    <w:rsid w:val="00EE15D9"/>
    <w:rsid w:val="00EE2A6E"/>
    <w:rsid w:val="00EE2B0B"/>
    <w:rsid w:val="00EE4781"/>
    <w:rsid w:val="00F00B12"/>
    <w:rsid w:val="00F026AD"/>
    <w:rsid w:val="00F02A4D"/>
    <w:rsid w:val="00F02E0B"/>
    <w:rsid w:val="00F06F1A"/>
    <w:rsid w:val="00F24A45"/>
    <w:rsid w:val="00F26FA7"/>
    <w:rsid w:val="00F3182C"/>
    <w:rsid w:val="00F423DB"/>
    <w:rsid w:val="00F42F47"/>
    <w:rsid w:val="00F511CE"/>
    <w:rsid w:val="00F55D3A"/>
    <w:rsid w:val="00F63499"/>
    <w:rsid w:val="00F64C95"/>
    <w:rsid w:val="00F76FB8"/>
    <w:rsid w:val="00F810B2"/>
    <w:rsid w:val="00F81F9B"/>
    <w:rsid w:val="00F902C9"/>
    <w:rsid w:val="00F9355A"/>
    <w:rsid w:val="00F95397"/>
    <w:rsid w:val="00F9631B"/>
    <w:rsid w:val="00FA07B8"/>
    <w:rsid w:val="00FA3D50"/>
    <w:rsid w:val="00FA4146"/>
    <w:rsid w:val="00FA60BA"/>
    <w:rsid w:val="00FA6F76"/>
    <w:rsid w:val="00FB1245"/>
    <w:rsid w:val="00FB4A89"/>
    <w:rsid w:val="00FC0274"/>
    <w:rsid w:val="00FC178F"/>
    <w:rsid w:val="00FC6214"/>
    <w:rsid w:val="00FC6FAE"/>
    <w:rsid w:val="00FE1024"/>
    <w:rsid w:val="00FF168B"/>
    <w:rsid w:val="00FF22E1"/>
    <w:rsid w:val="00FF4ED8"/>
    <w:rsid w:val="00FF7CF4"/>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Web 1"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A6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5">
    <w:name w:val="heading 5"/>
    <w:basedOn w:val="a"/>
    <w:next w:val="a"/>
    <w:link w:val="50"/>
    <w:uiPriority w:val="9"/>
    <w:qFormat/>
    <w:rsid w:val="009A6B00"/>
    <w:pPr>
      <w:keepNext/>
      <w:spacing w:after="0" w:line="240" w:lineRule="auto"/>
      <w:jc w:val="both"/>
      <w:outlineLvl w:val="4"/>
    </w:pPr>
    <w:rPr>
      <w:rFonts w:ascii="Times New Roman" w:eastAsia="Times New Roman" w:hAnsi="Times New Roman" w:cs="Times New Roman"/>
      <w:b/>
      <w:sz w:val="24"/>
      <w:szCs w:val="20"/>
    </w:rPr>
  </w:style>
  <w:style w:type="paragraph" w:styleId="6">
    <w:name w:val="heading 6"/>
    <w:basedOn w:val="a"/>
    <w:next w:val="a"/>
    <w:link w:val="60"/>
    <w:qFormat/>
    <w:rsid w:val="009A6B00"/>
    <w:pPr>
      <w:keepNext/>
      <w:spacing w:after="0" w:line="240" w:lineRule="auto"/>
      <w:jc w:val="both"/>
      <w:outlineLvl w:val="5"/>
    </w:pPr>
    <w:rPr>
      <w:rFonts w:ascii="Times New Roman" w:eastAsia="Times New Roman" w:hAnsi="Times New Roman" w:cs="Times New Roman"/>
      <w:b/>
      <w:bCs/>
      <w:sz w:val="28"/>
      <w:szCs w:val="20"/>
    </w:rPr>
  </w:style>
  <w:style w:type="paragraph" w:styleId="7">
    <w:name w:val="heading 7"/>
    <w:basedOn w:val="a"/>
    <w:next w:val="a"/>
    <w:link w:val="70"/>
    <w:qFormat/>
    <w:rsid w:val="009A6B00"/>
    <w:pPr>
      <w:keepNext/>
      <w:keepLines/>
      <w:spacing w:before="200" w:after="0" w:line="240" w:lineRule="auto"/>
      <w:outlineLvl w:val="6"/>
    </w:pPr>
    <w:rPr>
      <w:rFonts w:ascii="Cambria" w:eastAsia="Times New Roman" w:hAnsi="Cambria" w:cs="Times New Roman"/>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rPr>
  </w:style>
  <w:style w:type="table" w:styleId="ab">
    <w:name w:val="Table Grid"/>
    <w:basedOn w:val="a1"/>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d"/>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rsid w:val="00A054FD"/>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A054FD"/>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A054FD"/>
    <w:rPr>
      <w:rFonts w:ascii="Calibri" w:eastAsia="Times New Roman" w:hAnsi="Calibri" w:cs="Times New Roman"/>
      <w:lang w:val="en-US"/>
    </w:rPr>
  </w:style>
  <w:style w:type="paragraph" w:styleId="af2">
    <w:name w:val="footer"/>
    <w:basedOn w:val="a"/>
    <w:link w:val="af3"/>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style>
  <w:style w:type="character" w:styleId="af4">
    <w:name w:val="Emphasis"/>
    <w:uiPriority w:val="20"/>
    <w:qFormat/>
    <w:rsid w:val="00A054FD"/>
    <w:rPr>
      <w:i/>
      <w:iCs/>
    </w:rPr>
  </w:style>
  <w:style w:type="character" w:styleId="af5">
    <w:name w:val="Strong"/>
    <w:uiPriority w:val="22"/>
    <w:qFormat/>
    <w:rsid w:val="00A054FD"/>
    <w:rPr>
      <w:b/>
      <w:bCs/>
    </w:rPr>
  </w:style>
  <w:style w:type="paragraph" w:customStyle="1" w:styleId="af6">
    <w:name w:val="a"/>
    <w:basedOn w:val="a"/>
    <w:rsid w:val="00A054F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nhideWhenUsed/>
    <w:rsid w:val="00A054FD"/>
    <w:pPr>
      <w:spacing w:after="0" w:line="240" w:lineRule="auto"/>
      <w:ind w:firstLine="720"/>
      <w:jc w:val="both"/>
    </w:pPr>
    <w:rPr>
      <w:rFonts w:ascii="Times New Roman" w:eastAsia="Times New Roman" w:hAnsi="Times New Roman" w:cs="Times New Roman"/>
      <w:color w:val="000000"/>
      <w:sz w:val="24"/>
      <w:szCs w:val="24"/>
      <w:lang w:val="en-US"/>
    </w:rPr>
  </w:style>
  <w:style w:type="character" w:customStyle="1" w:styleId="af8">
    <w:name w:val="Основной текст с отступом Знак"/>
    <w:basedOn w:val="a0"/>
    <w:link w:val="af7"/>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rPr>
  </w:style>
  <w:style w:type="character" w:customStyle="1" w:styleId="note">
    <w:name w:val="note"/>
    <w:basedOn w:val="a0"/>
    <w:rsid w:val="00A054FD"/>
  </w:style>
  <w:style w:type="character" w:styleId="af9">
    <w:name w:val="Hyperlink"/>
    <w:basedOn w:val="a0"/>
    <w:uiPriority w:val="99"/>
    <w:unhideWhenUsed/>
    <w:rsid w:val="00A054FD"/>
    <w:rPr>
      <w:color w:val="0000FF"/>
      <w:u w:val="single"/>
    </w:rPr>
  </w:style>
  <w:style w:type="paragraph" w:styleId="afa">
    <w:name w:val="annotation text"/>
    <w:basedOn w:val="a"/>
    <w:link w:val="afb"/>
    <w:uiPriority w:val="99"/>
    <w:unhideWhenUsed/>
    <w:rsid w:val="00A054FD"/>
    <w:pPr>
      <w:spacing w:line="240" w:lineRule="auto"/>
    </w:pPr>
    <w:rPr>
      <w:sz w:val="20"/>
      <w:szCs w:val="20"/>
    </w:rPr>
  </w:style>
  <w:style w:type="character" w:customStyle="1" w:styleId="afb">
    <w:name w:val="Текст примечания Знак"/>
    <w:basedOn w:val="a0"/>
    <w:link w:val="afa"/>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rsid w:val="00C96244"/>
    <w:rPr>
      <w:sz w:val="20"/>
      <w:szCs w:val="20"/>
    </w:rPr>
  </w:style>
  <w:style w:type="character" w:customStyle="1" w:styleId="13">
    <w:name w:val="Текст сноски Знак1"/>
    <w:basedOn w:val="a0"/>
    <w:link w:val="afc"/>
    <w:rsid w:val="00C96244"/>
    <w:rPr>
      <w:rFonts w:ascii="Times New Roman" w:eastAsia="Times New Roman" w:hAnsi="Times New Roman" w:cs="Calibri"/>
      <w:sz w:val="20"/>
      <w:szCs w:val="20"/>
      <w:lang w:eastAsia="ar-SA"/>
    </w:rPr>
  </w:style>
  <w:style w:type="character" w:customStyle="1" w:styleId="aa">
    <w:name w:val="Абзац списка Знак"/>
    <w:link w:val="a9"/>
    <w:uiPriority w:val="34"/>
    <w:rsid w:val="00A14B6F"/>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B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806C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9A6B0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9A6B00"/>
    <w:rPr>
      <w:rFonts w:ascii="Times New Roman" w:eastAsia="Times New Roman" w:hAnsi="Times New Roman" w:cs="Times New Roman"/>
      <w:b/>
      <w:sz w:val="24"/>
      <w:szCs w:val="20"/>
    </w:rPr>
  </w:style>
  <w:style w:type="character" w:customStyle="1" w:styleId="60">
    <w:name w:val="Заголовок 6 Знак"/>
    <w:basedOn w:val="a0"/>
    <w:link w:val="6"/>
    <w:rsid w:val="009A6B00"/>
    <w:rPr>
      <w:rFonts w:ascii="Times New Roman" w:eastAsia="Times New Roman" w:hAnsi="Times New Roman" w:cs="Times New Roman"/>
      <w:b/>
      <w:bCs/>
      <w:sz w:val="28"/>
      <w:szCs w:val="20"/>
    </w:rPr>
  </w:style>
  <w:style w:type="character" w:customStyle="1" w:styleId="70">
    <w:name w:val="Заголовок 7 Знак"/>
    <w:basedOn w:val="a0"/>
    <w:link w:val="7"/>
    <w:rsid w:val="009A6B00"/>
    <w:rPr>
      <w:rFonts w:ascii="Cambria" w:eastAsia="Times New Roman" w:hAnsi="Cambria" w:cs="Times New Roman"/>
      <w:i/>
      <w:iCs/>
      <w:color w:val="404040"/>
      <w:sz w:val="24"/>
      <w:szCs w:val="24"/>
    </w:rPr>
  </w:style>
  <w:style w:type="character" w:customStyle="1" w:styleId="entry-content">
    <w:name w:val="entry-content"/>
    <w:basedOn w:val="a0"/>
    <w:rsid w:val="009A6B00"/>
  </w:style>
  <w:style w:type="character" w:styleId="afe">
    <w:name w:val="FollowedHyperlink"/>
    <w:uiPriority w:val="99"/>
    <w:rsid w:val="009A6B00"/>
    <w:rPr>
      <w:color w:val="0000FF"/>
      <w:u w:val="single"/>
    </w:rPr>
  </w:style>
  <w:style w:type="character" w:customStyle="1" w:styleId="totop-desc">
    <w:name w:val="totop-desc"/>
    <w:basedOn w:val="a0"/>
    <w:rsid w:val="009A6B00"/>
  </w:style>
  <w:style w:type="paragraph" w:styleId="23">
    <w:name w:val="Body Text 2"/>
    <w:basedOn w:val="a"/>
    <w:link w:val="24"/>
    <w:rsid w:val="009A6B00"/>
    <w:pPr>
      <w:spacing w:after="0" w:line="240" w:lineRule="auto"/>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9A6B00"/>
    <w:rPr>
      <w:rFonts w:ascii="Times New Roman" w:eastAsia="Times New Roman" w:hAnsi="Times New Roman" w:cs="Times New Roman"/>
      <w:sz w:val="28"/>
      <w:szCs w:val="20"/>
    </w:rPr>
  </w:style>
  <w:style w:type="paragraph" w:styleId="25">
    <w:name w:val="Body Text Indent 2"/>
    <w:basedOn w:val="a"/>
    <w:link w:val="26"/>
    <w:rsid w:val="009A6B00"/>
    <w:pPr>
      <w:spacing w:after="0" w:line="240" w:lineRule="auto"/>
      <w:ind w:firstLine="426"/>
      <w:jc w:val="both"/>
    </w:pPr>
    <w:rPr>
      <w:rFonts w:ascii="Times New Roman" w:eastAsia="Times New Roman" w:hAnsi="Times New Roman" w:cs="Times New Roman"/>
      <w:sz w:val="28"/>
      <w:szCs w:val="20"/>
    </w:rPr>
  </w:style>
  <w:style w:type="character" w:customStyle="1" w:styleId="26">
    <w:name w:val="Основной текст с отступом 2 Знак"/>
    <w:basedOn w:val="a0"/>
    <w:link w:val="25"/>
    <w:rsid w:val="009A6B00"/>
    <w:rPr>
      <w:rFonts w:ascii="Times New Roman" w:eastAsia="Times New Roman" w:hAnsi="Times New Roman" w:cs="Times New Roman"/>
      <w:sz w:val="28"/>
      <w:szCs w:val="20"/>
    </w:rPr>
  </w:style>
  <w:style w:type="paragraph" w:styleId="32">
    <w:name w:val="Body Text Indent 3"/>
    <w:basedOn w:val="a"/>
    <w:link w:val="33"/>
    <w:rsid w:val="009A6B00"/>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9A6B00"/>
    <w:rPr>
      <w:rFonts w:ascii="Times New Roman" w:eastAsia="Times New Roman" w:hAnsi="Times New Roman" w:cs="Times New Roman"/>
      <w:sz w:val="16"/>
      <w:szCs w:val="16"/>
    </w:rPr>
  </w:style>
  <w:style w:type="paragraph" w:customStyle="1" w:styleId="14">
    <w:name w:val="Обычный1"/>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Plain Text"/>
    <w:basedOn w:val="a"/>
    <w:link w:val="aff0"/>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Текст Знак"/>
    <w:basedOn w:val="a0"/>
    <w:link w:val="aff"/>
    <w:rsid w:val="009A6B00"/>
    <w:rPr>
      <w:rFonts w:ascii="Times New Roman" w:eastAsia="Times New Roman" w:hAnsi="Times New Roman" w:cs="Times New Roman"/>
      <w:sz w:val="24"/>
      <w:szCs w:val="24"/>
    </w:rPr>
  </w:style>
  <w:style w:type="paragraph" w:customStyle="1" w:styleId="234">
    <w:name w:val="234"/>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
    <w:name w:val="ww-"/>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page number"/>
    <w:basedOn w:val="a0"/>
    <w:rsid w:val="009A6B00"/>
  </w:style>
  <w:style w:type="paragraph" w:styleId="34">
    <w:name w:val="Body Text 3"/>
    <w:basedOn w:val="a"/>
    <w:link w:val="35"/>
    <w:rsid w:val="009A6B0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9A6B00"/>
    <w:rPr>
      <w:rFonts w:ascii="Times New Roman" w:eastAsia="Times New Roman" w:hAnsi="Times New Roman" w:cs="Times New Roman"/>
      <w:sz w:val="16"/>
      <w:szCs w:val="16"/>
    </w:rPr>
  </w:style>
  <w:style w:type="table" w:styleId="-10">
    <w:name w:val="Table Web 1"/>
    <w:basedOn w:val="a1"/>
    <w:rsid w:val="009A6B0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9A6B00"/>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2">
    <w:name w:val="Готика"/>
    <w:rsid w:val="009A6B00"/>
    <w:pPr>
      <w:suppressAutoHyphens/>
      <w:autoSpaceDE w:val="0"/>
      <w:spacing w:after="0" w:line="240" w:lineRule="auto"/>
      <w:ind w:firstLine="170"/>
      <w:jc w:val="both"/>
    </w:pPr>
    <w:rPr>
      <w:rFonts w:ascii="Готика" w:eastAsia="Arial" w:hAnsi="Готика" w:cs="Times New Roman" w:hint="eastAsia"/>
      <w:sz w:val="17"/>
      <w:szCs w:val="17"/>
      <w:lang w:eastAsia="ar-SA"/>
    </w:rPr>
  </w:style>
  <w:style w:type="paragraph" w:customStyle="1" w:styleId="aff3">
    <w:name w:val="Заголовок"/>
    <w:basedOn w:val="a"/>
    <w:next w:val="ae"/>
    <w:rsid w:val="009A6B00"/>
    <w:pPr>
      <w:keepNext/>
      <w:suppressAutoHyphens/>
      <w:spacing w:before="240" w:after="120" w:line="240" w:lineRule="auto"/>
      <w:jc w:val="both"/>
    </w:pPr>
    <w:rPr>
      <w:rFonts w:ascii="Arial" w:eastAsia="Lucida Sans Unicode" w:hAnsi="Arial" w:cs="Mangal"/>
      <w:sz w:val="28"/>
      <w:szCs w:val="28"/>
      <w:lang w:eastAsia="ar-SA"/>
    </w:rPr>
  </w:style>
  <w:style w:type="paragraph" w:customStyle="1" w:styleId="Style16">
    <w:name w:val="Style16"/>
    <w:basedOn w:val="a"/>
    <w:uiPriority w:val="99"/>
    <w:rsid w:val="009A6B00"/>
    <w:pPr>
      <w:widowControl w:val="0"/>
      <w:autoSpaceDE w:val="0"/>
      <w:autoSpaceDN w:val="0"/>
      <w:adjustRightInd w:val="0"/>
      <w:spacing w:after="0" w:line="212" w:lineRule="exact"/>
      <w:ind w:firstLine="394"/>
      <w:jc w:val="both"/>
    </w:pPr>
    <w:rPr>
      <w:rFonts w:ascii="Arial" w:eastAsia="Times New Roman" w:hAnsi="Arial" w:cs="Arial"/>
      <w:sz w:val="24"/>
      <w:szCs w:val="24"/>
    </w:rPr>
  </w:style>
  <w:style w:type="character" w:customStyle="1" w:styleId="FontStyle53">
    <w:name w:val="Font Style53"/>
    <w:uiPriority w:val="99"/>
    <w:rsid w:val="009A6B00"/>
    <w:rPr>
      <w:rFonts w:ascii="Arial" w:hAnsi="Arial" w:cs="Arial"/>
      <w:sz w:val="18"/>
      <w:szCs w:val="18"/>
    </w:rPr>
  </w:style>
  <w:style w:type="paragraph" w:customStyle="1" w:styleId="western">
    <w:name w:val="western"/>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9A6B00"/>
    <w:pPr>
      <w:overflowPunct w:val="0"/>
      <w:autoSpaceDE w:val="0"/>
      <w:autoSpaceDN w:val="0"/>
      <w:adjustRightInd w:val="0"/>
      <w:spacing w:after="0" w:line="240" w:lineRule="auto"/>
      <w:ind w:left="5760" w:hanging="5618"/>
      <w:jc w:val="both"/>
      <w:textAlignment w:val="baseline"/>
    </w:pPr>
    <w:rPr>
      <w:rFonts w:ascii="Times New Roman" w:eastAsia="Times New Roman" w:hAnsi="Times New Roman" w:cs="Times New Roman"/>
      <w:b/>
      <w:sz w:val="28"/>
      <w:szCs w:val="20"/>
    </w:rPr>
  </w:style>
  <w:style w:type="paragraph" w:customStyle="1" w:styleId="aff4">
    <w:name w:val="Содержимое таблицы"/>
    <w:basedOn w:val="a"/>
    <w:rsid w:val="009A6B00"/>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f5">
    <w:name w:val="Заголовок таблицы"/>
    <w:basedOn w:val="aff4"/>
    <w:rsid w:val="009A6B00"/>
    <w:pPr>
      <w:jc w:val="center"/>
    </w:pPr>
    <w:rPr>
      <w:b/>
      <w:bCs/>
    </w:rPr>
  </w:style>
  <w:style w:type="paragraph" w:styleId="aff6">
    <w:name w:val="Subtitle"/>
    <w:basedOn w:val="a"/>
    <w:next w:val="a"/>
    <w:link w:val="aff7"/>
    <w:uiPriority w:val="11"/>
    <w:qFormat/>
    <w:rsid w:val="009A6B00"/>
    <w:pPr>
      <w:spacing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11"/>
    <w:rsid w:val="009A6B00"/>
    <w:rPr>
      <w:rFonts w:ascii="Cambria" w:eastAsia="Times New Roman" w:hAnsi="Cambria" w:cs="Times New Roman"/>
      <w:sz w:val="24"/>
      <w:szCs w:val="24"/>
    </w:rPr>
  </w:style>
  <w:style w:type="paragraph" w:customStyle="1" w:styleId="110">
    <w:name w:val="Знак Знак Знак Знак1 Знак Знак Знак1"/>
    <w:basedOn w:val="a"/>
    <w:autoRedefine/>
    <w:rsid w:val="009A6B00"/>
    <w:pPr>
      <w:spacing w:after="160" w:line="240" w:lineRule="exact"/>
      <w:jc w:val="center"/>
    </w:pPr>
    <w:rPr>
      <w:rFonts w:ascii="Times New Roman" w:eastAsia="SimSun" w:hAnsi="Times New Roman" w:cs="Times New Roman"/>
      <w:lang w:val="kk-KZ"/>
    </w:rPr>
  </w:style>
  <w:style w:type="paragraph" w:customStyle="1" w:styleId="Style2">
    <w:name w:val="Style2"/>
    <w:basedOn w:val="a"/>
    <w:uiPriority w:val="99"/>
    <w:rsid w:val="009A6B00"/>
    <w:pPr>
      <w:widowControl w:val="0"/>
      <w:autoSpaceDE w:val="0"/>
      <w:autoSpaceDN w:val="0"/>
      <w:adjustRightInd w:val="0"/>
      <w:spacing w:after="0" w:line="322" w:lineRule="exact"/>
      <w:ind w:firstLine="1310"/>
    </w:pPr>
    <w:rPr>
      <w:rFonts w:ascii="Times New Roman" w:eastAsia="Times New Roman" w:hAnsi="Times New Roman" w:cs="Times New Roman"/>
      <w:sz w:val="24"/>
      <w:szCs w:val="24"/>
    </w:rPr>
  </w:style>
  <w:style w:type="paragraph" w:customStyle="1" w:styleId="Style5">
    <w:name w:val="Style5"/>
    <w:basedOn w:val="a"/>
    <w:uiPriority w:val="99"/>
    <w:rsid w:val="009A6B00"/>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6">
    <w:name w:val="Style6"/>
    <w:basedOn w:val="a"/>
    <w:uiPriority w:val="99"/>
    <w:rsid w:val="009A6B00"/>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9A6B00"/>
    <w:pPr>
      <w:widowControl w:val="0"/>
      <w:autoSpaceDE w:val="0"/>
      <w:autoSpaceDN w:val="0"/>
      <w:adjustRightInd w:val="0"/>
      <w:spacing w:after="0" w:line="324" w:lineRule="exact"/>
      <w:ind w:firstLine="134"/>
    </w:pPr>
    <w:rPr>
      <w:rFonts w:ascii="Times New Roman" w:eastAsia="Times New Roman" w:hAnsi="Times New Roman" w:cs="Times New Roman"/>
      <w:sz w:val="24"/>
      <w:szCs w:val="24"/>
    </w:rPr>
  </w:style>
  <w:style w:type="paragraph" w:customStyle="1" w:styleId="Style7">
    <w:name w:val="Style7"/>
    <w:basedOn w:val="a"/>
    <w:uiPriority w:val="99"/>
    <w:rsid w:val="009A6B00"/>
    <w:pPr>
      <w:widowControl w:val="0"/>
      <w:autoSpaceDE w:val="0"/>
      <w:autoSpaceDN w:val="0"/>
      <w:adjustRightInd w:val="0"/>
      <w:spacing w:after="0" w:line="322" w:lineRule="exact"/>
      <w:ind w:hanging="264"/>
    </w:pPr>
    <w:rPr>
      <w:rFonts w:ascii="Times New Roman" w:eastAsia="Times New Roman" w:hAnsi="Times New Roman" w:cs="Times New Roman"/>
      <w:sz w:val="24"/>
      <w:szCs w:val="24"/>
    </w:rPr>
  </w:style>
  <w:style w:type="paragraph" w:customStyle="1" w:styleId="Style22">
    <w:name w:val="Style22"/>
    <w:basedOn w:val="a"/>
    <w:uiPriority w:val="99"/>
    <w:rsid w:val="009A6B00"/>
    <w:pPr>
      <w:widowControl w:val="0"/>
      <w:autoSpaceDE w:val="0"/>
      <w:autoSpaceDN w:val="0"/>
      <w:adjustRightInd w:val="0"/>
      <w:spacing w:after="0" w:line="326" w:lineRule="exact"/>
      <w:ind w:firstLine="254"/>
      <w:jc w:val="both"/>
    </w:pPr>
    <w:rPr>
      <w:rFonts w:ascii="Times New Roman" w:eastAsia="Times New Roman" w:hAnsi="Times New Roman" w:cs="Times New Roman"/>
      <w:sz w:val="24"/>
      <w:szCs w:val="24"/>
    </w:rPr>
  </w:style>
  <w:style w:type="paragraph" w:customStyle="1" w:styleId="Style15">
    <w:name w:val="Style15"/>
    <w:basedOn w:val="a"/>
    <w:uiPriority w:val="99"/>
    <w:rsid w:val="009A6B00"/>
    <w:pPr>
      <w:widowControl w:val="0"/>
      <w:autoSpaceDE w:val="0"/>
      <w:autoSpaceDN w:val="0"/>
      <w:adjustRightInd w:val="0"/>
      <w:spacing w:after="0" w:line="323" w:lineRule="exact"/>
      <w:ind w:hanging="226"/>
      <w:jc w:val="both"/>
    </w:pPr>
    <w:rPr>
      <w:rFonts w:ascii="Times New Roman" w:eastAsia="Times New Roman" w:hAnsi="Times New Roman" w:cs="Times New Roman"/>
      <w:sz w:val="24"/>
      <w:szCs w:val="24"/>
    </w:rPr>
  </w:style>
  <w:style w:type="paragraph" w:customStyle="1" w:styleId="aff8">
    <w:name w:val="Знак"/>
    <w:basedOn w:val="a"/>
    <w:autoRedefine/>
    <w:rsid w:val="009A6B00"/>
    <w:pPr>
      <w:spacing w:after="160" w:line="240" w:lineRule="exact"/>
    </w:pPr>
    <w:rPr>
      <w:rFonts w:ascii="Times New Roman" w:eastAsia="SimSun" w:hAnsi="Times New Roman" w:cs="Times New Roman"/>
      <w:b/>
      <w:sz w:val="28"/>
      <w:szCs w:val="24"/>
      <w:lang w:val="en-US"/>
    </w:rPr>
  </w:style>
  <w:style w:type="paragraph" w:customStyle="1" w:styleId="15">
    <w:name w:val="1"/>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9">
    <w:name w:val="Font Style29"/>
    <w:uiPriority w:val="99"/>
    <w:rsid w:val="009A6B00"/>
    <w:rPr>
      <w:rFonts w:ascii="Times New Roman" w:hAnsi="Times New Roman" w:cs="Times New Roman" w:hint="default"/>
      <w:b/>
      <w:bCs/>
      <w:sz w:val="26"/>
      <w:szCs w:val="26"/>
    </w:rPr>
  </w:style>
  <w:style w:type="character" w:customStyle="1" w:styleId="FontStyle31">
    <w:name w:val="Font Style31"/>
    <w:uiPriority w:val="99"/>
    <w:rsid w:val="009A6B00"/>
    <w:rPr>
      <w:rFonts w:ascii="Times New Roman" w:hAnsi="Times New Roman" w:cs="Times New Roman" w:hint="default"/>
      <w:sz w:val="26"/>
      <w:szCs w:val="26"/>
    </w:rPr>
  </w:style>
  <w:style w:type="character" w:customStyle="1" w:styleId="s3">
    <w:name w:val="s3"/>
    <w:rsid w:val="009A6B00"/>
    <w:rPr>
      <w:rFonts w:ascii="Times New Roman" w:hAnsi="Times New Roman" w:cs="Times New Roman" w:hint="default"/>
      <w:b w:val="0"/>
      <w:bCs w:val="0"/>
      <w:i/>
      <w:iCs/>
      <w:color w:val="FF0000"/>
    </w:rPr>
  </w:style>
  <w:style w:type="character" w:customStyle="1" w:styleId="s1">
    <w:name w:val="s1"/>
    <w:rsid w:val="009A6B00"/>
    <w:rPr>
      <w:rFonts w:ascii="Times New Roman" w:hAnsi="Times New Roman" w:cs="Times New Roman" w:hint="default"/>
      <w:b/>
      <w:bCs/>
      <w:color w:val="000000"/>
    </w:rPr>
  </w:style>
  <w:style w:type="character" w:customStyle="1" w:styleId="s9">
    <w:name w:val="s9"/>
    <w:rsid w:val="009A6B00"/>
    <w:rPr>
      <w:rFonts w:ascii="Times New Roman" w:hAnsi="Times New Roman" w:cs="Times New Roman" w:hint="default"/>
      <w:b w:val="0"/>
      <w:bCs w:val="0"/>
      <w:i/>
      <w:iCs/>
      <w:color w:val="333399"/>
      <w:u w:val="single"/>
    </w:rPr>
  </w:style>
  <w:style w:type="character" w:customStyle="1" w:styleId="aff9">
    <w:name w:val="Основной текст_"/>
    <w:link w:val="27"/>
    <w:rsid w:val="009A6B00"/>
    <w:rPr>
      <w:sz w:val="23"/>
      <w:szCs w:val="23"/>
      <w:shd w:val="clear" w:color="auto" w:fill="FFFFFF"/>
    </w:rPr>
  </w:style>
  <w:style w:type="character" w:customStyle="1" w:styleId="affa">
    <w:name w:val="Колонтитул_"/>
    <w:rsid w:val="009A6B00"/>
    <w:rPr>
      <w:rFonts w:ascii="Times New Roman" w:eastAsia="Times New Roman" w:hAnsi="Times New Roman" w:cs="Times New Roman"/>
      <w:b w:val="0"/>
      <w:bCs w:val="0"/>
      <w:i w:val="0"/>
      <w:iCs w:val="0"/>
      <w:smallCaps w:val="0"/>
      <w:strike w:val="0"/>
      <w:sz w:val="22"/>
      <w:szCs w:val="22"/>
      <w:u w:val="none"/>
    </w:rPr>
  </w:style>
  <w:style w:type="character" w:customStyle="1" w:styleId="affb">
    <w:name w:val="Колонтитул"/>
    <w:rsid w:val="009A6B0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ffc">
    <w:name w:val="Подпись к таблице_"/>
    <w:link w:val="affd"/>
    <w:rsid w:val="009A6B00"/>
    <w:rPr>
      <w:b/>
      <w:bCs/>
      <w:sz w:val="23"/>
      <w:szCs w:val="23"/>
      <w:shd w:val="clear" w:color="auto" w:fill="FFFFFF"/>
    </w:rPr>
  </w:style>
  <w:style w:type="character" w:customStyle="1" w:styleId="affe">
    <w:name w:val="Основной текст + Полужирный"/>
    <w:rsid w:val="009A6B00"/>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6">
    <w:name w:val="Основной текст1"/>
    <w:rsid w:val="009A6B0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27">
    <w:name w:val="Основной текст2"/>
    <w:basedOn w:val="a"/>
    <w:link w:val="aff9"/>
    <w:rsid w:val="009A6B00"/>
    <w:pPr>
      <w:widowControl w:val="0"/>
      <w:shd w:val="clear" w:color="auto" w:fill="FFFFFF"/>
      <w:spacing w:after="0" w:line="274" w:lineRule="exact"/>
      <w:ind w:hanging="360"/>
      <w:jc w:val="center"/>
    </w:pPr>
    <w:rPr>
      <w:sz w:val="23"/>
      <w:szCs w:val="23"/>
    </w:rPr>
  </w:style>
  <w:style w:type="paragraph" w:customStyle="1" w:styleId="affd">
    <w:name w:val="Подпись к таблице"/>
    <w:basedOn w:val="a"/>
    <w:link w:val="affc"/>
    <w:rsid w:val="009A6B00"/>
    <w:pPr>
      <w:widowControl w:val="0"/>
      <w:shd w:val="clear" w:color="auto" w:fill="FFFFFF"/>
      <w:spacing w:after="60" w:line="0" w:lineRule="atLeast"/>
    </w:pPr>
    <w:rPr>
      <w:b/>
      <w:bCs/>
      <w:sz w:val="23"/>
      <w:szCs w:val="23"/>
    </w:rPr>
  </w:style>
  <w:style w:type="numbering" w:customStyle="1" w:styleId="111">
    <w:name w:val="Нет списка11"/>
    <w:next w:val="a2"/>
    <w:uiPriority w:val="99"/>
    <w:semiHidden/>
    <w:unhideWhenUsed/>
    <w:rsid w:val="009A6B00"/>
  </w:style>
  <w:style w:type="paragraph" w:customStyle="1" w:styleId="afff">
    <w:name w:val="Знак Знак Знак"/>
    <w:basedOn w:val="a"/>
    <w:rsid w:val="009A6B00"/>
    <w:pPr>
      <w:spacing w:before="100" w:beforeAutospacing="1" w:after="100" w:afterAutospacing="1" w:line="240" w:lineRule="auto"/>
    </w:pPr>
    <w:rPr>
      <w:rFonts w:ascii="Tahoma" w:eastAsia="Times New Roman" w:hAnsi="Tahoma" w:cs="Times New Roman"/>
      <w:sz w:val="20"/>
      <w:szCs w:val="20"/>
      <w:lang w:val="en-US"/>
    </w:rPr>
  </w:style>
  <w:style w:type="table" w:customStyle="1" w:styleId="112">
    <w:name w:val="Сетка таблицы11"/>
    <w:basedOn w:val="a1"/>
    <w:next w:val="ab"/>
    <w:uiPriority w:val="59"/>
    <w:rsid w:val="009A6B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otnote reference"/>
    <w:unhideWhenUsed/>
    <w:rsid w:val="009A6B00"/>
    <w:rPr>
      <w:vertAlign w:val="superscript"/>
    </w:rPr>
  </w:style>
  <w:style w:type="character" w:customStyle="1" w:styleId="36">
    <w:name w:val="Основной шрифт абзаца3"/>
    <w:rsid w:val="009A6B00"/>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9A6B00"/>
    <w:rPr>
      <w:rFonts w:ascii="Times New Roman" w:eastAsia="Times New Roman" w:hAnsi="Times New Roman" w:cs="Times New Roman"/>
      <w:sz w:val="24"/>
      <w:szCs w:val="24"/>
      <w:lang w:eastAsia="ru-RU"/>
    </w:rPr>
  </w:style>
  <w:style w:type="paragraph" w:customStyle="1" w:styleId="xl63">
    <w:name w:val="xl63"/>
    <w:basedOn w:val="a"/>
    <w:rsid w:val="009A6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9A6B0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67">
    <w:name w:val="xl67"/>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9">
    <w:name w:val="xl69"/>
    <w:basedOn w:val="a"/>
    <w:rsid w:val="009A6B00"/>
    <w:pPr>
      <w:shd w:val="clear" w:color="000000" w:fill="DDD9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1">
    <w:name w:val="xl71"/>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4">
    <w:name w:val="xl74"/>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5">
    <w:name w:val="xl75"/>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
    <w:name w:val="xl76"/>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7">
    <w:name w:val="xl77"/>
    <w:basedOn w:val="a"/>
    <w:rsid w:val="009A6B00"/>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8">
    <w:name w:val="xl78"/>
    <w:basedOn w:val="a"/>
    <w:rsid w:val="009A6B00"/>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9">
    <w:name w:val="xl79"/>
    <w:basedOn w:val="a"/>
    <w:rsid w:val="009A6B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0">
    <w:name w:val="xl80"/>
    <w:basedOn w:val="a"/>
    <w:rsid w:val="009A6B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1">
    <w:name w:val="xl81"/>
    <w:basedOn w:val="a"/>
    <w:rsid w:val="009A6B00"/>
    <w:pP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2">
    <w:name w:val="xl82"/>
    <w:basedOn w:val="a"/>
    <w:rsid w:val="009A6B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3">
    <w:name w:val="xl83"/>
    <w:basedOn w:val="a"/>
    <w:rsid w:val="009A6B00"/>
    <w:pP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17">
    <w:name w:val="Абзац списка1"/>
    <w:basedOn w:val="a"/>
    <w:qFormat/>
    <w:rsid w:val="00E71536"/>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Web 1"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A6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5">
    <w:name w:val="heading 5"/>
    <w:basedOn w:val="a"/>
    <w:next w:val="a"/>
    <w:link w:val="50"/>
    <w:uiPriority w:val="9"/>
    <w:qFormat/>
    <w:rsid w:val="009A6B00"/>
    <w:pPr>
      <w:keepNext/>
      <w:spacing w:after="0" w:line="240" w:lineRule="auto"/>
      <w:jc w:val="both"/>
      <w:outlineLvl w:val="4"/>
    </w:pPr>
    <w:rPr>
      <w:rFonts w:ascii="Times New Roman" w:eastAsia="Times New Roman" w:hAnsi="Times New Roman" w:cs="Times New Roman"/>
      <w:b/>
      <w:sz w:val="24"/>
      <w:szCs w:val="20"/>
    </w:rPr>
  </w:style>
  <w:style w:type="paragraph" w:styleId="6">
    <w:name w:val="heading 6"/>
    <w:basedOn w:val="a"/>
    <w:next w:val="a"/>
    <w:link w:val="60"/>
    <w:qFormat/>
    <w:rsid w:val="009A6B00"/>
    <w:pPr>
      <w:keepNext/>
      <w:spacing w:after="0" w:line="240" w:lineRule="auto"/>
      <w:jc w:val="both"/>
      <w:outlineLvl w:val="5"/>
    </w:pPr>
    <w:rPr>
      <w:rFonts w:ascii="Times New Roman" w:eastAsia="Times New Roman" w:hAnsi="Times New Roman" w:cs="Times New Roman"/>
      <w:b/>
      <w:bCs/>
      <w:sz w:val="28"/>
      <w:szCs w:val="20"/>
    </w:rPr>
  </w:style>
  <w:style w:type="paragraph" w:styleId="7">
    <w:name w:val="heading 7"/>
    <w:basedOn w:val="a"/>
    <w:next w:val="a"/>
    <w:link w:val="70"/>
    <w:qFormat/>
    <w:rsid w:val="009A6B00"/>
    <w:pPr>
      <w:keepNext/>
      <w:keepLines/>
      <w:spacing w:before="200" w:after="0" w:line="240" w:lineRule="auto"/>
      <w:outlineLvl w:val="6"/>
    </w:pPr>
    <w:rPr>
      <w:rFonts w:ascii="Cambria" w:eastAsia="Times New Roman" w:hAnsi="Cambria" w:cs="Times New Roman"/>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rPr>
  </w:style>
  <w:style w:type="table" w:styleId="ab">
    <w:name w:val="Table Grid"/>
    <w:basedOn w:val="a1"/>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d"/>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rsid w:val="00A054FD"/>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A054FD"/>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A054FD"/>
    <w:rPr>
      <w:rFonts w:ascii="Calibri" w:eastAsia="Times New Roman" w:hAnsi="Calibri" w:cs="Times New Roman"/>
      <w:lang w:val="en-US"/>
    </w:rPr>
  </w:style>
  <w:style w:type="paragraph" w:styleId="af2">
    <w:name w:val="footer"/>
    <w:basedOn w:val="a"/>
    <w:link w:val="af3"/>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style>
  <w:style w:type="character" w:styleId="af4">
    <w:name w:val="Emphasis"/>
    <w:uiPriority w:val="20"/>
    <w:qFormat/>
    <w:rsid w:val="00A054FD"/>
    <w:rPr>
      <w:i/>
      <w:iCs/>
    </w:rPr>
  </w:style>
  <w:style w:type="character" w:styleId="af5">
    <w:name w:val="Strong"/>
    <w:uiPriority w:val="22"/>
    <w:qFormat/>
    <w:rsid w:val="00A054FD"/>
    <w:rPr>
      <w:b/>
      <w:bCs/>
    </w:rPr>
  </w:style>
  <w:style w:type="paragraph" w:customStyle="1" w:styleId="af6">
    <w:name w:val="a"/>
    <w:basedOn w:val="a"/>
    <w:rsid w:val="00A054F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nhideWhenUsed/>
    <w:rsid w:val="00A054FD"/>
    <w:pPr>
      <w:spacing w:after="0" w:line="240" w:lineRule="auto"/>
      <w:ind w:firstLine="720"/>
      <w:jc w:val="both"/>
    </w:pPr>
    <w:rPr>
      <w:rFonts w:ascii="Times New Roman" w:eastAsia="Times New Roman" w:hAnsi="Times New Roman" w:cs="Times New Roman"/>
      <w:color w:val="000000"/>
      <w:sz w:val="24"/>
      <w:szCs w:val="24"/>
      <w:lang w:val="en-US"/>
    </w:rPr>
  </w:style>
  <w:style w:type="character" w:customStyle="1" w:styleId="af8">
    <w:name w:val="Основной текст с отступом Знак"/>
    <w:basedOn w:val="a0"/>
    <w:link w:val="af7"/>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rPr>
  </w:style>
  <w:style w:type="character" w:customStyle="1" w:styleId="note">
    <w:name w:val="note"/>
    <w:basedOn w:val="a0"/>
    <w:rsid w:val="00A054FD"/>
  </w:style>
  <w:style w:type="character" w:styleId="af9">
    <w:name w:val="Hyperlink"/>
    <w:basedOn w:val="a0"/>
    <w:uiPriority w:val="99"/>
    <w:unhideWhenUsed/>
    <w:rsid w:val="00A054FD"/>
    <w:rPr>
      <w:color w:val="0000FF"/>
      <w:u w:val="single"/>
    </w:rPr>
  </w:style>
  <w:style w:type="paragraph" w:styleId="afa">
    <w:name w:val="annotation text"/>
    <w:basedOn w:val="a"/>
    <w:link w:val="afb"/>
    <w:uiPriority w:val="99"/>
    <w:unhideWhenUsed/>
    <w:rsid w:val="00A054FD"/>
    <w:pPr>
      <w:spacing w:line="240" w:lineRule="auto"/>
    </w:pPr>
    <w:rPr>
      <w:sz w:val="20"/>
      <w:szCs w:val="20"/>
    </w:rPr>
  </w:style>
  <w:style w:type="character" w:customStyle="1" w:styleId="afb">
    <w:name w:val="Текст примечания Знак"/>
    <w:basedOn w:val="a0"/>
    <w:link w:val="afa"/>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rsid w:val="00C96244"/>
    <w:rPr>
      <w:sz w:val="20"/>
      <w:szCs w:val="20"/>
    </w:rPr>
  </w:style>
  <w:style w:type="character" w:customStyle="1" w:styleId="13">
    <w:name w:val="Текст сноски Знак1"/>
    <w:basedOn w:val="a0"/>
    <w:link w:val="afc"/>
    <w:rsid w:val="00C96244"/>
    <w:rPr>
      <w:rFonts w:ascii="Times New Roman" w:eastAsia="Times New Roman" w:hAnsi="Times New Roman" w:cs="Calibri"/>
      <w:sz w:val="20"/>
      <w:szCs w:val="20"/>
      <w:lang w:eastAsia="ar-SA"/>
    </w:rPr>
  </w:style>
  <w:style w:type="character" w:customStyle="1" w:styleId="aa">
    <w:name w:val="Абзац списка Знак"/>
    <w:link w:val="a9"/>
    <w:uiPriority w:val="34"/>
    <w:rsid w:val="00A14B6F"/>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B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806C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9A6B0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9A6B00"/>
    <w:rPr>
      <w:rFonts w:ascii="Times New Roman" w:eastAsia="Times New Roman" w:hAnsi="Times New Roman" w:cs="Times New Roman"/>
      <w:b/>
      <w:sz w:val="24"/>
      <w:szCs w:val="20"/>
    </w:rPr>
  </w:style>
  <w:style w:type="character" w:customStyle="1" w:styleId="60">
    <w:name w:val="Заголовок 6 Знак"/>
    <w:basedOn w:val="a0"/>
    <w:link w:val="6"/>
    <w:rsid w:val="009A6B00"/>
    <w:rPr>
      <w:rFonts w:ascii="Times New Roman" w:eastAsia="Times New Roman" w:hAnsi="Times New Roman" w:cs="Times New Roman"/>
      <w:b/>
      <w:bCs/>
      <w:sz w:val="28"/>
      <w:szCs w:val="20"/>
    </w:rPr>
  </w:style>
  <w:style w:type="character" w:customStyle="1" w:styleId="70">
    <w:name w:val="Заголовок 7 Знак"/>
    <w:basedOn w:val="a0"/>
    <w:link w:val="7"/>
    <w:rsid w:val="009A6B00"/>
    <w:rPr>
      <w:rFonts w:ascii="Cambria" w:eastAsia="Times New Roman" w:hAnsi="Cambria" w:cs="Times New Roman"/>
      <w:i/>
      <w:iCs/>
      <w:color w:val="404040"/>
      <w:sz w:val="24"/>
      <w:szCs w:val="24"/>
    </w:rPr>
  </w:style>
  <w:style w:type="character" w:customStyle="1" w:styleId="entry-content">
    <w:name w:val="entry-content"/>
    <w:basedOn w:val="a0"/>
    <w:rsid w:val="009A6B00"/>
  </w:style>
  <w:style w:type="character" w:styleId="afe">
    <w:name w:val="FollowedHyperlink"/>
    <w:uiPriority w:val="99"/>
    <w:rsid w:val="009A6B00"/>
    <w:rPr>
      <w:color w:val="0000FF"/>
      <w:u w:val="single"/>
    </w:rPr>
  </w:style>
  <w:style w:type="character" w:customStyle="1" w:styleId="totop-desc">
    <w:name w:val="totop-desc"/>
    <w:basedOn w:val="a0"/>
    <w:rsid w:val="009A6B00"/>
  </w:style>
  <w:style w:type="paragraph" w:styleId="23">
    <w:name w:val="Body Text 2"/>
    <w:basedOn w:val="a"/>
    <w:link w:val="24"/>
    <w:rsid w:val="009A6B00"/>
    <w:pPr>
      <w:spacing w:after="0" w:line="240" w:lineRule="auto"/>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9A6B00"/>
    <w:rPr>
      <w:rFonts w:ascii="Times New Roman" w:eastAsia="Times New Roman" w:hAnsi="Times New Roman" w:cs="Times New Roman"/>
      <w:sz w:val="28"/>
      <w:szCs w:val="20"/>
    </w:rPr>
  </w:style>
  <w:style w:type="paragraph" w:styleId="25">
    <w:name w:val="Body Text Indent 2"/>
    <w:basedOn w:val="a"/>
    <w:link w:val="26"/>
    <w:rsid w:val="009A6B00"/>
    <w:pPr>
      <w:spacing w:after="0" w:line="240" w:lineRule="auto"/>
      <w:ind w:firstLine="426"/>
      <w:jc w:val="both"/>
    </w:pPr>
    <w:rPr>
      <w:rFonts w:ascii="Times New Roman" w:eastAsia="Times New Roman" w:hAnsi="Times New Roman" w:cs="Times New Roman"/>
      <w:sz w:val="28"/>
      <w:szCs w:val="20"/>
    </w:rPr>
  </w:style>
  <w:style w:type="character" w:customStyle="1" w:styleId="26">
    <w:name w:val="Основной текст с отступом 2 Знак"/>
    <w:basedOn w:val="a0"/>
    <w:link w:val="25"/>
    <w:rsid w:val="009A6B00"/>
    <w:rPr>
      <w:rFonts w:ascii="Times New Roman" w:eastAsia="Times New Roman" w:hAnsi="Times New Roman" w:cs="Times New Roman"/>
      <w:sz w:val="28"/>
      <w:szCs w:val="20"/>
    </w:rPr>
  </w:style>
  <w:style w:type="paragraph" w:styleId="32">
    <w:name w:val="Body Text Indent 3"/>
    <w:basedOn w:val="a"/>
    <w:link w:val="33"/>
    <w:rsid w:val="009A6B00"/>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9A6B00"/>
    <w:rPr>
      <w:rFonts w:ascii="Times New Roman" w:eastAsia="Times New Roman" w:hAnsi="Times New Roman" w:cs="Times New Roman"/>
      <w:sz w:val="16"/>
      <w:szCs w:val="16"/>
    </w:rPr>
  </w:style>
  <w:style w:type="paragraph" w:customStyle="1" w:styleId="14">
    <w:name w:val="Обычный1"/>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Plain Text"/>
    <w:basedOn w:val="a"/>
    <w:link w:val="aff0"/>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Текст Знак"/>
    <w:basedOn w:val="a0"/>
    <w:link w:val="aff"/>
    <w:rsid w:val="009A6B00"/>
    <w:rPr>
      <w:rFonts w:ascii="Times New Roman" w:eastAsia="Times New Roman" w:hAnsi="Times New Roman" w:cs="Times New Roman"/>
      <w:sz w:val="24"/>
      <w:szCs w:val="24"/>
    </w:rPr>
  </w:style>
  <w:style w:type="paragraph" w:customStyle="1" w:styleId="234">
    <w:name w:val="234"/>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
    <w:name w:val="ww-"/>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page number"/>
    <w:basedOn w:val="a0"/>
    <w:rsid w:val="009A6B00"/>
  </w:style>
  <w:style w:type="paragraph" w:styleId="34">
    <w:name w:val="Body Text 3"/>
    <w:basedOn w:val="a"/>
    <w:link w:val="35"/>
    <w:rsid w:val="009A6B0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9A6B00"/>
    <w:rPr>
      <w:rFonts w:ascii="Times New Roman" w:eastAsia="Times New Roman" w:hAnsi="Times New Roman" w:cs="Times New Roman"/>
      <w:sz w:val="16"/>
      <w:szCs w:val="16"/>
    </w:rPr>
  </w:style>
  <w:style w:type="table" w:styleId="-10">
    <w:name w:val="Table Web 1"/>
    <w:basedOn w:val="a1"/>
    <w:rsid w:val="009A6B0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9A6B00"/>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2">
    <w:name w:val="Готика"/>
    <w:rsid w:val="009A6B00"/>
    <w:pPr>
      <w:suppressAutoHyphens/>
      <w:autoSpaceDE w:val="0"/>
      <w:spacing w:after="0" w:line="240" w:lineRule="auto"/>
      <w:ind w:firstLine="170"/>
      <w:jc w:val="both"/>
    </w:pPr>
    <w:rPr>
      <w:rFonts w:ascii="Готика" w:eastAsia="Arial" w:hAnsi="Готика" w:cs="Times New Roman" w:hint="eastAsia"/>
      <w:sz w:val="17"/>
      <w:szCs w:val="17"/>
      <w:lang w:eastAsia="ar-SA"/>
    </w:rPr>
  </w:style>
  <w:style w:type="paragraph" w:customStyle="1" w:styleId="aff3">
    <w:name w:val="Заголовок"/>
    <w:basedOn w:val="a"/>
    <w:next w:val="ae"/>
    <w:rsid w:val="009A6B00"/>
    <w:pPr>
      <w:keepNext/>
      <w:suppressAutoHyphens/>
      <w:spacing w:before="240" w:after="120" w:line="240" w:lineRule="auto"/>
      <w:jc w:val="both"/>
    </w:pPr>
    <w:rPr>
      <w:rFonts w:ascii="Arial" w:eastAsia="Lucida Sans Unicode" w:hAnsi="Arial" w:cs="Mangal"/>
      <w:sz w:val="28"/>
      <w:szCs w:val="28"/>
      <w:lang w:eastAsia="ar-SA"/>
    </w:rPr>
  </w:style>
  <w:style w:type="paragraph" w:customStyle="1" w:styleId="Style16">
    <w:name w:val="Style16"/>
    <w:basedOn w:val="a"/>
    <w:uiPriority w:val="99"/>
    <w:rsid w:val="009A6B00"/>
    <w:pPr>
      <w:widowControl w:val="0"/>
      <w:autoSpaceDE w:val="0"/>
      <w:autoSpaceDN w:val="0"/>
      <w:adjustRightInd w:val="0"/>
      <w:spacing w:after="0" w:line="212" w:lineRule="exact"/>
      <w:ind w:firstLine="394"/>
      <w:jc w:val="both"/>
    </w:pPr>
    <w:rPr>
      <w:rFonts w:ascii="Arial" w:eastAsia="Times New Roman" w:hAnsi="Arial" w:cs="Arial"/>
      <w:sz w:val="24"/>
      <w:szCs w:val="24"/>
    </w:rPr>
  </w:style>
  <w:style w:type="character" w:customStyle="1" w:styleId="FontStyle53">
    <w:name w:val="Font Style53"/>
    <w:uiPriority w:val="99"/>
    <w:rsid w:val="009A6B00"/>
    <w:rPr>
      <w:rFonts w:ascii="Arial" w:hAnsi="Arial" w:cs="Arial"/>
      <w:sz w:val="18"/>
      <w:szCs w:val="18"/>
    </w:rPr>
  </w:style>
  <w:style w:type="paragraph" w:customStyle="1" w:styleId="western">
    <w:name w:val="western"/>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9A6B00"/>
    <w:pPr>
      <w:overflowPunct w:val="0"/>
      <w:autoSpaceDE w:val="0"/>
      <w:autoSpaceDN w:val="0"/>
      <w:adjustRightInd w:val="0"/>
      <w:spacing w:after="0" w:line="240" w:lineRule="auto"/>
      <w:ind w:left="5760" w:hanging="5618"/>
      <w:jc w:val="both"/>
      <w:textAlignment w:val="baseline"/>
    </w:pPr>
    <w:rPr>
      <w:rFonts w:ascii="Times New Roman" w:eastAsia="Times New Roman" w:hAnsi="Times New Roman" w:cs="Times New Roman"/>
      <w:b/>
      <w:sz w:val="28"/>
      <w:szCs w:val="20"/>
    </w:rPr>
  </w:style>
  <w:style w:type="paragraph" w:customStyle="1" w:styleId="aff4">
    <w:name w:val="Содержимое таблицы"/>
    <w:basedOn w:val="a"/>
    <w:rsid w:val="009A6B00"/>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f5">
    <w:name w:val="Заголовок таблицы"/>
    <w:basedOn w:val="aff4"/>
    <w:rsid w:val="009A6B00"/>
    <w:pPr>
      <w:jc w:val="center"/>
    </w:pPr>
    <w:rPr>
      <w:b/>
      <w:bCs/>
    </w:rPr>
  </w:style>
  <w:style w:type="paragraph" w:styleId="aff6">
    <w:name w:val="Subtitle"/>
    <w:basedOn w:val="a"/>
    <w:next w:val="a"/>
    <w:link w:val="aff7"/>
    <w:uiPriority w:val="11"/>
    <w:qFormat/>
    <w:rsid w:val="009A6B00"/>
    <w:pPr>
      <w:spacing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11"/>
    <w:rsid w:val="009A6B00"/>
    <w:rPr>
      <w:rFonts w:ascii="Cambria" w:eastAsia="Times New Roman" w:hAnsi="Cambria" w:cs="Times New Roman"/>
      <w:sz w:val="24"/>
      <w:szCs w:val="24"/>
    </w:rPr>
  </w:style>
  <w:style w:type="paragraph" w:customStyle="1" w:styleId="110">
    <w:name w:val="Знак Знак Знак Знак1 Знак Знак Знак1"/>
    <w:basedOn w:val="a"/>
    <w:autoRedefine/>
    <w:rsid w:val="009A6B00"/>
    <w:pPr>
      <w:spacing w:after="160" w:line="240" w:lineRule="exact"/>
      <w:jc w:val="center"/>
    </w:pPr>
    <w:rPr>
      <w:rFonts w:ascii="Times New Roman" w:eastAsia="SimSun" w:hAnsi="Times New Roman" w:cs="Times New Roman"/>
      <w:lang w:val="kk-KZ"/>
    </w:rPr>
  </w:style>
  <w:style w:type="paragraph" w:customStyle="1" w:styleId="Style2">
    <w:name w:val="Style2"/>
    <w:basedOn w:val="a"/>
    <w:uiPriority w:val="99"/>
    <w:rsid w:val="009A6B00"/>
    <w:pPr>
      <w:widowControl w:val="0"/>
      <w:autoSpaceDE w:val="0"/>
      <w:autoSpaceDN w:val="0"/>
      <w:adjustRightInd w:val="0"/>
      <w:spacing w:after="0" w:line="322" w:lineRule="exact"/>
      <w:ind w:firstLine="1310"/>
    </w:pPr>
    <w:rPr>
      <w:rFonts w:ascii="Times New Roman" w:eastAsia="Times New Roman" w:hAnsi="Times New Roman" w:cs="Times New Roman"/>
      <w:sz w:val="24"/>
      <w:szCs w:val="24"/>
    </w:rPr>
  </w:style>
  <w:style w:type="paragraph" w:customStyle="1" w:styleId="Style5">
    <w:name w:val="Style5"/>
    <w:basedOn w:val="a"/>
    <w:uiPriority w:val="99"/>
    <w:rsid w:val="009A6B00"/>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6">
    <w:name w:val="Style6"/>
    <w:basedOn w:val="a"/>
    <w:uiPriority w:val="99"/>
    <w:rsid w:val="009A6B00"/>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9A6B00"/>
    <w:pPr>
      <w:widowControl w:val="0"/>
      <w:autoSpaceDE w:val="0"/>
      <w:autoSpaceDN w:val="0"/>
      <w:adjustRightInd w:val="0"/>
      <w:spacing w:after="0" w:line="324" w:lineRule="exact"/>
      <w:ind w:firstLine="134"/>
    </w:pPr>
    <w:rPr>
      <w:rFonts w:ascii="Times New Roman" w:eastAsia="Times New Roman" w:hAnsi="Times New Roman" w:cs="Times New Roman"/>
      <w:sz w:val="24"/>
      <w:szCs w:val="24"/>
    </w:rPr>
  </w:style>
  <w:style w:type="paragraph" w:customStyle="1" w:styleId="Style7">
    <w:name w:val="Style7"/>
    <w:basedOn w:val="a"/>
    <w:uiPriority w:val="99"/>
    <w:rsid w:val="009A6B00"/>
    <w:pPr>
      <w:widowControl w:val="0"/>
      <w:autoSpaceDE w:val="0"/>
      <w:autoSpaceDN w:val="0"/>
      <w:adjustRightInd w:val="0"/>
      <w:spacing w:after="0" w:line="322" w:lineRule="exact"/>
      <w:ind w:hanging="264"/>
    </w:pPr>
    <w:rPr>
      <w:rFonts w:ascii="Times New Roman" w:eastAsia="Times New Roman" w:hAnsi="Times New Roman" w:cs="Times New Roman"/>
      <w:sz w:val="24"/>
      <w:szCs w:val="24"/>
    </w:rPr>
  </w:style>
  <w:style w:type="paragraph" w:customStyle="1" w:styleId="Style22">
    <w:name w:val="Style22"/>
    <w:basedOn w:val="a"/>
    <w:uiPriority w:val="99"/>
    <w:rsid w:val="009A6B00"/>
    <w:pPr>
      <w:widowControl w:val="0"/>
      <w:autoSpaceDE w:val="0"/>
      <w:autoSpaceDN w:val="0"/>
      <w:adjustRightInd w:val="0"/>
      <w:spacing w:after="0" w:line="326" w:lineRule="exact"/>
      <w:ind w:firstLine="254"/>
      <w:jc w:val="both"/>
    </w:pPr>
    <w:rPr>
      <w:rFonts w:ascii="Times New Roman" w:eastAsia="Times New Roman" w:hAnsi="Times New Roman" w:cs="Times New Roman"/>
      <w:sz w:val="24"/>
      <w:szCs w:val="24"/>
    </w:rPr>
  </w:style>
  <w:style w:type="paragraph" w:customStyle="1" w:styleId="Style15">
    <w:name w:val="Style15"/>
    <w:basedOn w:val="a"/>
    <w:uiPriority w:val="99"/>
    <w:rsid w:val="009A6B00"/>
    <w:pPr>
      <w:widowControl w:val="0"/>
      <w:autoSpaceDE w:val="0"/>
      <w:autoSpaceDN w:val="0"/>
      <w:adjustRightInd w:val="0"/>
      <w:spacing w:after="0" w:line="323" w:lineRule="exact"/>
      <w:ind w:hanging="226"/>
      <w:jc w:val="both"/>
    </w:pPr>
    <w:rPr>
      <w:rFonts w:ascii="Times New Roman" w:eastAsia="Times New Roman" w:hAnsi="Times New Roman" w:cs="Times New Roman"/>
      <w:sz w:val="24"/>
      <w:szCs w:val="24"/>
    </w:rPr>
  </w:style>
  <w:style w:type="paragraph" w:customStyle="1" w:styleId="aff8">
    <w:name w:val="Знак"/>
    <w:basedOn w:val="a"/>
    <w:autoRedefine/>
    <w:rsid w:val="009A6B00"/>
    <w:pPr>
      <w:spacing w:after="160" w:line="240" w:lineRule="exact"/>
    </w:pPr>
    <w:rPr>
      <w:rFonts w:ascii="Times New Roman" w:eastAsia="SimSun" w:hAnsi="Times New Roman" w:cs="Times New Roman"/>
      <w:b/>
      <w:sz w:val="28"/>
      <w:szCs w:val="24"/>
      <w:lang w:val="en-US"/>
    </w:rPr>
  </w:style>
  <w:style w:type="paragraph" w:customStyle="1" w:styleId="15">
    <w:name w:val="1"/>
    <w:basedOn w:val="a"/>
    <w:rsid w:val="009A6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9">
    <w:name w:val="Font Style29"/>
    <w:uiPriority w:val="99"/>
    <w:rsid w:val="009A6B00"/>
    <w:rPr>
      <w:rFonts w:ascii="Times New Roman" w:hAnsi="Times New Roman" w:cs="Times New Roman" w:hint="default"/>
      <w:b/>
      <w:bCs/>
      <w:sz w:val="26"/>
      <w:szCs w:val="26"/>
    </w:rPr>
  </w:style>
  <w:style w:type="character" w:customStyle="1" w:styleId="FontStyle31">
    <w:name w:val="Font Style31"/>
    <w:uiPriority w:val="99"/>
    <w:rsid w:val="009A6B00"/>
    <w:rPr>
      <w:rFonts w:ascii="Times New Roman" w:hAnsi="Times New Roman" w:cs="Times New Roman" w:hint="default"/>
      <w:sz w:val="26"/>
      <w:szCs w:val="26"/>
    </w:rPr>
  </w:style>
  <w:style w:type="character" w:customStyle="1" w:styleId="s3">
    <w:name w:val="s3"/>
    <w:rsid w:val="009A6B00"/>
    <w:rPr>
      <w:rFonts w:ascii="Times New Roman" w:hAnsi="Times New Roman" w:cs="Times New Roman" w:hint="default"/>
      <w:b w:val="0"/>
      <w:bCs w:val="0"/>
      <w:i/>
      <w:iCs/>
      <w:color w:val="FF0000"/>
    </w:rPr>
  </w:style>
  <w:style w:type="character" w:customStyle="1" w:styleId="s1">
    <w:name w:val="s1"/>
    <w:rsid w:val="009A6B00"/>
    <w:rPr>
      <w:rFonts w:ascii="Times New Roman" w:hAnsi="Times New Roman" w:cs="Times New Roman" w:hint="default"/>
      <w:b/>
      <w:bCs/>
      <w:color w:val="000000"/>
    </w:rPr>
  </w:style>
  <w:style w:type="character" w:customStyle="1" w:styleId="s9">
    <w:name w:val="s9"/>
    <w:rsid w:val="009A6B00"/>
    <w:rPr>
      <w:rFonts w:ascii="Times New Roman" w:hAnsi="Times New Roman" w:cs="Times New Roman" w:hint="default"/>
      <w:b w:val="0"/>
      <w:bCs w:val="0"/>
      <w:i/>
      <w:iCs/>
      <w:color w:val="333399"/>
      <w:u w:val="single"/>
    </w:rPr>
  </w:style>
  <w:style w:type="character" w:customStyle="1" w:styleId="aff9">
    <w:name w:val="Основной текст_"/>
    <w:link w:val="27"/>
    <w:rsid w:val="009A6B00"/>
    <w:rPr>
      <w:sz w:val="23"/>
      <w:szCs w:val="23"/>
      <w:shd w:val="clear" w:color="auto" w:fill="FFFFFF"/>
    </w:rPr>
  </w:style>
  <w:style w:type="character" w:customStyle="1" w:styleId="affa">
    <w:name w:val="Колонтитул_"/>
    <w:rsid w:val="009A6B00"/>
    <w:rPr>
      <w:rFonts w:ascii="Times New Roman" w:eastAsia="Times New Roman" w:hAnsi="Times New Roman" w:cs="Times New Roman"/>
      <w:b w:val="0"/>
      <w:bCs w:val="0"/>
      <w:i w:val="0"/>
      <w:iCs w:val="0"/>
      <w:smallCaps w:val="0"/>
      <w:strike w:val="0"/>
      <w:sz w:val="22"/>
      <w:szCs w:val="22"/>
      <w:u w:val="none"/>
    </w:rPr>
  </w:style>
  <w:style w:type="character" w:customStyle="1" w:styleId="affb">
    <w:name w:val="Колонтитул"/>
    <w:rsid w:val="009A6B0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ffc">
    <w:name w:val="Подпись к таблице_"/>
    <w:link w:val="affd"/>
    <w:rsid w:val="009A6B00"/>
    <w:rPr>
      <w:b/>
      <w:bCs/>
      <w:sz w:val="23"/>
      <w:szCs w:val="23"/>
      <w:shd w:val="clear" w:color="auto" w:fill="FFFFFF"/>
    </w:rPr>
  </w:style>
  <w:style w:type="character" w:customStyle="1" w:styleId="affe">
    <w:name w:val="Основной текст + Полужирный"/>
    <w:rsid w:val="009A6B00"/>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6">
    <w:name w:val="Основной текст1"/>
    <w:rsid w:val="009A6B0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27">
    <w:name w:val="Основной текст2"/>
    <w:basedOn w:val="a"/>
    <w:link w:val="aff9"/>
    <w:rsid w:val="009A6B00"/>
    <w:pPr>
      <w:widowControl w:val="0"/>
      <w:shd w:val="clear" w:color="auto" w:fill="FFFFFF"/>
      <w:spacing w:after="0" w:line="274" w:lineRule="exact"/>
      <w:ind w:hanging="360"/>
      <w:jc w:val="center"/>
    </w:pPr>
    <w:rPr>
      <w:sz w:val="23"/>
      <w:szCs w:val="23"/>
    </w:rPr>
  </w:style>
  <w:style w:type="paragraph" w:customStyle="1" w:styleId="affd">
    <w:name w:val="Подпись к таблице"/>
    <w:basedOn w:val="a"/>
    <w:link w:val="affc"/>
    <w:rsid w:val="009A6B00"/>
    <w:pPr>
      <w:widowControl w:val="0"/>
      <w:shd w:val="clear" w:color="auto" w:fill="FFFFFF"/>
      <w:spacing w:after="60" w:line="0" w:lineRule="atLeast"/>
    </w:pPr>
    <w:rPr>
      <w:b/>
      <w:bCs/>
      <w:sz w:val="23"/>
      <w:szCs w:val="23"/>
    </w:rPr>
  </w:style>
  <w:style w:type="numbering" w:customStyle="1" w:styleId="111">
    <w:name w:val="Нет списка11"/>
    <w:next w:val="a2"/>
    <w:uiPriority w:val="99"/>
    <w:semiHidden/>
    <w:unhideWhenUsed/>
    <w:rsid w:val="009A6B00"/>
  </w:style>
  <w:style w:type="paragraph" w:customStyle="1" w:styleId="afff">
    <w:name w:val="Знак Знак Знак"/>
    <w:basedOn w:val="a"/>
    <w:rsid w:val="009A6B00"/>
    <w:pPr>
      <w:spacing w:before="100" w:beforeAutospacing="1" w:after="100" w:afterAutospacing="1" w:line="240" w:lineRule="auto"/>
    </w:pPr>
    <w:rPr>
      <w:rFonts w:ascii="Tahoma" w:eastAsia="Times New Roman" w:hAnsi="Tahoma" w:cs="Times New Roman"/>
      <w:sz w:val="20"/>
      <w:szCs w:val="20"/>
      <w:lang w:val="en-US"/>
    </w:rPr>
  </w:style>
  <w:style w:type="table" w:customStyle="1" w:styleId="112">
    <w:name w:val="Сетка таблицы11"/>
    <w:basedOn w:val="a1"/>
    <w:next w:val="ab"/>
    <w:uiPriority w:val="59"/>
    <w:rsid w:val="009A6B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otnote reference"/>
    <w:unhideWhenUsed/>
    <w:rsid w:val="009A6B00"/>
    <w:rPr>
      <w:vertAlign w:val="superscript"/>
    </w:rPr>
  </w:style>
  <w:style w:type="character" w:customStyle="1" w:styleId="36">
    <w:name w:val="Основной шрифт абзаца3"/>
    <w:rsid w:val="009A6B00"/>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9A6B00"/>
    <w:rPr>
      <w:rFonts w:ascii="Times New Roman" w:eastAsia="Times New Roman" w:hAnsi="Times New Roman" w:cs="Times New Roman"/>
      <w:sz w:val="24"/>
      <w:szCs w:val="24"/>
      <w:lang w:eastAsia="ru-RU"/>
    </w:rPr>
  </w:style>
  <w:style w:type="paragraph" w:customStyle="1" w:styleId="xl63">
    <w:name w:val="xl63"/>
    <w:basedOn w:val="a"/>
    <w:rsid w:val="009A6B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9A6B0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67">
    <w:name w:val="xl67"/>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9">
    <w:name w:val="xl69"/>
    <w:basedOn w:val="a"/>
    <w:rsid w:val="009A6B00"/>
    <w:pPr>
      <w:shd w:val="clear" w:color="000000" w:fill="DDD9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1">
    <w:name w:val="xl71"/>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a"/>
    <w:rsid w:val="009A6B0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4">
    <w:name w:val="xl74"/>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5">
    <w:name w:val="xl75"/>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6">
    <w:name w:val="xl76"/>
    <w:basedOn w:val="a"/>
    <w:rsid w:val="009A6B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7">
    <w:name w:val="xl77"/>
    <w:basedOn w:val="a"/>
    <w:rsid w:val="009A6B00"/>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8">
    <w:name w:val="xl78"/>
    <w:basedOn w:val="a"/>
    <w:rsid w:val="009A6B00"/>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79">
    <w:name w:val="xl79"/>
    <w:basedOn w:val="a"/>
    <w:rsid w:val="009A6B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0">
    <w:name w:val="xl80"/>
    <w:basedOn w:val="a"/>
    <w:rsid w:val="009A6B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1">
    <w:name w:val="xl81"/>
    <w:basedOn w:val="a"/>
    <w:rsid w:val="009A6B00"/>
    <w:pP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2">
    <w:name w:val="xl82"/>
    <w:basedOn w:val="a"/>
    <w:rsid w:val="009A6B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83">
    <w:name w:val="xl83"/>
    <w:basedOn w:val="a"/>
    <w:rsid w:val="009A6B00"/>
    <w:pP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17">
    <w:name w:val="Абзац списка1"/>
    <w:basedOn w:val="a"/>
    <w:qFormat/>
    <w:rsid w:val="00E71536"/>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179124926">
      <w:bodyDiv w:val="1"/>
      <w:marLeft w:val="0"/>
      <w:marRight w:val="0"/>
      <w:marTop w:val="0"/>
      <w:marBottom w:val="0"/>
      <w:divBdr>
        <w:top w:val="none" w:sz="0" w:space="0" w:color="auto"/>
        <w:left w:val="none" w:sz="0" w:space="0" w:color="auto"/>
        <w:bottom w:val="none" w:sz="0" w:space="0" w:color="auto"/>
        <w:right w:val="none" w:sz="0" w:space="0" w:color="auto"/>
      </w:divBdr>
    </w:div>
    <w:div w:id="180164012">
      <w:bodyDiv w:val="1"/>
      <w:marLeft w:val="0"/>
      <w:marRight w:val="0"/>
      <w:marTop w:val="0"/>
      <w:marBottom w:val="0"/>
      <w:divBdr>
        <w:top w:val="none" w:sz="0" w:space="0" w:color="auto"/>
        <w:left w:val="none" w:sz="0" w:space="0" w:color="auto"/>
        <w:bottom w:val="none" w:sz="0" w:space="0" w:color="auto"/>
        <w:right w:val="none" w:sz="0" w:space="0" w:color="auto"/>
      </w:divBdr>
    </w:div>
    <w:div w:id="232812395">
      <w:bodyDiv w:val="1"/>
      <w:marLeft w:val="0"/>
      <w:marRight w:val="0"/>
      <w:marTop w:val="0"/>
      <w:marBottom w:val="0"/>
      <w:divBdr>
        <w:top w:val="none" w:sz="0" w:space="0" w:color="auto"/>
        <w:left w:val="none" w:sz="0" w:space="0" w:color="auto"/>
        <w:bottom w:val="none" w:sz="0" w:space="0" w:color="auto"/>
        <w:right w:val="none" w:sz="0" w:space="0" w:color="auto"/>
      </w:divBdr>
    </w:div>
    <w:div w:id="310210630">
      <w:bodyDiv w:val="1"/>
      <w:marLeft w:val="0"/>
      <w:marRight w:val="0"/>
      <w:marTop w:val="0"/>
      <w:marBottom w:val="0"/>
      <w:divBdr>
        <w:top w:val="none" w:sz="0" w:space="0" w:color="auto"/>
        <w:left w:val="none" w:sz="0" w:space="0" w:color="auto"/>
        <w:bottom w:val="none" w:sz="0" w:space="0" w:color="auto"/>
        <w:right w:val="none" w:sz="0" w:space="0" w:color="auto"/>
      </w:divBdr>
    </w:div>
    <w:div w:id="346563374">
      <w:bodyDiv w:val="1"/>
      <w:marLeft w:val="0"/>
      <w:marRight w:val="0"/>
      <w:marTop w:val="0"/>
      <w:marBottom w:val="0"/>
      <w:divBdr>
        <w:top w:val="none" w:sz="0" w:space="0" w:color="auto"/>
        <w:left w:val="none" w:sz="0" w:space="0" w:color="auto"/>
        <w:bottom w:val="none" w:sz="0" w:space="0" w:color="auto"/>
        <w:right w:val="none" w:sz="0" w:space="0" w:color="auto"/>
      </w:divBdr>
    </w:div>
    <w:div w:id="478617393">
      <w:bodyDiv w:val="1"/>
      <w:marLeft w:val="0"/>
      <w:marRight w:val="0"/>
      <w:marTop w:val="0"/>
      <w:marBottom w:val="0"/>
      <w:divBdr>
        <w:top w:val="none" w:sz="0" w:space="0" w:color="auto"/>
        <w:left w:val="none" w:sz="0" w:space="0" w:color="auto"/>
        <w:bottom w:val="none" w:sz="0" w:space="0" w:color="auto"/>
        <w:right w:val="none" w:sz="0" w:space="0" w:color="auto"/>
      </w:divBdr>
    </w:div>
    <w:div w:id="489177141">
      <w:bodyDiv w:val="1"/>
      <w:marLeft w:val="0"/>
      <w:marRight w:val="0"/>
      <w:marTop w:val="0"/>
      <w:marBottom w:val="0"/>
      <w:divBdr>
        <w:top w:val="none" w:sz="0" w:space="0" w:color="auto"/>
        <w:left w:val="none" w:sz="0" w:space="0" w:color="auto"/>
        <w:bottom w:val="none" w:sz="0" w:space="0" w:color="auto"/>
        <w:right w:val="none" w:sz="0" w:space="0" w:color="auto"/>
      </w:divBdr>
    </w:div>
    <w:div w:id="515853840">
      <w:bodyDiv w:val="1"/>
      <w:marLeft w:val="0"/>
      <w:marRight w:val="0"/>
      <w:marTop w:val="0"/>
      <w:marBottom w:val="0"/>
      <w:divBdr>
        <w:top w:val="none" w:sz="0" w:space="0" w:color="auto"/>
        <w:left w:val="none" w:sz="0" w:space="0" w:color="auto"/>
        <w:bottom w:val="none" w:sz="0" w:space="0" w:color="auto"/>
        <w:right w:val="none" w:sz="0" w:space="0" w:color="auto"/>
      </w:divBdr>
    </w:div>
    <w:div w:id="544875048">
      <w:bodyDiv w:val="1"/>
      <w:marLeft w:val="0"/>
      <w:marRight w:val="0"/>
      <w:marTop w:val="0"/>
      <w:marBottom w:val="0"/>
      <w:divBdr>
        <w:top w:val="none" w:sz="0" w:space="0" w:color="auto"/>
        <w:left w:val="none" w:sz="0" w:space="0" w:color="auto"/>
        <w:bottom w:val="none" w:sz="0" w:space="0" w:color="auto"/>
        <w:right w:val="none" w:sz="0" w:space="0" w:color="auto"/>
      </w:divBdr>
    </w:div>
    <w:div w:id="557865389">
      <w:bodyDiv w:val="1"/>
      <w:marLeft w:val="0"/>
      <w:marRight w:val="0"/>
      <w:marTop w:val="0"/>
      <w:marBottom w:val="0"/>
      <w:divBdr>
        <w:top w:val="none" w:sz="0" w:space="0" w:color="auto"/>
        <w:left w:val="none" w:sz="0" w:space="0" w:color="auto"/>
        <w:bottom w:val="none" w:sz="0" w:space="0" w:color="auto"/>
        <w:right w:val="none" w:sz="0" w:space="0" w:color="auto"/>
      </w:divBdr>
    </w:div>
    <w:div w:id="735250975">
      <w:bodyDiv w:val="1"/>
      <w:marLeft w:val="0"/>
      <w:marRight w:val="0"/>
      <w:marTop w:val="0"/>
      <w:marBottom w:val="0"/>
      <w:divBdr>
        <w:top w:val="none" w:sz="0" w:space="0" w:color="auto"/>
        <w:left w:val="none" w:sz="0" w:space="0" w:color="auto"/>
        <w:bottom w:val="none" w:sz="0" w:space="0" w:color="auto"/>
        <w:right w:val="none" w:sz="0" w:space="0" w:color="auto"/>
      </w:divBdr>
    </w:div>
    <w:div w:id="829637811">
      <w:bodyDiv w:val="1"/>
      <w:marLeft w:val="0"/>
      <w:marRight w:val="0"/>
      <w:marTop w:val="0"/>
      <w:marBottom w:val="0"/>
      <w:divBdr>
        <w:top w:val="none" w:sz="0" w:space="0" w:color="auto"/>
        <w:left w:val="none" w:sz="0" w:space="0" w:color="auto"/>
        <w:bottom w:val="none" w:sz="0" w:space="0" w:color="auto"/>
        <w:right w:val="none" w:sz="0" w:space="0" w:color="auto"/>
      </w:divBdr>
    </w:div>
    <w:div w:id="889918969">
      <w:bodyDiv w:val="1"/>
      <w:marLeft w:val="0"/>
      <w:marRight w:val="0"/>
      <w:marTop w:val="0"/>
      <w:marBottom w:val="0"/>
      <w:divBdr>
        <w:top w:val="none" w:sz="0" w:space="0" w:color="auto"/>
        <w:left w:val="none" w:sz="0" w:space="0" w:color="auto"/>
        <w:bottom w:val="none" w:sz="0" w:space="0" w:color="auto"/>
        <w:right w:val="none" w:sz="0" w:space="0" w:color="auto"/>
      </w:divBdr>
    </w:div>
    <w:div w:id="958030879">
      <w:bodyDiv w:val="1"/>
      <w:marLeft w:val="0"/>
      <w:marRight w:val="0"/>
      <w:marTop w:val="0"/>
      <w:marBottom w:val="0"/>
      <w:divBdr>
        <w:top w:val="none" w:sz="0" w:space="0" w:color="auto"/>
        <w:left w:val="none" w:sz="0" w:space="0" w:color="auto"/>
        <w:bottom w:val="none" w:sz="0" w:space="0" w:color="auto"/>
        <w:right w:val="none" w:sz="0" w:space="0" w:color="auto"/>
      </w:divBdr>
    </w:div>
    <w:div w:id="964626334">
      <w:bodyDiv w:val="1"/>
      <w:marLeft w:val="0"/>
      <w:marRight w:val="0"/>
      <w:marTop w:val="0"/>
      <w:marBottom w:val="0"/>
      <w:divBdr>
        <w:top w:val="none" w:sz="0" w:space="0" w:color="auto"/>
        <w:left w:val="none" w:sz="0" w:space="0" w:color="auto"/>
        <w:bottom w:val="none" w:sz="0" w:space="0" w:color="auto"/>
        <w:right w:val="none" w:sz="0" w:space="0" w:color="auto"/>
      </w:divBdr>
    </w:div>
    <w:div w:id="981227522">
      <w:bodyDiv w:val="1"/>
      <w:marLeft w:val="0"/>
      <w:marRight w:val="0"/>
      <w:marTop w:val="0"/>
      <w:marBottom w:val="0"/>
      <w:divBdr>
        <w:top w:val="none" w:sz="0" w:space="0" w:color="auto"/>
        <w:left w:val="none" w:sz="0" w:space="0" w:color="auto"/>
        <w:bottom w:val="none" w:sz="0" w:space="0" w:color="auto"/>
        <w:right w:val="none" w:sz="0" w:space="0" w:color="auto"/>
      </w:divBdr>
    </w:div>
    <w:div w:id="1186598620">
      <w:bodyDiv w:val="1"/>
      <w:marLeft w:val="0"/>
      <w:marRight w:val="0"/>
      <w:marTop w:val="0"/>
      <w:marBottom w:val="0"/>
      <w:divBdr>
        <w:top w:val="none" w:sz="0" w:space="0" w:color="auto"/>
        <w:left w:val="none" w:sz="0" w:space="0" w:color="auto"/>
        <w:bottom w:val="none" w:sz="0" w:space="0" w:color="auto"/>
        <w:right w:val="none" w:sz="0" w:space="0" w:color="auto"/>
      </w:divBdr>
    </w:div>
    <w:div w:id="1203008935">
      <w:bodyDiv w:val="1"/>
      <w:marLeft w:val="0"/>
      <w:marRight w:val="0"/>
      <w:marTop w:val="0"/>
      <w:marBottom w:val="0"/>
      <w:divBdr>
        <w:top w:val="none" w:sz="0" w:space="0" w:color="auto"/>
        <w:left w:val="none" w:sz="0" w:space="0" w:color="auto"/>
        <w:bottom w:val="none" w:sz="0" w:space="0" w:color="auto"/>
        <w:right w:val="none" w:sz="0" w:space="0" w:color="auto"/>
      </w:divBdr>
    </w:div>
    <w:div w:id="1408110741">
      <w:bodyDiv w:val="1"/>
      <w:marLeft w:val="0"/>
      <w:marRight w:val="0"/>
      <w:marTop w:val="0"/>
      <w:marBottom w:val="0"/>
      <w:divBdr>
        <w:top w:val="none" w:sz="0" w:space="0" w:color="auto"/>
        <w:left w:val="none" w:sz="0" w:space="0" w:color="auto"/>
        <w:bottom w:val="none" w:sz="0" w:space="0" w:color="auto"/>
        <w:right w:val="none" w:sz="0" w:space="0" w:color="auto"/>
      </w:divBdr>
    </w:div>
    <w:div w:id="1454441894">
      <w:bodyDiv w:val="1"/>
      <w:marLeft w:val="0"/>
      <w:marRight w:val="0"/>
      <w:marTop w:val="0"/>
      <w:marBottom w:val="0"/>
      <w:divBdr>
        <w:top w:val="none" w:sz="0" w:space="0" w:color="auto"/>
        <w:left w:val="none" w:sz="0" w:space="0" w:color="auto"/>
        <w:bottom w:val="none" w:sz="0" w:space="0" w:color="auto"/>
        <w:right w:val="none" w:sz="0" w:space="0" w:color="auto"/>
      </w:divBdr>
    </w:div>
    <w:div w:id="1596327859">
      <w:bodyDiv w:val="1"/>
      <w:marLeft w:val="0"/>
      <w:marRight w:val="0"/>
      <w:marTop w:val="0"/>
      <w:marBottom w:val="0"/>
      <w:divBdr>
        <w:top w:val="none" w:sz="0" w:space="0" w:color="auto"/>
        <w:left w:val="none" w:sz="0" w:space="0" w:color="auto"/>
        <w:bottom w:val="none" w:sz="0" w:space="0" w:color="auto"/>
        <w:right w:val="none" w:sz="0" w:space="0" w:color="auto"/>
      </w:divBdr>
    </w:div>
    <w:div w:id="1673944567">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724399811">
      <w:bodyDiv w:val="1"/>
      <w:marLeft w:val="0"/>
      <w:marRight w:val="0"/>
      <w:marTop w:val="0"/>
      <w:marBottom w:val="0"/>
      <w:divBdr>
        <w:top w:val="none" w:sz="0" w:space="0" w:color="auto"/>
        <w:left w:val="none" w:sz="0" w:space="0" w:color="auto"/>
        <w:bottom w:val="none" w:sz="0" w:space="0" w:color="auto"/>
        <w:right w:val="none" w:sz="0" w:space="0" w:color="auto"/>
      </w:divBdr>
    </w:div>
    <w:div w:id="1831286535">
      <w:bodyDiv w:val="1"/>
      <w:marLeft w:val="0"/>
      <w:marRight w:val="0"/>
      <w:marTop w:val="0"/>
      <w:marBottom w:val="0"/>
      <w:divBdr>
        <w:top w:val="none" w:sz="0" w:space="0" w:color="auto"/>
        <w:left w:val="none" w:sz="0" w:space="0" w:color="auto"/>
        <w:bottom w:val="none" w:sz="0" w:space="0" w:color="auto"/>
        <w:right w:val="none" w:sz="0" w:space="0" w:color="auto"/>
      </w:divBdr>
    </w:div>
    <w:div w:id="1832210941">
      <w:bodyDiv w:val="1"/>
      <w:marLeft w:val="0"/>
      <w:marRight w:val="0"/>
      <w:marTop w:val="0"/>
      <w:marBottom w:val="0"/>
      <w:divBdr>
        <w:top w:val="none" w:sz="0" w:space="0" w:color="auto"/>
        <w:left w:val="none" w:sz="0" w:space="0" w:color="auto"/>
        <w:bottom w:val="none" w:sz="0" w:space="0" w:color="auto"/>
        <w:right w:val="none" w:sz="0" w:space="0" w:color="auto"/>
      </w:divBdr>
    </w:div>
    <w:div w:id="1937012424">
      <w:bodyDiv w:val="1"/>
      <w:marLeft w:val="0"/>
      <w:marRight w:val="0"/>
      <w:marTop w:val="0"/>
      <w:marBottom w:val="0"/>
      <w:divBdr>
        <w:top w:val="none" w:sz="0" w:space="0" w:color="auto"/>
        <w:left w:val="none" w:sz="0" w:space="0" w:color="auto"/>
        <w:bottom w:val="none" w:sz="0" w:space="0" w:color="auto"/>
        <w:right w:val="none" w:sz="0" w:space="0" w:color="auto"/>
      </w:divBdr>
    </w:div>
    <w:div w:id="1965650166">
      <w:bodyDiv w:val="1"/>
      <w:marLeft w:val="0"/>
      <w:marRight w:val="0"/>
      <w:marTop w:val="0"/>
      <w:marBottom w:val="0"/>
      <w:divBdr>
        <w:top w:val="none" w:sz="0" w:space="0" w:color="auto"/>
        <w:left w:val="none" w:sz="0" w:space="0" w:color="auto"/>
        <w:bottom w:val="none" w:sz="0" w:space="0" w:color="auto"/>
        <w:right w:val="none" w:sz="0" w:space="0" w:color="auto"/>
      </w:divBdr>
    </w:div>
    <w:div w:id="2066178741">
      <w:bodyDiv w:val="1"/>
      <w:marLeft w:val="0"/>
      <w:marRight w:val="0"/>
      <w:marTop w:val="0"/>
      <w:marBottom w:val="0"/>
      <w:divBdr>
        <w:top w:val="none" w:sz="0" w:space="0" w:color="auto"/>
        <w:left w:val="none" w:sz="0" w:space="0" w:color="auto"/>
        <w:bottom w:val="none" w:sz="0" w:space="0" w:color="auto"/>
        <w:right w:val="none" w:sz="0" w:space="0" w:color="auto"/>
      </w:divBdr>
    </w:div>
    <w:div w:id="2077313240">
      <w:bodyDiv w:val="1"/>
      <w:marLeft w:val="0"/>
      <w:marRight w:val="0"/>
      <w:marTop w:val="0"/>
      <w:marBottom w:val="0"/>
      <w:divBdr>
        <w:top w:val="none" w:sz="0" w:space="0" w:color="auto"/>
        <w:left w:val="none" w:sz="0" w:space="0" w:color="auto"/>
        <w:bottom w:val="none" w:sz="0" w:space="0" w:color="auto"/>
        <w:right w:val="none" w:sz="0" w:space="0" w:color="auto"/>
      </w:divBdr>
    </w:div>
    <w:div w:id="2087920116">
      <w:bodyDiv w:val="1"/>
      <w:marLeft w:val="0"/>
      <w:marRight w:val="0"/>
      <w:marTop w:val="0"/>
      <w:marBottom w:val="0"/>
      <w:divBdr>
        <w:top w:val="none" w:sz="0" w:space="0" w:color="auto"/>
        <w:left w:val="none" w:sz="0" w:space="0" w:color="auto"/>
        <w:bottom w:val="none" w:sz="0" w:space="0" w:color="auto"/>
        <w:right w:val="none" w:sz="0" w:space="0" w:color="auto"/>
      </w:divBdr>
    </w:div>
    <w:div w:id="2108115879">
      <w:bodyDiv w:val="1"/>
      <w:marLeft w:val="0"/>
      <w:marRight w:val="0"/>
      <w:marTop w:val="0"/>
      <w:marBottom w:val="0"/>
      <w:divBdr>
        <w:top w:val="none" w:sz="0" w:space="0" w:color="auto"/>
        <w:left w:val="none" w:sz="0" w:space="0" w:color="auto"/>
        <w:bottom w:val="none" w:sz="0" w:space="0" w:color="auto"/>
        <w:right w:val="none" w:sz="0" w:space="0" w:color="auto"/>
      </w:divBdr>
    </w:div>
    <w:div w:id="2110729985">
      <w:bodyDiv w:val="1"/>
      <w:marLeft w:val="0"/>
      <w:marRight w:val="0"/>
      <w:marTop w:val="0"/>
      <w:marBottom w:val="0"/>
      <w:divBdr>
        <w:top w:val="none" w:sz="0" w:space="0" w:color="auto"/>
        <w:left w:val="none" w:sz="0" w:space="0" w:color="auto"/>
        <w:bottom w:val="none" w:sz="0" w:space="0" w:color="auto"/>
        <w:right w:val="none" w:sz="0" w:space="0" w:color="auto"/>
      </w:divBdr>
    </w:div>
    <w:div w:id="21336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91B7-153F-4433-8EF7-22E6DABF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23143</Words>
  <Characters>131919</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ЖОБА</vt:lpstr>
    </vt:vector>
  </TitlesOfParts>
  <Company/>
  <LinksUpToDate>false</LinksUpToDate>
  <CharactersWithSpaces>154753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ЖОБА</dc:title>
  <dc:creator>Dana Asakayeva</dc:creator>
  <cp:lastModifiedBy>Admin</cp:lastModifiedBy>
  <cp:revision>6</cp:revision>
  <cp:lastPrinted>2020-06-22T06:09:00Z</cp:lastPrinted>
  <dcterms:created xsi:type="dcterms:W3CDTF">2020-10-23T10:51:00Z</dcterms:created>
  <dcterms:modified xsi:type="dcterms:W3CDTF">2020-10-24T03:43:00Z</dcterms:modified>
</cp:coreProperties>
</file>